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7F" w:rsidRDefault="00FC1F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1F7F" w:rsidRDefault="00FC1F7F">
      <w:pPr>
        <w:pStyle w:val="ConsPlusNormal"/>
        <w:jc w:val="both"/>
        <w:outlineLvl w:val="0"/>
      </w:pPr>
    </w:p>
    <w:p w:rsidR="00FC1F7F" w:rsidRDefault="00FC1F7F">
      <w:pPr>
        <w:pStyle w:val="ConsPlusTitle"/>
        <w:jc w:val="center"/>
      </w:pPr>
      <w:r>
        <w:t>РЕГИОНАЛЬНОЕ СОГЛАШЕНИЕ</w:t>
      </w:r>
    </w:p>
    <w:p w:rsidR="00FC1F7F" w:rsidRDefault="00FC1F7F">
      <w:pPr>
        <w:pStyle w:val="ConsPlusTitle"/>
        <w:jc w:val="center"/>
      </w:pPr>
      <w:r>
        <w:t>О МИНИМАЛЬНОЙ ЗАРАБОТНОЙ ПЛАТЕ В ТОМСКОЙ ОБЛАСТИ НА 2017 ГОД</w:t>
      </w:r>
    </w:p>
    <w:p w:rsidR="00FC1F7F" w:rsidRDefault="00FC1F7F">
      <w:pPr>
        <w:pStyle w:val="ConsPlusTitle"/>
        <w:jc w:val="center"/>
      </w:pPr>
    </w:p>
    <w:p w:rsidR="00FC1F7F" w:rsidRDefault="00FC1F7F">
      <w:pPr>
        <w:pStyle w:val="ConsPlusTitle"/>
        <w:jc w:val="center"/>
      </w:pPr>
      <w:r>
        <w:t>(9 января 2017 года)</w:t>
      </w:r>
    </w:p>
    <w:p w:rsidR="00FC1F7F" w:rsidRDefault="00FC1F7F">
      <w:pPr>
        <w:pStyle w:val="ConsPlusNormal"/>
        <w:jc w:val="both"/>
      </w:pPr>
    </w:p>
    <w:p w:rsidR="00FC1F7F" w:rsidRDefault="00FC1F7F">
      <w:pPr>
        <w:pStyle w:val="ConsPlusNormal"/>
        <w:ind w:firstLine="540"/>
        <w:jc w:val="both"/>
      </w:pPr>
      <w:r>
        <w:t>Администрация Томской области, Федерация профсоюзных организаций Томской области (далее - Профсоюзы) и объединения работодателей Томской области (далее - Работодатели), именуемые в дальнейшем Сторонами, действуя в соответствии с законодательством Российской Федерации и Томской области, в целях повышения доходов и качества жизни населения и с учетом социально-экономических условий заключили настоящее Соглашение о нижеследующем:</w:t>
      </w:r>
    </w:p>
    <w:p w:rsidR="00FC1F7F" w:rsidRDefault="00FC1F7F">
      <w:pPr>
        <w:pStyle w:val="ConsPlusNormal"/>
        <w:jc w:val="both"/>
      </w:pPr>
    </w:p>
    <w:p w:rsidR="00FC1F7F" w:rsidRDefault="00FC1F7F">
      <w:pPr>
        <w:pStyle w:val="ConsPlusNormal"/>
        <w:jc w:val="center"/>
        <w:outlineLvl w:val="0"/>
      </w:pPr>
      <w:r>
        <w:t>1. ПРЕДМЕТ СОГЛАШЕНИЯ</w:t>
      </w:r>
    </w:p>
    <w:p w:rsidR="00FC1F7F" w:rsidRDefault="00FC1F7F">
      <w:pPr>
        <w:pStyle w:val="ConsPlusNormal"/>
        <w:jc w:val="both"/>
      </w:pPr>
    </w:p>
    <w:p w:rsidR="00FC1F7F" w:rsidRDefault="00FC1F7F">
      <w:pPr>
        <w:pStyle w:val="ConsPlusNormal"/>
        <w:ind w:firstLine="540"/>
        <w:jc w:val="both"/>
      </w:pPr>
      <w:bookmarkStart w:id="0" w:name="P10"/>
      <w:bookmarkEnd w:id="0"/>
      <w:r>
        <w:t xml:space="preserve">1.1. </w:t>
      </w:r>
      <w:proofErr w:type="gramStart"/>
      <w:r>
        <w:t>Минимальная заработная плата в Томской области для работников организаций, финансируемых из областного и местных бюджетов, территориальных государственных внебюджетных фондов Томской области, работников иных работодателей с 1 января 2017 года устанавливается в следующем размере:</w:t>
      </w:r>
      <w:proofErr w:type="gramEnd"/>
    </w:p>
    <w:p w:rsidR="00FC1F7F" w:rsidRDefault="00FC1F7F">
      <w:pPr>
        <w:pStyle w:val="ConsPlusNormal"/>
        <w:spacing w:before="220"/>
        <w:ind w:firstLine="540"/>
        <w:jc w:val="both"/>
      </w:pPr>
      <w:r>
        <w:t>"Александровский район", "Городской округ Стрежевой" в размере 16500 рублей;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>"Верхнекетский район", "Каргасокский район", "Город Кедровый", "Колпашевский район", "Парабельский район", "Чаинский район" в размере 15000 рублей;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>"Тегульдетский район", "Молчановский район", "Бакчарский район", "Кривошеинский район" в размере 13500 рублей;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>"Городской округ - закрытое административно-территориальное образование Северск Томской области" в размере 11250 рублей;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>"Город Томск", "Асиновский район", "Зырянский район", "Кожевниковский район", "Первомайский район", "Томский район", "Шегарский район" в размере 9750 рублей.</w:t>
      </w:r>
    </w:p>
    <w:p w:rsidR="00FC1F7F" w:rsidRDefault="00FC1F7F">
      <w:pPr>
        <w:pStyle w:val="ConsPlusNormal"/>
        <w:spacing w:before="220"/>
        <w:ind w:firstLine="540"/>
        <w:jc w:val="both"/>
      </w:pPr>
      <w:proofErr w:type="gramStart"/>
      <w:r>
        <w:t>В случае поступления достаточных дополнительных доходов в областной бюджет и местные бюджеты рассматривается возможность установления для работников организаций, финансируемых из областного и местных бюджетов, минимальной заработной платы на уровне величины прожиточного минимума трудоспособного населения по Томской области путем заключения дополнительного соглашения к настоящему Соглашению.</w:t>
      </w:r>
      <w:proofErr w:type="gramEnd"/>
    </w:p>
    <w:p w:rsidR="00FC1F7F" w:rsidRDefault="00FC1F7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Месячная заработная плата работника, работающего на территории Томской области и состоящего в трудовых отношениях с работодателем, в отношении которого действует настоящее Соглашение, не может быть ниже размера минимальной заработной платы, установленного </w:t>
      </w:r>
      <w:hyperlink w:anchor="P10" w:history="1">
        <w:r>
          <w:rPr>
            <w:color w:val="0000FF"/>
          </w:rPr>
          <w:t>пунктом 1.1</w:t>
        </w:r>
      </w:hyperlink>
      <w:r>
        <w:t xml:space="preserve"> настоящего Соглашения,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FC1F7F" w:rsidRDefault="00FC1F7F">
      <w:pPr>
        <w:pStyle w:val="ConsPlusNormal"/>
        <w:spacing w:before="220"/>
        <w:ind w:firstLine="540"/>
        <w:jc w:val="both"/>
      </w:pPr>
      <w:r>
        <w:t xml:space="preserve">1.3. Размер минимальной заработной платы в Томской области, установленный </w:t>
      </w:r>
      <w:hyperlink w:anchor="P10" w:history="1">
        <w:r>
          <w:rPr>
            <w:color w:val="0000FF"/>
          </w:rPr>
          <w:t>пунктом 1.1</w:t>
        </w:r>
      </w:hyperlink>
      <w:r>
        <w:t xml:space="preserve"> настоящего Соглашения, обеспечивается: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>организациями, финансируемыми из областного бюджета, - за счет средств областного бюджета, внебюджетных средств, а также средств, полученных от предпринимательской и иной приносящей доход деятельности;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 xml:space="preserve">организациями, финансируемыми из местных бюджетов, - за счет средств местных </w:t>
      </w:r>
      <w:r>
        <w:lastRenderedPageBreak/>
        <w:t>бюджетов, внебюджетных средств, а также средств, полученных от предпринимательской и иной приносящей доход деятельности;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>другими работодателями - за счет собственных средств.</w:t>
      </w:r>
    </w:p>
    <w:p w:rsidR="00FC1F7F" w:rsidRDefault="00FC1F7F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Организации, финансируемые из областного или местных бюджетов, могут обеспечивать размер минимальной заработной платы в Томской области, установленный </w:t>
      </w:r>
      <w:hyperlink w:anchor="P10" w:history="1">
        <w:r>
          <w:rPr>
            <w:color w:val="0000FF"/>
          </w:rPr>
          <w:t>пунктом 1.1</w:t>
        </w:r>
      </w:hyperlink>
      <w:r>
        <w:t xml:space="preserve"> настоящего Соглашения, в том числе за счет мер по повышению эффективности расходов.</w:t>
      </w:r>
      <w:proofErr w:type="gramEnd"/>
    </w:p>
    <w:p w:rsidR="00FC1F7F" w:rsidRDefault="00FC1F7F">
      <w:pPr>
        <w:pStyle w:val="ConsPlusNormal"/>
        <w:spacing w:before="220"/>
        <w:ind w:firstLine="540"/>
        <w:jc w:val="both"/>
      </w:pPr>
      <w:r>
        <w:t xml:space="preserve">1.4. Размер минимальной заработной платы, установленный </w:t>
      </w:r>
      <w:hyperlink w:anchor="P10" w:history="1">
        <w:r>
          <w:rPr>
            <w:color w:val="0000FF"/>
          </w:rPr>
          <w:t>пунктом 1.1</w:t>
        </w:r>
      </w:hyperlink>
      <w:r>
        <w:t xml:space="preserve"> настоящего Соглашения, не является ограничением для реализации более высоких гарантий по оплате труда.</w:t>
      </w:r>
    </w:p>
    <w:p w:rsidR="00FC1F7F" w:rsidRDefault="00FC1F7F">
      <w:pPr>
        <w:pStyle w:val="ConsPlusNormal"/>
        <w:jc w:val="both"/>
      </w:pPr>
    </w:p>
    <w:p w:rsidR="00FC1F7F" w:rsidRDefault="00FC1F7F">
      <w:pPr>
        <w:pStyle w:val="ConsPlusNormal"/>
        <w:jc w:val="center"/>
        <w:outlineLvl w:val="0"/>
      </w:pPr>
      <w:r>
        <w:t>2. ОБЯЗАТЕЛЬСТВА СТОРОН</w:t>
      </w:r>
    </w:p>
    <w:p w:rsidR="00FC1F7F" w:rsidRDefault="00FC1F7F">
      <w:pPr>
        <w:pStyle w:val="ConsPlusNormal"/>
        <w:jc w:val="both"/>
      </w:pPr>
    </w:p>
    <w:p w:rsidR="00FC1F7F" w:rsidRDefault="00FC1F7F">
      <w:pPr>
        <w:pStyle w:val="ConsPlusNormal"/>
        <w:ind w:firstLine="540"/>
        <w:jc w:val="both"/>
      </w:pPr>
      <w:r>
        <w:t>2.1. Администрация Томской области обязуется: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>2.1.1. Обеспечить официальное опубликование текста настоящего Соглашения и предложения о присоединении к настоящему Соглашению работодателей, осуществляющих деятельность на территории Томской области и не участвовавших в его заключении, в течение десяти дней со дня подписания настоящего Соглашения.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 xml:space="preserve">2.1.2. Осуществлять </w:t>
      </w:r>
      <w:proofErr w:type="gramStart"/>
      <w:r>
        <w:t>контроль за</w:t>
      </w:r>
      <w:proofErr w:type="gramEnd"/>
      <w:r>
        <w:t xml:space="preserve"> выполнением настоящего Соглашения.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>2.2. Работодатели обязуются: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>2.2.1. Обеспечить выплату месячной заработной платы работникам в размере не ниже размера минимальной заработной платы, установленного настоящим Соглашением, со дня начала действия настоящего Соглашения.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>2.2.2. Предусматривать в коллективных договорах и соглашениях, сторонами которых они являются, положения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>2.3. Профсоюзы обязуются: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>2.3.1. Инициировать включение в коллективные договоры и соглашения положений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 xml:space="preserve">2.3.2. Осуществлять общественный </w:t>
      </w:r>
      <w:proofErr w:type="gramStart"/>
      <w:r>
        <w:t>контроль за</w:t>
      </w:r>
      <w:proofErr w:type="gramEnd"/>
      <w:r>
        <w:t xml:space="preserve"> выполнением настоящего Соглашения в порядке, предусмотренном федеральными законами и законодательством Томской области.</w:t>
      </w:r>
    </w:p>
    <w:p w:rsidR="00FC1F7F" w:rsidRDefault="00FC1F7F">
      <w:pPr>
        <w:pStyle w:val="ConsPlusNormal"/>
        <w:jc w:val="both"/>
      </w:pPr>
    </w:p>
    <w:p w:rsidR="00FC1F7F" w:rsidRDefault="00FC1F7F">
      <w:pPr>
        <w:pStyle w:val="ConsPlusNormal"/>
        <w:jc w:val="center"/>
        <w:outlineLvl w:val="0"/>
      </w:pPr>
      <w:r>
        <w:t>3. ПОРЯДОК ПРИСОЕДИНЕНИЯ К СОГЛАШЕНИЮ</w:t>
      </w:r>
    </w:p>
    <w:p w:rsidR="00FC1F7F" w:rsidRDefault="00FC1F7F">
      <w:pPr>
        <w:pStyle w:val="ConsPlusNormal"/>
        <w:jc w:val="both"/>
      </w:pPr>
    </w:p>
    <w:p w:rsidR="00FC1F7F" w:rsidRDefault="00FC1F7F">
      <w:pPr>
        <w:pStyle w:val="ConsPlusNormal"/>
        <w:ind w:firstLine="540"/>
        <w:jc w:val="both"/>
      </w:pPr>
      <w:r>
        <w:t>3.1. Работодатели, осуществляющие деятельность на территории Томской области и не участвовавшие в заключени</w:t>
      </w:r>
      <w:proofErr w:type="gramStart"/>
      <w:r>
        <w:t>и</w:t>
      </w:r>
      <w:proofErr w:type="gramEnd"/>
      <w:r>
        <w:t xml:space="preserve"> настоящего Соглашения, присоединяются к нему в порядке, установленном </w:t>
      </w:r>
      <w:hyperlink r:id="rId5" w:history="1">
        <w:r>
          <w:rPr>
            <w:color w:val="0000FF"/>
          </w:rPr>
          <w:t>статьей 133.1</w:t>
        </w:r>
      </w:hyperlink>
      <w:r>
        <w:t xml:space="preserve"> Трудового кодекса Российской Федерации.</w:t>
      </w:r>
    </w:p>
    <w:p w:rsidR="00FC1F7F" w:rsidRDefault="00FC1F7F">
      <w:pPr>
        <w:pStyle w:val="ConsPlusNormal"/>
        <w:jc w:val="both"/>
      </w:pPr>
    </w:p>
    <w:p w:rsidR="00FC1F7F" w:rsidRDefault="00FC1F7F">
      <w:pPr>
        <w:pStyle w:val="ConsPlusNormal"/>
        <w:jc w:val="center"/>
        <w:outlineLvl w:val="0"/>
      </w:pPr>
      <w:r>
        <w:t>4. ДЕЙСТВИЕ СОГЛАШЕНИЯ</w:t>
      </w:r>
    </w:p>
    <w:p w:rsidR="00FC1F7F" w:rsidRDefault="00FC1F7F">
      <w:pPr>
        <w:pStyle w:val="ConsPlusNormal"/>
        <w:jc w:val="both"/>
      </w:pPr>
    </w:p>
    <w:p w:rsidR="00FC1F7F" w:rsidRDefault="00FC1F7F">
      <w:pPr>
        <w:pStyle w:val="ConsPlusNormal"/>
        <w:ind w:firstLine="540"/>
        <w:jc w:val="both"/>
      </w:pPr>
      <w:r>
        <w:t>4.1. Настоящее Соглашение вступает в силу с 1 января 2017 года и действует до 31 декабря 2017 года.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Настоящее Соглашение распространяется на осуществляющие деятельность на территории Томской области организации - юридические лица, индивидуальных предпринимателей, осуществляющих деятельность без образования юридического лица, </w:t>
      </w:r>
      <w:r>
        <w:lastRenderedPageBreak/>
        <w:t xml:space="preserve">заключивших настоящее Соглашение или присоединившихся к настоящему Соглашению в порядке, установленном </w:t>
      </w:r>
      <w:hyperlink r:id="rId6" w:history="1">
        <w:r>
          <w:rPr>
            <w:color w:val="0000FF"/>
          </w:rPr>
          <w:t>статьей 133.1</w:t>
        </w:r>
      </w:hyperlink>
      <w:r>
        <w:t xml:space="preserve"> Трудового кодекса Российской Федерации, за исключением организаций, финансируемых из федерального бюджета.</w:t>
      </w:r>
      <w:proofErr w:type="gramEnd"/>
    </w:p>
    <w:p w:rsidR="00FC1F7F" w:rsidRDefault="00FC1F7F">
      <w:pPr>
        <w:pStyle w:val="ConsPlusNormal"/>
        <w:spacing w:before="220"/>
        <w:ind w:firstLine="540"/>
        <w:jc w:val="both"/>
      </w:pPr>
      <w:r>
        <w:t>4.3. Изменения и дополнения в настоящее Соглашение вносятся по взаимному согласию Сторон после их обсуждения на заседаниях областной трехсторонней комиссии по регулированию социально-трудовых отношений.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 xml:space="preserve">В случае увеличения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законом, Стороны в течение месяца вносят изменение в настоящее Соглашение в части увеличения размера минимальной заработной платы в Томской области.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выполнением настоящего Соглашения осуществляется Сторонами, заключившими его, а также областной трехсторонней комиссией по регулированию социально-трудовых отношений. При осуществлении контроля Стороны обязуются предоставлять друг другу всю необходимую для этого информацию. Информация о выполнении настоящего Соглашения заслушивается на заседании областной трехсторонней комиссии по регулированию социально-трудовых отношений не реже одного раза в год.</w:t>
      </w:r>
    </w:p>
    <w:p w:rsidR="00FC1F7F" w:rsidRDefault="00FC1F7F">
      <w:pPr>
        <w:pStyle w:val="ConsPlusNormal"/>
        <w:spacing w:before="220"/>
        <w:ind w:firstLine="540"/>
        <w:jc w:val="both"/>
      </w:pPr>
      <w:r>
        <w:t>4.5. Настоящее Соглашение подписано в трех подлинных экземплярах, каждый из которых имеет одинаковую юридическую силу, по одному экземпляру для каждой из Сторон.</w:t>
      </w:r>
    </w:p>
    <w:p w:rsidR="00FC1F7F" w:rsidRDefault="00FC1F7F">
      <w:pPr>
        <w:pStyle w:val="ConsPlusNormal"/>
        <w:jc w:val="both"/>
      </w:pPr>
    </w:p>
    <w:p w:rsidR="00FC1F7F" w:rsidRDefault="00FC1F7F">
      <w:pPr>
        <w:pStyle w:val="ConsPlusNormal"/>
        <w:jc w:val="center"/>
      </w:pPr>
      <w:r>
        <w:t>Региональное соглашение</w:t>
      </w:r>
    </w:p>
    <w:p w:rsidR="00FC1F7F" w:rsidRDefault="00FC1F7F">
      <w:pPr>
        <w:pStyle w:val="ConsPlusNormal"/>
        <w:jc w:val="center"/>
      </w:pPr>
      <w:r>
        <w:t>о минимальной заработной плате в Томской области</w:t>
      </w:r>
    </w:p>
    <w:p w:rsidR="00FC1F7F" w:rsidRDefault="00FC1F7F">
      <w:pPr>
        <w:pStyle w:val="ConsPlusNormal"/>
        <w:jc w:val="center"/>
      </w:pPr>
      <w:r>
        <w:t xml:space="preserve">между Администрацией Томской области, Федерацией </w:t>
      </w:r>
      <w:proofErr w:type="gramStart"/>
      <w:r>
        <w:t>профсоюзных</w:t>
      </w:r>
      <w:proofErr w:type="gramEnd"/>
    </w:p>
    <w:p w:rsidR="00FC1F7F" w:rsidRDefault="00FC1F7F">
      <w:pPr>
        <w:pStyle w:val="ConsPlusNormal"/>
        <w:jc w:val="center"/>
      </w:pPr>
      <w:r>
        <w:t>организаций Томской области, объединениями работодателей</w:t>
      </w:r>
    </w:p>
    <w:p w:rsidR="00FC1F7F" w:rsidRDefault="00FC1F7F">
      <w:pPr>
        <w:pStyle w:val="ConsPlusNormal"/>
        <w:jc w:val="center"/>
      </w:pPr>
      <w:r>
        <w:t>Томской области на 2017 год</w:t>
      </w:r>
    </w:p>
    <w:p w:rsidR="00FC1F7F" w:rsidRDefault="00FC1F7F">
      <w:pPr>
        <w:pStyle w:val="ConsPlusNormal"/>
        <w:jc w:val="center"/>
      </w:pPr>
      <w:r>
        <w:t>подписали:</w:t>
      </w:r>
    </w:p>
    <w:p w:rsidR="00FC1F7F" w:rsidRDefault="00FC1F7F">
      <w:pPr>
        <w:pStyle w:val="ConsPlusNormal"/>
        <w:jc w:val="both"/>
      </w:pPr>
    </w:p>
    <w:p w:rsidR="00FC1F7F" w:rsidRDefault="00FC1F7F">
      <w:pPr>
        <w:pStyle w:val="ConsPlusCell"/>
        <w:jc w:val="both"/>
      </w:pPr>
      <w:r>
        <w:t xml:space="preserve">  ОТ АДМИНИСТРАЦИИ        ОТ ФЕДЕРАЦИИ          ОТ РАБОТОДАТЕЛЕЙ И ИХ</w:t>
      </w:r>
    </w:p>
    <w:p w:rsidR="00FC1F7F" w:rsidRDefault="00FC1F7F">
      <w:pPr>
        <w:pStyle w:val="ConsPlusCell"/>
        <w:jc w:val="both"/>
      </w:pPr>
      <w:r>
        <w:t xml:space="preserve">  ТОМСКОЙ ОБЛАСТИ         ПРОФСОЮЗНЫХ                ОБЪЕДИНЕНИЙ</w:t>
      </w:r>
    </w:p>
    <w:p w:rsidR="00FC1F7F" w:rsidRDefault="00FC1F7F">
      <w:pPr>
        <w:pStyle w:val="ConsPlusCell"/>
        <w:jc w:val="both"/>
      </w:pPr>
      <w:r>
        <w:t xml:space="preserve">                           ОРГАНИЗАЦИЙ</w:t>
      </w:r>
    </w:p>
    <w:p w:rsidR="00FC1F7F" w:rsidRDefault="00FC1F7F">
      <w:pPr>
        <w:pStyle w:val="ConsPlusCell"/>
        <w:jc w:val="both"/>
      </w:pPr>
    </w:p>
    <w:p w:rsidR="00FC1F7F" w:rsidRDefault="00FC1F7F">
      <w:pPr>
        <w:pStyle w:val="ConsPlusCell"/>
        <w:jc w:val="both"/>
      </w:pPr>
      <w:r>
        <w:t>Губернатор Томской  Председатель Федерации   Президент Союза строителей</w:t>
      </w:r>
    </w:p>
    <w:p w:rsidR="00FC1F7F" w:rsidRDefault="00FC1F7F">
      <w:pPr>
        <w:pStyle w:val="ConsPlusCell"/>
        <w:jc w:val="both"/>
      </w:pPr>
      <w:r>
        <w:t>области             профсоюзных организаций  Томской области</w:t>
      </w:r>
    </w:p>
    <w:p w:rsidR="00FC1F7F" w:rsidRDefault="00FC1F7F">
      <w:pPr>
        <w:pStyle w:val="ConsPlusCell"/>
        <w:jc w:val="both"/>
      </w:pPr>
      <w:r>
        <w:t xml:space="preserve">                    Томской области</w:t>
      </w:r>
    </w:p>
    <w:p w:rsidR="00FC1F7F" w:rsidRDefault="00FC1F7F">
      <w:pPr>
        <w:pStyle w:val="ConsPlusCell"/>
        <w:jc w:val="both"/>
      </w:pPr>
      <w:r>
        <w:t>_______ С.А.ЖВАЧКИН ________ П.З.БРЕКОТНИН   ________________  Б.А.МАЛЬЦЕВ</w:t>
      </w:r>
    </w:p>
    <w:p w:rsidR="00FC1F7F" w:rsidRDefault="00FC1F7F">
      <w:pPr>
        <w:pStyle w:val="ConsPlusCell"/>
        <w:jc w:val="both"/>
      </w:pPr>
    </w:p>
    <w:p w:rsidR="00FC1F7F" w:rsidRDefault="00FC1F7F">
      <w:pPr>
        <w:pStyle w:val="ConsPlusCell"/>
        <w:jc w:val="both"/>
      </w:pPr>
      <w:r>
        <w:t xml:space="preserve">                                             Председатель Совета</w:t>
      </w:r>
    </w:p>
    <w:p w:rsidR="00FC1F7F" w:rsidRDefault="00FC1F7F">
      <w:pPr>
        <w:pStyle w:val="ConsPlusCell"/>
        <w:jc w:val="both"/>
      </w:pPr>
      <w:r>
        <w:t xml:space="preserve">                                             некоммерческого партнерства</w:t>
      </w:r>
    </w:p>
    <w:p w:rsidR="00FC1F7F" w:rsidRDefault="00FC1F7F">
      <w:pPr>
        <w:pStyle w:val="ConsPlusCell"/>
        <w:jc w:val="both"/>
      </w:pPr>
      <w:r>
        <w:t xml:space="preserve">                                             "Союз </w:t>
      </w:r>
      <w:proofErr w:type="gramStart"/>
      <w:r>
        <w:t>томских</w:t>
      </w:r>
      <w:proofErr w:type="gramEnd"/>
    </w:p>
    <w:p w:rsidR="00FC1F7F" w:rsidRDefault="00FC1F7F">
      <w:pPr>
        <w:pStyle w:val="ConsPlusCell"/>
        <w:jc w:val="both"/>
      </w:pPr>
      <w:r>
        <w:t xml:space="preserve">                                             лесопромышленников и</w:t>
      </w:r>
    </w:p>
    <w:p w:rsidR="00FC1F7F" w:rsidRDefault="00FC1F7F">
      <w:pPr>
        <w:pStyle w:val="ConsPlusCell"/>
        <w:jc w:val="both"/>
      </w:pPr>
      <w:r>
        <w:t xml:space="preserve">                                             лесоэкспортеров"</w:t>
      </w:r>
    </w:p>
    <w:p w:rsidR="00FC1F7F" w:rsidRDefault="00FC1F7F">
      <w:pPr>
        <w:pStyle w:val="ConsPlusCell"/>
        <w:jc w:val="both"/>
      </w:pPr>
      <w:r>
        <w:t xml:space="preserve">                                             ________________ А.М.НАЧКЕБИЯ</w:t>
      </w:r>
    </w:p>
    <w:p w:rsidR="00FC1F7F" w:rsidRDefault="00FC1F7F">
      <w:pPr>
        <w:pStyle w:val="ConsPlusCell"/>
        <w:jc w:val="both"/>
      </w:pPr>
    </w:p>
    <w:p w:rsidR="00FC1F7F" w:rsidRDefault="00FC1F7F">
      <w:pPr>
        <w:pStyle w:val="ConsPlusCell"/>
        <w:jc w:val="both"/>
      </w:pPr>
      <w:r>
        <w:t xml:space="preserve">                                             Президент Союза "МПО</w:t>
      </w:r>
    </w:p>
    <w:p w:rsidR="00FC1F7F" w:rsidRDefault="00FC1F7F">
      <w:pPr>
        <w:pStyle w:val="ConsPlusCell"/>
        <w:jc w:val="both"/>
      </w:pPr>
      <w:r>
        <w:t xml:space="preserve">                                             работодателей Томской области"</w:t>
      </w:r>
    </w:p>
    <w:p w:rsidR="00FC1F7F" w:rsidRDefault="00FC1F7F">
      <w:pPr>
        <w:pStyle w:val="ConsPlusCell"/>
        <w:jc w:val="both"/>
      </w:pPr>
      <w:r>
        <w:t xml:space="preserve">                                             ________________ К.Л.НОВОЖИЛОВ</w:t>
      </w:r>
    </w:p>
    <w:p w:rsidR="00FC1F7F" w:rsidRDefault="00FC1F7F">
      <w:pPr>
        <w:pStyle w:val="ConsPlusCell"/>
        <w:jc w:val="both"/>
      </w:pPr>
    </w:p>
    <w:p w:rsidR="00FC1F7F" w:rsidRDefault="00FC1F7F">
      <w:pPr>
        <w:pStyle w:val="ConsPlusCell"/>
        <w:jc w:val="both"/>
      </w:pPr>
      <w:r>
        <w:t xml:space="preserve">                                             Президент Томской ассоциации</w:t>
      </w:r>
    </w:p>
    <w:p w:rsidR="00FC1F7F" w:rsidRDefault="00FC1F7F">
      <w:pPr>
        <w:pStyle w:val="ConsPlusCell"/>
        <w:jc w:val="both"/>
      </w:pPr>
      <w:r>
        <w:t xml:space="preserve">                                             пищевиков</w:t>
      </w:r>
    </w:p>
    <w:p w:rsidR="00FC1F7F" w:rsidRDefault="00FC1F7F">
      <w:pPr>
        <w:pStyle w:val="ConsPlusCell"/>
        <w:jc w:val="both"/>
      </w:pPr>
      <w:r>
        <w:t xml:space="preserve">                                             ________________    Е.Л.РУБЦОВ</w:t>
      </w:r>
    </w:p>
    <w:p w:rsidR="00FC1F7F" w:rsidRDefault="00FC1F7F">
      <w:pPr>
        <w:pStyle w:val="ConsPlusCell"/>
        <w:jc w:val="both"/>
      </w:pPr>
    </w:p>
    <w:p w:rsidR="00FC1F7F" w:rsidRDefault="00FC1F7F">
      <w:pPr>
        <w:pStyle w:val="ConsPlusCell"/>
        <w:jc w:val="both"/>
      </w:pPr>
      <w:r>
        <w:t xml:space="preserve">                                             Президент </w:t>
      </w:r>
      <w:proofErr w:type="gramStart"/>
      <w:r>
        <w:t>Томской</w:t>
      </w:r>
      <w:proofErr w:type="gramEnd"/>
    </w:p>
    <w:p w:rsidR="00FC1F7F" w:rsidRDefault="00FC1F7F">
      <w:pPr>
        <w:pStyle w:val="ConsPlusCell"/>
        <w:jc w:val="both"/>
      </w:pPr>
      <w:r>
        <w:t xml:space="preserve">                                             торгово-промышленной палаты</w:t>
      </w:r>
    </w:p>
    <w:p w:rsidR="00FC1F7F" w:rsidRDefault="00FC1F7F">
      <w:pPr>
        <w:pStyle w:val="ConsPlusCell"/>
        <w:jc w:val="both"/>
      </w:pPr>
      <w:r>
        <w:t xml:space="preserve">                                             ________________     А.Я.ЭСКИН</w:t>
      </w:r>
    </w:p>
    <w:p w:rsidR="00FC1F7F" w:rsidRDefault="00FC1F7F">
      <w:pPr>
        <w:pStyle w:val="ConsPlusNormal"/>
        <w:jc w:val="both"/>
      </w:pPr>
    </w:p>
    <w:p w:rsidR="00FC1F7F" w:rsidRDefault="00FC1F7F">
      <w:pPr>
        <w:pStyle w:val="ConsPlusNormal"/>
        <w:jc w:val="both"/>
      </w:pPr>
    </w:p>
    <w:p w:rsidR="00FC1F7F" w:rsidRDefault="00FC1F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E26" w:rsidRDefault="005B2E26"/>
    <w:sectPr w:rsidR="005B2E26" w:rsidSect="00AD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1F7F"/>
    <w:rsid w:val="005B2E26"/>
    <w:rsid w:val="00FC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1F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1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0D413039E7686B978FE9E9538F6D37D7C9C488A510ABD23F082358F016AB6038C994DC97F5R6sDI" TargetMode="External"/><Relationship Id="rId5" Type="http://schemas.openxmlformats.org/officeDocument/2006/relationships/hyperlink" Target="consultantplus://offline/ref=090D413039E7686B978FE9E9538F6D37D7C9C488A510ABD23F082358F016AB6038C994DC97F5R6sD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2017-07-25T08:44:00Z</dcterms:created>
  <dcterms:modified xsi:type="dcterms:W3CDTF">2017-07-25T08:44:00Z</dcterms:modified>
</cp:coreProperties>
</file>