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11" w:rsidRPr="00017D11" w:rsidRDefault="00017D11" w:rsidP="00017D11">
      <w:pPr>
        <w:pStyle w:val="2"/>
        <w:ind w:right="414"/>
        <w:rPr>
          <w:b w:val="0"/>
        </w:rPr>
      </w:pPr>
      <w:r w:rsidRPr="00017D11">
        <w:rPr>
          <w:noProof/>
        </w:rPr>
        <w:drawing>
          <wp:inline distT="0" distB="0" distL="0" distR="0">
            <wp:extent cx="581025" cy="790575"/>
            <wp:effectExtent l="1905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D11" w:rsidRPr="00017D11" w:rsidRDefault="00017D11" w:rsidP="00017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D11">
        <w:rPr>
          <w:rFonts w:ascii="Times New Roman" w:hAnsi="Times New Roman" w:cs="Times New Roman"/>
          <w:b/>
          <w:sz w:val="24"/>
          <w:szCs w:val="24"/>
        </w:rPr>
        <w:t>АДМИНИСТРАЦИЯ КРИВОШЕИНСКОГО РАЙОНА</w:t>
      </w:r>
    </w:p>
    <w:p w:rsidR="00017D11" w:rsidRPr="00017D11" w:rsidRDefault="00017D11" w:rsidP="00017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D11">
        <w:rPr>
          <w:rFonts w:ascii="Times New Roman" w:hAnsi="Times New Roman" w:cs="Times New Roman"/>
          <w:b/>
          <w:sz w:val="24"/>
          <w:szCs w:val="24"/>
        </w:rPr>
        <w:t>РАПОРЯЖЕНИЕ</w:t>
      </w:r>
    </w:p>
    <w:p w:rsidR="00017D11" w:rsidRPr="00017D11" w:rsidRDefault="00EE21F3" w:rsidP="00017D11">
      <w:pPr>
        <w:tabs>
          <w:tab w:val="left" w:pos="8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23.12</w:t>
      </w:r>
      <w:r w:rsidR="00017D11" w:rsidRPr="00017D11">
        <w:rPr>
          <w:rFonts w:ascii="Times New Roman" w:hAnsi="Times New Roman" w:cs="Times New Roman"/>
          <w:sz w:val="24"/>
          <w:szCs w:val="24"/>
        </w:rPr>
        <w:t xml:space="preserve">.2016                                                                                        </w:t>
      </w:r>
      <w:r w:rsidR="00017D1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7D11" w:rsidRPr="00017D1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432</w:t>
      </w:r>
      <w:r w:rsidR="00017D11" w:rsidRPr="00017D11">
        <w:rPr>
          <w:rFonts w:ascii="Times New Roman" w:hAnsi="Times New Roman" w:cs="Times New Roman"/>
          <w:sz w:val="24"/>
          <w:szCs w:val="24"/>
        </w:rPr>
        <w:t>-р</w:t>
      </w:r>
    </w:p>
    <w:p w:rsidR="00017D11" w:rsidRPr="00017D11" w:rsidRDefault="00017D11" w:rsidP="00017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11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17D11" w:rsidRPr="00017D11" w:rsidRDefault="00017D11" w:rsidP="00017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11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17D11" w:rsidRPr="00017D11" w:rsidRDefault="00017D11" w:rsidP="00017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D11" w:rsidRPr="00017D11" w:rsidRDefault="00017D11" w:rsidP="00017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11">
        <w:rPr>
          <w:rFonts w:ascii="Times New Roman" w:hAnsi="Times New Roman" w:cs="Times New Roman"/>
          <w:sz w:val="24"/>
          <w:szCs w:val="24"/>
        </w:rPr>
        <w:t xml:space="preserve">О проведении открытого аукциона на право </w:t>
      </w:r>
    </w:p>
    <w:p w:rsidR="00017D11" w:rsidRPr="00017D11" w:rsidRDefault="00017D11" w:rsidP="00017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11">
        <w:rPr>
          <w:rFonts w:ascii="Times New Roman" w:hAnsi="Times New Roman" w:cs="Times New Roman"/>
          <w:sz w:val="24"/>
          <w:szCs w:val="24"/>
        </w:rPr>
        <w:t>заключения договора аренды муниципального имущества</w:t>
      </w:r>
    </w:p>
    <w:p w:rsidR="00017D11" w:rsidRPr="00017D11" w:rsidRDefault="00017D11" w:rsidP="00017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D11" w:rsidRPr="00017D11" w:rsidRDefault="00017D11" w:rsidP="00017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D1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7D11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</w:t>
      </w:r>
      <w:r w:rsidR="00BB3CF1"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Федерации, </w:t>
      </w:r>
      <w:r w:rsidRPr="00017D11">
        <w:rPr>
          <w:rFonts w:ascii="Times New Roman" w:hAnsi="Times New Roman" w:cs="Times New Roman"/>
          <w:sz w:val="24"/>
          <w:szCs w:val="24"/>
        </w:rPr>
        <w:t>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</w:t>
      </w:r>
      <w:proofErr w:type="gramEnd"/>
      <w:r w:rsidRPr="00017D11">
        <w:rPr>
          <w:rFonts w:ascii="Times New Roman" w:hAnsi="Times New Roman" w:cs="Times New Roman"/>
          <w:sz w:val="24"/>
          <w:szCs w:val="24"/>
        </w:rPr>
        <w:t xml:space="preserve"> торгов в форме конкурса»:</w:t>
      </w:r>
    </w:p>
    <w:p w:rsidR="00017D11" w:rsidRPr="00017D11" w:rsidRDefault="00017D11" w:rsidP="00017D1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7D11" w:rsidRPr="00017D11" w:rsidRDefault="00017D11" w:rsidP="00017D11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017D11">
        <w:rPr>
          <w:rFonts w:ascii="Times New Roman" w:hAnsi="Times New Roman"/>
          <w:sz w:val="24"/>
          <w:szCs w:val="24"/>
        </w:rPr>
        <w:tab/>
        <w:t xml:space="preserve">1. Утвердить извещение и аукционную документацию о проведении открытого по составу участников и форме подачи предложений аукциона на право заключения договора аренды </w:t>
      </w:r>
      <w:r w:rsidR="00BB3CF1">
        <w:rPr>
          <w:rFonts w:ascii="Times New Roman" w:hAnsi="Times New Roman"/>
          <w:sz w:val="24"/>
          <w:szCs w:val="24"/>
        </w:rPr>
        <w:t xml:space="preserve">муниципального имущества </w:t>
      </w:r>
      <w:r w:rsidRPr="00017D11">
        <w:rPr>
          <w:rFonts w:ascii="Times New Roman" w:hAnsi="Times New Roman"/>
          <w:sz w:val="24"/>
          <w:szCs w:val="24"/>
        </w:rPr>
        <w:t>согласно приложению к настоящему распоряжению.</w:t>
      </w:r>
    </w:p>
    <w:p w:rsidR="00017D11" w:rsidRPr="00017D11" w:rsidRDefault="00017D11" w:rsidP="00017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D11">
        <w:rPr>
          <w:rFonts w:ascii="Times New Roman" w:hAnsi="Times New Roman" w:cs="Times New Roman"/>
          <w:sz w:val="24"/>
          <w:szCs w:val="24"/>
        </w:rPr>
        <w:tab/>
        <w:t xml:space="preserve">2. Извещение о проведении открытого по составу участников и форме подачи предложений аукциона </w:t>
      </w:r>
      <w:r w:rsidRPr="00017D11">
        <w:rPr>
          <w:rFonts w:ascii="Times New Roman" w:hAnsi="Times New Roman" w:cs="Times New Roman"/>
          <w:color w:val="000000"/>
          <w:sz w:val="24"/>
          <w:szCs w:val="24"/>
        </w:rPr>
        <w:t xml:space="preserve">на право заключения договора аренды муниципального имущества </w:t>
      </w:r>
      <w:r w:rsidRPr="00017D11">
        <w:rPr>
          <w:rFonts w:ascii="Times New Roman" w:hAnsi="Times New Roman" w:cs="Times New Roman"/>
          <w:sz w:val="24"/>
          <w:szCs w:val="24"/>
        </w:rPr>
        <w:t xml:space="preserve">разместить на сайте </w:t>
      </w:r>
      <w:hyperlink r:id="rId5" w:history="1">
        <w:r w:rsidRPr="00017D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17D1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17D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017D1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17D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017D1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17D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17D11">
        <w:rPr>
          <w:rFonts w:ascii="Times New Roman" w:hAnsi="Times New Roman" w:cs="Times New Roman"/>
          <w:sz w:val="24"/>
          <w:szCs w:val="24"/>
        </w:rPr>
        <w:t xml:space="preserve">, на официальном сайте муниципального образования Кривошеинский район в сети «Интернет» </w:t>
      </w:r>
      <w:hyperlink r:id="rId6" w:history="1">
        <w:r w:rsidRPr="00017D11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Pr="00017D11">
          <w:rPr>
            <w:rStyle w:val="a3"/>
            <w:rFonts w:ascii="Times New Roman" w:hAnsi="Times New Roman" w:cs="Times New Roman"/>
            <w:sz w:val="24"/>
            <w:szCs w:val="24"/>
            <w:lang w:eastAsia="ar-SA"/>
          </w:rPr>
          <w:t>kradm</w:t>
        </w:r>
        <w:r w:rsidRPr="00017D1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17D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017D1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17D11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017D11">
        <w:rPr>
          <w:rFonts w:ascii="Times New Roman" w:hAnsi="Times New Roman" w:cs="Times New Roman"/>
          <w:sz w:val="24"/>
          <w:szCs w:val="24"/>
        </w:rPr>
        <w:t xml:space="preserve"> и опубликовать в официальном печатном издании - газете «Районные Вести».</w:t>
      </w:r>
    </w:p>
    <w:p w:rsidR="00017D11" w:rsidRPr="00017D11" w:rsidRDefault="00017D11" w:rsidP="00017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D11">
        <w:rPr>
          <w:rFonts w:ascii="Times New Roman" w:hAnsi="Times New Roman" w:cs="Times New Roman"/>
          <w:sz w:val="24"/>
          <w:szCs w:val="24"/>
        </w:rPr>
        <w:tab/>
        <w:t xml:space="preserve">3. Настоящее распоряжение вступает в силу </w:t>
      </w:r>
      <w:proofErr w:type="gramStart"/>
      <w:r w:rsidRPr="00017D11">
        <w:rPr>
          <w:rFonts w:ascii="Times New Roman" w:hAnsi="Times New Roman" w:cs="Times New Roman"/>
          <w:sz w:val="24"/>
          <w:szCs w:val="24"/>
        </w:rPr>
        <w:t>с даты его</w:t>
      </w:r>
      <w:proofErr w:type="gramEnd"/>
      <w:r w:rsidRPr="00017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Pr="00017D11">
        <w:rPr>
          <w:rFonts w:ascii="Times New Roman" w:hAnsi="Times New Roman" w:cs="Times New Roman"/>
          <w:sz w:val="24"/>
          <w:szCs w:val="24"/>
        </w:rPr>
        <w:t>.</w:t>
      </w:r>
    </w:p>
    <w:p w:rsidR="00017D11" w:rsidRPr="00017D11" w:rsidRDefault="00017D11" w:rsidP="00017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D11">
        <w:rPr>
          <w:rFonts w:ascii="Times New Roman" w:hAnsi="Times New Roman" w:cs="Times New Roman"/>
          <w:sz w:val="24"/>
          <w:szCs w:val="24"/>
        </w:rPr>
        <w:tab/>
        <w:t>4. Контроль за исполнением настоящего распоряжения возложить на</w:t>
      </w:r>
      <w:proofErr w:type="gramStart"/>
      <w:r w:rsidRPr="00017D1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17D11">
        <w:rPr>
          <w:rFonts w:ascii="Times New Roman" w:hAnsi="Times New Roman" w:cs="Times New Roman"/>
          <w:sz w:val="24"/>
          <w:szCs w:val="24"/>
        </w:rPr>
        <w:t>ервого заместителя Главы Кривошеинского района.</w:t>
      </w:r>
    </w:p>
    <w:p w:rsidR="00017D11" w:rsidRPr="00017D11" w:rsidRDefault="00017D11" w:rsidP="00017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D11" w:rsidRPr="00017D11" w:rsidRDefault="00017D11" w:rsidP="00017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D11" w:rsidRPr="00017D11" w:rsidRDefault="00017D11" w:rsidP="00017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D11" w:rsidRPr="00017D11" w:rsidRDefault="00017D11" w:rsidP="00017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D11">
        <w:rPr>
          <w:rFonts w:ascii="Times New Roman" w:hAnsi="Times New Roman" w:cs="Times New Roman"/>
          <w:sz w:val="24"/>
          <w:szCs w:val="24"/>
        </w:rPr>
        <w:t xml:space="preserve">Глава Кривошеинского района </w:t>
      </w:r>
    </w:p>
    <w:p w:rsidR="00017D11" w:rsidRPr="00017D11" w:rsidRDefault="00017D11" w:rsidP="00017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D11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017D11">
        <w:rPr>
          <w:rFonts w:ascii="Times New Roman" w:hAnsi="Times New Roman" w:cs="Times New Roman"/>
          <w:sz w:val="24"/>
          <w:szCs w:val="24"/>
        </w:rPr>
        <w:tab/>
      </w:r>
      <w:r w:rsidRPr="00017D11">
        <w:rPr>
          <w:rFonts w:ascii="Times New Roman" w:hAnsi="Times New Roman" w:cs="Times New Roman"/>
          <w:sz w:val="24"/>
          <w:szCs w:val="24"/>
        </w:rPr>
        <w:tab/>
      </w:r>
      <w:r w:rsidRPr="00017D11">
        <w:rPr>
          <w:rFonts w:ascii="Times New Roman" w:hAnsi="Times New Roman" w:cs="Times New Roman"/>
          <w:sz w:val="24"/>
          <w:szCs w:val="24"/>
        </w:rPr>
        <w:tab/>
      </w:r>
      <w:r w:rsidRPr="00017D11">
        <w:rPr>
          <w:rFonts w:ascii="Times New Roman" w:hAnsi="Times New Roman" w:cs="Times New Roman"/>
          <w:sz w:val="24"/>
          <w:szCs w:val="24"/>
        </w:rPr>
        <w:tab/>
      </w:r>
      <w:r w:rsidRPr="00017D11">
        <w:rPr>
          <w:rFonts w:ascii="Times New Roman" w:hAnsi="Times New Roman" w:cs="Times New Roman"/>
          <w:sz w:val="24"/>
          <w:szCs w:val="24"/>
        </w:rPr>
        <w:tab/>
      </w:r>
      <w:r w:rsidRPr="00017D11">
        <w:rPr>
          <w:rFonts w:ascii="Times New Roman" w:hAnsi="Times New Roman" w:cs="Times New Roman"/>
          <w:sz w:val="24"/>
          <w:szCs w:val="24"/>
        </w:rPr>
        <w:tab/>
      </w:r>
      <w:r w:rsidRPr="00017D11">
        <w:rPr>
          <w:rFonts w:ascii="Times New Roman" w:hAnsi="Times New Roman" w:cs="Times New Roman"/>
          <w:sz w:val="24"/>
          <w:szCs w:val="24"/>
        </w:rPr>
        <w:tab/>
      </w:r>
      <w:r w:rsidRPr="00017D11">
        <w:rPr>
          <w:rFonts w:ascii="Times New Roman" w:hAnsi="Times New Roman" w:cs="Times New Roman"/>
          <w:sz w:val="24"/>
          <w:szCs w:val="24"/>
        </w:rPr>
        <w:tab/>
        <w:t>С.А. Тайлашев</w:t>
      </w:r>
    </w:p>
    <w:p w:rsidR="00017D11" w:rsidRPr="00017D11" w:rsidRDefault="00017D11" w:rsidP="00017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D11" w:rsidRPr="00017D11" w:rsidRDefault="00017D11" w:rsidP="00017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D11" w:rsidRDefault="003E2A4B" w:rsidP="00017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2A4B" w:rsidRPr="00017D11" w:rsidRDefault="003E2A4B" w:rsidP="00017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делами Администрации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Сагеева</w:t>
      </w:r>
    </w:p>
    <w:p w:rsidR="00017D11" w:rsidRPr="00017D11" w:rsidRDefault="00017D11" w:rsidP="00017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D11" w:rsidRPr="00017D11" w:rsidRDefault="00017D11" w:rsidP="00017D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7D11" w:rsidRPr="00017D11" w:rsidRDefault="00017D11" w:rsidP="00017D1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17D11" w:rsidRPr="00017D11" w:rsidRDefault="00017D11" w:rsidP="00017D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7D11">
        <w:rPr>
          <w:rFonts w:ascii="Times New Roman" w:hAnsi="Times New Roman" w:cs="Times New Roman"/>
          <w:sz w:val="20"/>
          <w:szCs w:val="20"/>
        </w:rPr>
        <w:t>Петроченко Александр Леонидович</w:t>
      </w:r>
    </w:p>
    <w:p w:rsidR="00017D11" w:rsidRPr="00017D11" w:rsidRDefault="00017D11" w:rsidP="00017D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7D11">
        <w:rPr>
          <w:rFonts w:ascii="Times New Roman" w:hAnsi="Times New Roman" w:cs="Times New Roman"/>
          <w:sz w:val="20"/>
          <w:szCs w:val="20"/>
        </w:rPr>
        <w:t>(8-38-251) 2-17-63</w:t>
      </w:r>
    </w:p>
    <w:p w:rsidR="00017D11" w:rsidRPr="00017D11" w:rsidRDefault="00017D11" w:rsidP="00017D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7D11" w:rsidRPr="00017D11" w:rsidRDefault="00017D11" w:rsidP="00017D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7D11" w:rsidRPr="00017D11" w:rsidRDefault="00017D11" w:rsidP="00017D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7D11">
        <w:rPr>
          <w:rFonts w:ascii="Times New Roman" w:hAnsi="Times New Roman" w:cs="Times New Roman"/>
          <w:sz w:val="20"/>
          <w:szCs w:val="20"/>
        </w:rPr>
        <w:t>Прокуратура, Управление финансов, МБУ «Кривошеинская ЦМБ», Петроченко</w:t>
      </w:r>
    </w:p>
    <w:p w:rsidR="00017D11" w:rsidRDefault="00017D11" w:rsidP="00017D11">
      <w:pPr>
        <w:spacing w:after="0"/>
        <w:rPr>
          <w:sz w:val="24"/>
          <w:szCs w:val="24"/>
        </w:rPr>
      </w:pPr>
    </w:p>
    <w:p w:rsidR="00897F90" w:rsidRDefault="00897F90"/>
    <w:sectPr w:rsidR="00897F90" w:rsidSect="0085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D11"/>
    <w:rsid w:val="00017D11"/>
    <w:rsid w:val="00243CC1"/>
    <w:rsid w:val="003E2A4B"/>
    <w:rsid w:val="0062594E"/>
    <w:rsid w:val="008535E0"/>
    <w:rsid w:val="00897F90"/>
    <w:rsid w:val="00A12F6F"/>
    <w:rsid w:val="00BB3CF1"/>
    <w:rsid w:val="00D74CC4"/>
    <w:rsid w:val="00EE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E0"/>
  </w:style>
  <w:style w:type="paragraph" w:styleId="2">
    <w:name w:val="heading 2"/>
    <w:basedOn w:val="a"/>
    <w:next w:val="a"/>
    <w:link w:val="20"/>
    <w:semiHidden/>
    <w:unhideWhenUsed/>
    <w:qFormat/>
    <w:rsid w:val="00017D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7D11"/>
    <w:rPr>
      <w:rFonts w:ascii="Times New Roman" w:eastAsia="Times New Roman" w:hAnsi="Times New Roman" w:cs="Times New Roman"/>
      <w:b/>
      <w:sz w:val="28"/>
      <w:szCs w:val="24"/>
    </w:rPr>
  </w:style>
  <w:style w:type="character" w:styleId="a3">
    <w:name w:val="Hyperlink"/>
    <w:uiPriority w:val="99"/>
    <w:semiHidden/>
    <w:unhideWhenUsed/>
    <w:rsid w:val="00017D11"/>
    <w:rPr>
      <w:color w:val="0000FF"/>
      <w:u w:val="single"/>
    </w:rPr>
  </w:style>
  <w:style w:type="paragraph" w:styleId="a4">
    <w:name w:val="No Spacing"/>
    <w:uiPriority w:val="1"/>
    <w:qFormat/>
    <w:rsid w:val="00017D1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1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adm.tomsk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Пилипенко</cp:lastModifiedBy>
  <cp:revision>8</cp:revision>
  <cp:lastPrinted>2016-12-26T10:39:00Z</cp:lastPrinted>
  <dcterms:created xsi:type="dcterms:W3CDTF">2016-12-22T08:04:00Z</dcterms:created>
  <dcterms:modified xsi:type="dcterms:W3CDTF">2016-12-26T10:39:00Z</dcterms:modified>
</cp:coreProperties>
</file>