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2" w:rsidRPr="00615424" w:rsidRDefault="00510762" w:rsidP="00510762">
      <w:pPr>
        <w:pStyle w:val="2"/>
        <w:spacing w:before="0" w:after="0"/>
        <w:jc w:val="center"/>
        <w:rPr>
          <w:color w:val="000000"/>
          <w:spacing w:val="12"/>
          <w:sz w:val="24"/>
          <w:szCs w:val="24"/>
        </w:rPr>
      </w:pPr>
    </w:p>
    <w:p w:rsidR="00510762" w:rsidRPr="00615424" w:rsidRDefault="00510762" w:rsidP="00615424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615424">
        <w:rPr>
          <w:i w:val="0"/>
          <w:sz w:val="24"/>
          <w:szCs w:val="24"/>
        </w:rPr>
        <w:t>АДМИ</w:t>
      </w:r>
      <w:r w:rsidR="00615424">
        <w:rPr>
          <w:i w:val="0"/>
          <w:sz w:val="24"/>
          <w:szCs w:val="24"/>
        </w:rPr>
        <w:t>НИСТРАЦИЯ КРИВОШЕИНСКОГО РАЙОНА</w:t>
      </w:r>
    </w:p>
    <w:p w:rsidR="00510762" w:rsidRPr="00615424" w:rsidRDefault="00510762" w:rsidP="002100D4">
      <w:pPr>
        <w:jc w:val="center"/>
        <w:rPr>
          <w:rFonts w:ascii="Arial" w:hAnsi="Arial" w:cs="Arial"/>
          <w:sz w:val="24"/>
          <w:szCs w:val="24"/>
        </w:rPr>
      </w:pPr>
    </w:p>
    <w:p w:rsidR="00510762" w:rsidRPr="00615424" w:rsidRDefault="00510762" w:rsidP="002100D4">
      <w:pPr>
        <w:jc w:val="center"/>
        <w:rPr>
          <w:rFonts w:ascii="Arial" w:hAnsi="Arial" w:cs="Arial"/>
          <w:b/>
          <w:sz w:val="24"/>
          <w:szCs w:val="24"/>
        </w:rPr>
      </w:pPr>
      <w:r w:rsidRPr="00615424">
        <w:rPr>
          <w:rFonts w:ascii="Arial" w:hAnsi="Arial" w:cs="Arial"/>
          <w:b/>
          <w:sz w:val="24"/>
          <w:szCs w:val="24"/>
        </w:rPr>
        <w:t>ПОСТАНОВЛЕНИЕ</w:t>
      </w:r>
    </w:p>
    <w:p w:rsidR="00510762" w:rsidRPr="00615424" w:rsidRDefault="00510762" w:rsidP="00510762">
      <w:pPr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10762" w:rsidRPr="00615424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с. Кривошеино</w:t>
      </w:r>
    </w:p>
    <w:p w:rsidR="00510762" w:rsidRPr="00615424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Томской области</w:t>
      </w:r>
    </w:p>
    <w:p w:rsidR="00510762" w:rsidRPr="00615424" w:rsidRDefault="00510762" w:rsidP="00510762">
      <w:pPr>
        <w:jc w:val="center"/>
        <w:rPr>
          <w:rFonts w:ascii="Arial" w:hAnsi="Arial" w:cs="Arial"/>
          <w:sz w:val="24"/>
          <w:szCs w:val="24"/>
        </w:rPr>
      </w:pPr>
    </w:p>
    <w:p w:rsidR="00510762" w:rsidRPr="00615424" w:rsidRDefault="00B6402E" w:rsidP="00510762">
      <w:pPr>
        <w:ind w:firstLine="0"/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30</w:t>
      </w:r>
      <w:r w:rsidR="00510762" w:rsidRPr="00615424">
        <w:rPr>
          <w:rFonts w:ascii="Arial" w:hAnsi="Arial" w:cs="Arial"/>
          <w:sz w:val="24"/>
          <w:szCs w:val="24"/>
        </w:rPr>
        <w:t>.</w:t>
      </w:r>
      <w:r w:rsidRPr="00615424">
        <w:rPr>
          <w:rFonts w:ascii="Arial" w:hAnsi="Arial" w:cs="Arial"/>
          <w:sz w:val="24"/>
          <w:szCs w:val="24"/>
        </w:rPr>
        <w:t>1</w:t>
      </w:r>
      <w:r w:rsidR="00510762" w:rsidRPr="00615424">
        <w:rPr>
          <w:rFonts w:ascii="Arial" w:hAnsi="Arial" w:cs="Arial"/>
          <w:sz w:val="24"/>
          <w:szCs w:val="24"/>
        </w:rPr>
        <w:t xml:space="preserve">2.2016                                                                                                                   № </w:t>
      </w:r>
      <w:r w:rsidR="00EC2C3B" w:rsidRPr="00615424">
        <w:rPr>
          <w:rFonts w:ascii="Arial" w:hAnsi="Arial" w:cs="Arial"/>
          <w:sz w:val="24"/>
          <w:szCs w:val="24"/>
        </w:rPr>
        <w:t>4</w:t>
      </w:r>
      <w:r w:rsidRPr="00615424">
        <w:rPr>
          <w:rFonts w:ascii="Arial" w:hAnsi="Arial" w:cs="Arial"/>
          <w:sz w:val="24"/>
          <w:szCs w:val="24"/>
        </w:rPr>
        <w:t>3</w:t>
      </w:r>
      <w:r w:rsidR="00EC2C3B" w:rsidRPr="00615424">
        <w:rPr>
          <w:rFonts w:ascii="Arial" w:hAnsi="Arial" w:cs="Arial"/>
          <w:sz w:val="24"/>
          <w:szCs w:val="24"/>
        </w:rPr>
        <w:t>2</w:t>
      </w:r>
    </w:p>
    <w:p w:rsidR="00510762" w:rsidRPr="00615424" w:rsidRDefault="00510762" w:rsidP="00510762">
      <w:pPr>
        <w:rPr>
          <w:rFonts w:ascii="Arial" w:hAnsi="Arial" w:cs="Arial"/>
          <w:sz w:val="24"/>
          <w:szCs w:val="24"/>
        </w:rPr>
      </w:pPr>
    </w:p>
    <w:p w:rsidR="00510762" w:rsidRPr="00615424" w:rsidRDefault="00B6402E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района от 12.02.2016 №42 «</w:t>
      </w:r>
      <w:r w:rsidR="00510762" w:rsidRPr="00615424">
        <w:rPr>
          <w:rFonts w:ascii="Arial" w:hAnsi="Arial" w:cs="Arial"/>
          <w:sz w:val="24"/>
          <w:szCs w:val="24"/>
        </w:rPr>
        <w:t>О</w:t>
      </w:r>
      <w:r w:rsidRPr="00615424">
        <w:rPr>
          <w:rFonts w:ascii="Arial" w:hAnsi="Arial" w:cs="Arial"/>
          <w:sz w:val="24"/>
          <w:szCs w:val="24"/>
        </w:rPr>
        <w:t>б</w:t>
      </w:r>
      <w:r w:rsidR="00510762" w:rsidRPr="00615424">
        <w:rPr>
          <w:rFonts w:ascii="Arial" w:hAnsi="Arial" w:cs="Arial"/>
          <w:sz w:val="24"/>
          <w:szCs w:val="24"/>
        </w:rPr>
        <w:t xml:space="preserve"> утверждении </w:t>
      </w:r>
      <w:r w:rsidR="00EC2C3B" w:rsidRPr="00615424">
        <w:rPr>
          <w:rFonts w:ascii="Arial" w:hAnsi="Arial" w:cs="Arial"/>
          <w:sz w:val="24"/>
          <w:szCs w:val="24"/>
        </w:rPr>
        <w:t xml:space="preserve">значений </w:t>
      </w:r>
      <w:r w:rsidR="00510762" w:rsidRPr="00615424">
        <w:rPr>
          <w:rFonts w:ascii="Arial" w:hAnsi="Arial" w:cs="Arial"/>
          <w:sz w:val="24"/>
          <w:szCs w:val="24"/>
        </w:rPr>
        <w:t>базовых нормативов затрат</w:t>
      </w:r>
    </w:p>
    <w:p w:rsidR="00B6402E" w:rsidRPr="00615424" w:rsidRDefault="00B27804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bCs/>
          <w:sz w:val="24"/>
          <w:szCs w:val="24"/>
        </w:rPr>
        <w:t>и корректирующих коэффициентов</w:t>
      </w:r>
      <w:r w:rsidRPr="00615424">
        <w:rPr>
          <w:rFonts w:ascii="Arial" w:hAnsi="Arial" w:cs="Arial"/>
          <w:sz w:val="24"/>
          <w:szCs w:val="24"/>
        </w:rPr>
        <w:t xml:space="preserve"> </w:t>
      </w:r>
      <w:r w:rsidR="00510762" w:rsidRPr="00615424">
        <w:rPr>
          <w:rFonts w:ascii="Arial" w:hAnsi="Arial" w:cs="Arial"/>
          <w:sz w:val="24"/>
          <w:szCs w:val="24"/>
        </w:rPr>
        <w:t xml:space="preserve">на оказание муниципальных услуг </w:t>
      </w:r>
    </w:p>
    <w:p w:rsidR="00B6402E" w:rsidRPr="00615424" w:rsidRDefault="003531E2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(выполнение работ)</w:t>
      </w:r>
      <w:r w:rsidR="00B6402E" w:rsidRPr="00615424">
        <w:rPr>
          <w:rFonts w:ascii="Arial" w:hAnsi="Arial" w:cs="Arial"/>
          <w:sz w:val="24"/>
          <w:szCs w:val="24"/>
        </w:rPr>
        <w:t xml:space="preserve"> </w:t>
      </w:r>
      <w:r w:rsidR="00510762" w:rsidRPr="00615424">
        <w:rPr>
          <w:rFonts w:ascii="Arial" w:hAnsi="Arial" w:cs="Arial"/>
          <w:sz w:val="24"/>
          <w:szCs w:val="24"/>
        </w:rPr>
        <w:t>муниципальными учреждениями культуры</w:t>
      </w:r>
      <w:r w:rsidR="00EC2C3B" w:rsidRPr="00615424">
        <w:rPr>
          <w:rFonts w:ascii="Arial" w:hAnsi="Arial" w:cs="Arial"/>
          <w:sz w:val="24"/>
          <w:szCs w:val="24"/>
        </w:rPr>
        <w:t xml:space="preserve"> </w:t>
      </w:r>
    </w:p>
    <w:p w:rsidR="00510762" w:rsidRPr="00615424" w:rsidRDefault="00510762" w:rsidP="00510762">
      <w:pPr>
        <w:jc w:val="center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Кривошеинского района</w:t>
      </w:r>
      <w:r w:rsidR="00B6402E" w:rsidRPr="00615424">
        <w:rPr>
          <w:rFonts w:ascii="Arial" w:hAnsi="Arial" w:cs="Arial"/>
          <w:sz w:val="24"/>
          <w:szCs w:val="24"/>
        </w:rPr>
        <w:t>»</w:t>
      </w:r>
    </w:p>
    <w:p w:rsidR="00510762" w:rsidRPr="00615424" w:rsidRDefault="00510762" w:rsidP="00510762">
      <w:pPr>
        <w:jc w:val="both"/>
        <w:rPr>
          <w:rFonts w:ascii="Arial" w:hAnsi="Arial" w:cs="Arial"/>
          <w:sz w:val="24"/>
          <w:szCs w:val="24"/>
        </w:rPr>
      </w:pPr>
    </w:p>
    <w:p w:rsidR="00510762" w:rsidRPr="00615424" w:rsidRDefault="00D279C8" w:rsidP="00463B10">
      <w:pPr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 xml:space="preserve">В связи с изменением </w:t>
      </w:r>
      <w:r w:rsidR="009F1B66" w:rsidRPr="00615424">
        <w:rPr>
          <w:rFonts w:ascii="Arial" w:hAnsi="Arial" w:cs="Arial"/>
          <w:sz w:val="24"/>
          <w:szCs w:val="24"/>
        </w:rPr>
        <w:t xml:space="preserve">объема </w:t>
      </w:r>
      <w:r w:rsidRPr="00615424">
        <w:rPr>
          <w:rFonts w:ascii="Arial" w:hAnsi="Arial" w:cs="Arial"/>
          <w:sz w:val="24"/>
          <w:szCs w:val="24"/>
        </w:rPr>
        <w:t>финансового обеспечения выполнения муниципального задания</w:t>
      </w:r>
      <w:r w:rsidR="00463B10" w:rsidRPr="00615424">
        <w:rPr>
          <w:rFonts w:ascii="Arial" w:hAnsi="Arial" w:cs="Arial"/>
          <w:sz w:val="24"/>
          <w:szCs w:val="24"/>
        </w:rPr>
        <w:t>,</w:t>
      </w:r>
    </w:p>
    <w:p w:rsidR="00510762" w:rsidRPr="00615424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510762" w:rsidRPr="00615424" w:rsidRDefault="00510762" w:rsidP="00510762">
      <w:pPr>
        <w:tabs>
          <w:tab w:val="left" w:pos="1137"/>
        </w:tabs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615424">
        <w:rPr>
          <w:rFonts w:ascii="Arial" w:hAnsi="Arial" w:cs="Arial"/>
          <w:b/>
          <w:sz w:val="24"/>
          <w:szCs w:val="24"/>
        </w:rPr>
        <w:t>ПОСТАНОВЛЯЮ:</w:t>
      </w:r>
    </w:p>
    <w:p w:rsidR="00510762" w:rsidRPr="00615424" w:rsidRDefault="00510762" w:rsidP="0051076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6402E" w:rsidRPr="00615424" w:rsidRDefault="00510762" w:rsidP="00B6402E">
      <w:pPr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 xml:space="preserve">1. </w:t>
      </w:r>
      <w:r w:rsidR="00B6402E" w:rsidRPr="00615424">
        <w:rPr>
          <w:rFonts w:ascii="Arial" w:hAnsi="Arial" w:cs="Arial"/>
          <w:sz w:val="24"/>
          <w:szCs w:val="24"/>
        </w:rPr>
        <w:t xml:space="preserve">Внести в постановление Администрации Кривошеинского района от 12.02.2016 №42 «Об утверждении значений базовых нормативов затрат </w:t>
      </w:r>
      <w:r w:rsidR="00B6402E" w:rsidRPr="00615424">
        <w:rPr>
          <w:rFonts w:ascii="Arial" w:hAnsi="Arial" w:cs="Arial"/>
          <w:bCs/>
          <w:sz w:val="24"/>
          <w:szCs w:val="24"/>
        </w:rPr>
        <w:t>и корректирующих коэффициентов</w:t>
      </w:r>
      <w:r w:rsidR="00B6402E" w:rsidRPr="00615424">
        <w:rPr>
          <w:rFonts w:ascii="Arial" w:hAnsi="Arial" w:cs="Arial"/>
          <w:sz w:val="24"/>
          <w:szCs w:val="24"/>
        </w:rPr>
        <w:t xml:space="preserve"> на оказание муниципальных услуг (выполнение работ) муниципальными учреждениями культуры Кривошеинского района» следующие изменения:</w:t>
      </w:r>
    </w:p>
    <w:p w:rsidR="00510762" w:rsidRPr="00615424" w:rsidRDefault="00B6402E" w:rsidP="00B6402E">
      <w:pPr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1.1. приложение №1 «З</w:t>
      </w:r>
      <w:r w:rsidR="00463B10" w:rsidRPr="00615424">
        <w:rPr>
          <w:rFonts w:ascii="Arial" w:hAnsi="Arial" w:cs="Arial"/>
          <w:sz w:val="24"/>
          <w:szCs w:val="24"/>
        </w:rPr>
        <w:t>начения</w:t>
      </w:r>
      <w:r w:rsidR="00510762" w:rsidRPr="00615424">
        <w:rPr>
          <w:rFonts w:ascii="Arial" w:hAnsi="Arial" w:cs="Arial"/>
          <w:sz w:val="24"/>
          <w:szCs w:val="24"/>
        </w:rPr>
        <w:t xml:space="preserve"> базовых нормативов затрат на оказание муниципальных услуг </w:t>
      </w:r>
      <w:r w:rsidR="003531E2" w:rsidRPr="00615424">
        <w:rPr>
          <w:rFonts w:ascii="Arial" w:hAnsi="Arial" w:cs="Arial"/>
          <w:sz w:val="24"/>
          <w:szCs w:val="24"/>
        </w:rPr>
        <w:t xml:space="preserve">(выполнение работ) </w:t>
      </w:r>
      <w:r w:rsidR="00510762" w:rsidRPr="00615424">
        <w:rPr>
          <w:rFonts w:ascii="Arial" w:hAnsi="Arial" w:cs="Arial"/>
          <w:sz w:val="24"/>
          <w:szCs w:val="24"/>
        </w:rPr>
        <w:t>муниципальными учреждениями культуры Кривошеинского района</w:t>
      </w:r>
      <w:r w:rsidRPr="00615424">
        <w:rPr>
          <w:rFonts w:ascii="Arial" w:hAnsi="Arial" w:cs="Arial"/>
          <w:sz w:val="24"/>
          <w:szCs w:val="24"/>
        </w:rPr>
        <w:t xml:space="preserve">» изложить в новой редакции </w:t>
      </w:r>
      <w:r w:rsidR="00510762" w:rsidRPr="00615424">
        <w:rPr>
          <w:rFonts w:ascii="Arial" w:hAnsi="Arial" w:cs="Arial"/>
          <w:sz w:val="24"/>
          <w:szCs w:val="24"/>
        </w:rPr>
        <w:t xml:space="preserve">согласно приложению </w:t>
      </w:r>
      <w:r w:rsidR="00B27804" w:rsidRPr="00615424">
        <w:rPr>
          <w:rFonts w:ascii="Arial" w:hAnsi="Arial" w:cs="Arial"/>
          <w:sz w:val="24"/>
          <w:szCs w:val="24"/>
        </w:rPr>
        <w:t xml:space="preserve">№1 </w:t>
      </w:r>
      <w:r w:rsidR="00510762" w:rsidRPr="00615424">
        <w:rPr>
          <w:rFonts w:ascii="Arial" w:hAnsi="Arial" w:cs="Arial"/>
          <w:sz w:val="24"/>
          <w:szCs w:val="24"/>
        </w:rPr>
        <w:t>к настоящему постановлению.</w:t>
      </w:r>
    </w:p>
    <w:p w:rsidR="00B27804" w:rsidRPr="00615424" w:rsidRDefault="002100D4" w:rsidP="002100D4">
      <w:pPr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1.2. приложение №2 «К</w:t>
      </w:r>
      <w:r w:rsidR="00B27804" w:rsidRPr="00615424">
        <w:rPr>
          <w:rFonts w:ascii="Arial" w:hAnsi="Arial" w:cs="Arial"/>
          <w:sz w:val="24"/>
          <w:szCs w:val="24"/>
        </w:rPr>
        <w:t>орректирующие коэффициенты к базовому нормативу затрат на оказание муниципальных услуг (выполнение работ) муниципальными учреждениями культуры Кривошеинского района</w:t>
      </w:r>
      <w:r w:rsidRPr="00615424">
        <w:rPr>
          <w:rFonts w:ascii="Arial" w:hAnsi="Arial" w:cs="Arial"/>
          <w:sz w:val="24"/>
          <w:szCs w:val="24"/>
        </w:rPr>
        <w:t>» изложить</w:t>
      </w:r>
      <w:r w:rsidR="00B27804" w:rsidRPr="00615424">
        <w:rPr>
          <w:rFonts w:ascii="Arial" w:hAnsi="Arial" w:cs="Arial"/>
          <w:sz w:val="24"/>
          <w:szCs w:val="24"/>
        </w:rPr>
        <w:t xml:space="preserve"> согласно приложению №2 к настоящему постановлению.</w:t>
      </w:r>
    </w:p>
    <w:p w:rsidR="00510762" w:rsidRPr="00615424" w:rsidRDefault="002100D4" w:rsidP="00510762">
      <w:pPr>
        <w:tabs>
          <w:tab w:val="left" w:pos="426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2</w:t>
      </w:r>
      <w:r w:rsidR="00510762" w:rsidRPr="00615424">
        <w:rPr>
          <w:rFonts w:ascii="Arial" w:hAnsi="Arial" w:cs="Arial"/>
          <w:sz w:val="24"/>
          <w:szCs w:val="24"/>
        </w:rPr>
        <w:t xml:space="preserve">. Настоящее постановление опубликовать в Сборнике нормативных актов Администрации Кривошеинского района и разместить в сети </w:t>
      </w:r>
      <w:r w:rsidR="007F633F" w:rsidRPr="00615424">
        <w:rPr>
          <w:rFonts w:ascii="Arial" w:hAnsi="Arial" w:cs="Arial"/>
          <w:sz w:val="24"/>
          <w:szCs w:val="24"/>
        </w:rPr>
        <w:t>«Интернет»</w:t>
      </w:r>
      <w:r w:rsidR="00510762" w:rsidRPr="00615424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510762" w:rsidRPr="00615424" w:rsidRDefault="002100D4" w:rsidP="00510762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3</w:t>
      </w:r>
      <w:r w:rsidR="00510762" w:rsidRPr="00615424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10762" w:rsidRPr="00615424">
        <w:rPr>
          <w:rFonts w:ascii="Arial" w:hAnsi="Arial" w:cs="Arial"/>
          <w:sz w:val="24"/>
          <w:szCs w:val="24"/>
        </w:rPr>
        <w:t>с даты</w:t>
      </w:r>
      <w:proofErr w:type="gramEnd"/>
      <w:r w:rsidR="00510762" w:rsidRPr="00615424">
        <w:rPr>
          <w:rFonts w:ascii="Arial" w:hAnsi="Arial" w:cs="Arial"/>
          <w:sz w:val="24"/>
          <w:szCs w:val="24"/>
        </w:rPr>
        <w:t xml:space="preserve"> его подписания и распространяет</w:t>
      </w:r>
      <w:r w:rsidR="00015D61" w:rsidRPr="00615424">
        <w:rPr>
          <w:rFonts w:ascii="Arial" w:hAnsi="Arial" w:cs="Arial"/>
          <w:sz w:val="24"/>
          <w:szCs w:val="24"/>
        </w:rPr>
        <w:t>ся</w:t>
      </w:r>
      <w:r w:rsidR="00510762" w:rsidRPr="00615424">
        <w:rPr>
          <w:rFonts w:ascii="Arial" w:hAnsi="Arial" w:cs="Arial"/>
          <w:sz w:val="24"/>
          <w:szCs w:val="24"/>
        </w:rPr>
        <w:t xml:space="preserve"> на правоотношения, возникшие с 1 января 2016г.</w:t>
      </w:r>
    </w:p>
    <w:p w:rsidR="00510762" w:rsidRPr="00615424" w:rsidRDefault="002100D4" w:rsidP="007F633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4</w:t>
      </w:r>
      <w:r w:rsidR="00510762" w:rsidRPr="006154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0762" w:rsidRPr="00615424">
        <w:rPr>
          <w:rFonts w:ascii="Arial" w:hAnsi="Arial" w:cs="Arial"/>
          <w:sz w:val="24"/>
          <w:szCs w:val="24"/>
        </w:rPr>
        <w:t>Контроль за</w:t>
      </w:r>
      <w:proofErr w:type="gramEnd"/>
      <w:r w:rsidR="00510762" w:rsidRPr="0061542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52465E" w:rsidRPr="00615424">
        <w:rPr>
          <w:rFonts w:ascii="Arial" w:hAnsi="Arial" w:cs="Arial"/>
          <w:sz w:val="24"/>
          <w:szCs w:val="24"/>
        </w:rPr>
        <w:t>на Первого заместителя Главы Кривошеинского района</w:t>
      </w:r>
      <w:r w:rsidR="00510762" w:rsidRPr="00615424">
        <w:rPr>
          <w:rFonts w:ascii="Arial" w:hAnsi="Arial" w:cs="Arial"/>
          <w:sz w:val="24"/>
          <w:szCs w:val="24"/>
        </w:rPr>
        <w:t>.</w:t>
      </w:r>
    </w:p>
    <w:p w:rsidR="007F633F" w:rsidRPr="00615424" w:rsidRDefault="007F633F" w:rsidP="007F633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10762" w:rsidRPr="00615424" w:rsidRDefault="00510762" w:rsidP="00510762">
      <w:pPr>
        <w:tabs>
          <w:tab w:val="left" w:pos="134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ab/>
      </w:r>
    </w:p>
    <w:p w:rsidR="00615424" w:rsidRPr="00615424" w:rsidRDefault="00615424" w:rsidP="00510762">
      <w:pPr>
        <w:tabs>
          <w:tab w:val="left" w:pos="134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510762" w:rsidRPr="00615424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Глава Кривошеинского района</w:t>
      </w:r>
      <w:r w:rsidRPr="00615424">
        <w:rPr>
          <w:rFonts w:ascii="Arial" w:hAnsi="Arial" w:cs="Arial"/>
          <w:sz w:val="24"/>
          <w:szCs w:val="24"/>
        </w:rPr>
        <w:tab/>
        <w:t xml:space="preserve">С.А. </w:t>
      </w:r>
      <w:proofErr w:type="spellStart"/>
      <w:r w:rsidRPr="00615424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510762" w:rsidRPr="00615424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15424">
        <w:rPr>
          <w:rFonts w:ascii="Arial" w:hAnsi="Arial" w:cs="Arial"/>
          <w:sz w:val="24"/>
          <w:szCs w:val="24"/>
        </w:rPr>
        <w:t>(Глава Администрации)</w:t>
      </w:r>
    </w:p>
    <w:p w:rsidR="00510762" w:rsidRPr="00615424" w:rsidRDefault="00510762" w:rsidP="00510762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913006" w:rsidRPr="00615424" w:rsidRDefault="00913006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615424">
      <w:pPr>
        <w:tabs>
          <w:tab w:val="left" w:pos="1137"/>
        </w:tabs>
        <w:ind w:firstLine="0"/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4231"/>
        <w:gridCol w:w="1258"/>
        <w:gridCol w:w="1149"/>
        <w:gridCol w:w="1198"/>
        <w:gridCol w:w="1149"/>
      </w:tblGrid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 постановлению Администрации Кривошеинского района от 30.12.2016 № 432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Значения базовых нормативов затрат на оказание муниципальных услуг (выполнение работ)   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муниципальными учреждениями культуры Кривошеинского района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МБУ "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Кривошеинская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центральная 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библиотека"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бибилиотеки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непоср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29,04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76,57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оплату труда и с начислениями на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вылаты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53,28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23,29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25,64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коммульные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услуги (N КУ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8,82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2,30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2.5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lastRenderedPageBreak/>
              <w:t>транспорные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услуги (N ТУ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13,96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баз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34,22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102,21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территориальный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Ктер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отраслевой корректирующий коэффициент 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Нормативные затраты на оказание муниципальной услуги (работы)  (</w:t>
            </w:r>
            <w:proofErr w:type="spellStart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Ni</w:t>
            </w:r>
            <w:proofErr w:type="spellEnd"/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35,04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99,31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Объем муниципальной услуги  (работы) (ед.)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74944,00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15300,00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128867,00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219111,00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 нормативные затраты на оказание муниципальной услуги (работы)  (стр.6 х стр.7)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536126,35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1271109,40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5884705,00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536126,35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1271109,40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5884705,00</w:t>
            </w:r>
          </w:p>
        </w:tc>
      </w:tr>
    </w:tbl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1152"/>
        <w:gridCol w:w="1089"/>
        <w:gridCol w:w="1121"/>
        <w:gridCol w:w="1059"/>
        <w:gridCol w:w="1089"/>
      </w:tblGrid>
      <w:tr w:rsidR="00EF4237" w:rsidRPr="00EF4237" w:rsidTr="00EF423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МБУК "</w:t>
            </w:r>
            <w:proofErr w:type="spellStart"/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централизованная клубная система"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на 2016 </w:t>
            </w:r>
            <w:bookmarkStart w:id="0" w:name="_GoBack"/>
            <w:bookmarkEnd w:id="0"/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 xml:space="preserve">Итого затраты 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 xml:space="preserve">Базовый норматив затрат, непосредственно связанных с оказанием муниципальной услуги (работ)   (N </w:t>
            </w:r>
            <w:proofErr w:type="spellStart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непоср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19471,83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700,64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2875,65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2875,65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25923,77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 xml:space="preserve"> 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1.1.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оплату труда и с начислениями на </w:t>
            </w:r>
            <w:proofErr w:type="spell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вылаты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по оплате труда   работников, непосредственно связанных с оказанием муниципальной услуги (работы)    (N ОТ</w:t>
            </w:r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1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)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16211,59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588,40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2702,14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2702,14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22204,27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1.2.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приобретение материальных запасов и движимого имущества (ОС), потребляемого (используемого) в процессе оказания муниципальной услуги с учетом срока полезного использования (N М3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3260,24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112,24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153,23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153,23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3678,94</w:t>
            </w:r>
          </w:p>
        </w:tc>
      </w:tr>
      <w:tr w:rsidR="00EF4237" w:rsidRPr="00EF4237" w:rsidTr="00EF42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1.3.</w:t>
            </w:r>
          </w:p>
        </w:tc>
        <w:tc>
          <w:tcPr>
            <w:tcW w:w="6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иные затраты, непосредственно связанные с оказанием муниципальной услуги (N ИН3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20,28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20,28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40,56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 xml:space="preserve">Базовый норматив затрат на общехозяйственные нужды на оказание муниципальной услуги (работы)  (N общ </w:t>
            </w:r>
            <w:proofErr w:type="spellStart"/>
            <w:proofErr w:type="gramStart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13633,07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495,06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254,00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254,00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14636,13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</w:t>
            </w:r>
            <w:proofErr w:type="spell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коммульные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услуги (N КУ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3693,04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134,11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3827,15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содержание объектов недвижимого имущества (N СНИ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145,67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5,29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150,96</w:t>
            </w:r>
          </w:p>
        </w:tc>
      </w:tr>
      <w:tr w:rsidR="00EF4237" w:rsidRPr="00EF4237" w:rsidTr="00EF42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2.3.</w:t>
            </w:r>
          </w:p>
        </w:tc>
        <w:tc>
          <w:tcPr>
            <w:tcW w:w="8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затраты на содержание объектов особо ценного движимого имущества (N СОЦДИ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0,00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2.4.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приобретение услуг связи  (N УС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136,63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4,96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80,00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80,00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301,59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2.5.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proofErr w:type="spell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транспорные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услуги (N ТУ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0,00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2.6.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(работы)  (N ОТ</w:t>
            </w:r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2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9364,94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340,07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9705,01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2.7.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i/>
                <w:iCs/>
                <w:color w:val="000000"/>
                <w:sz w:val="20"/>
              </w:rPr>
            </w:pPr>
            <w:r w:rsidRPr="00EF4237">
              <w:rPr>
                <w:rFonts w:eastAsia="Calibri"/>
                <w:i/>
                <w:iCs/>
                <w:color w:val="000000"/>
                <w:sz w:val="20"/>
              </w:rPr>
              <w:t xml:space="preserve">затраты на прочие общехозяйственные нужды (N ПН3 </w:t>
            </w:r>
            <w:proofErr w:type="spellStart"/>
            <w:proofErr w:type="gramStart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292,79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10,63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174,00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174,00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color w:val="000000"/>
                <w:sz w:val="18"/>
                <w:szCs w:val="18"/>
              </w:rPr>
              <w:t>651,42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 xml:space="preserve">Итого базовый норматив затрат на оказание муниципальной услуги (работы)  (стр. 1 +  стр. 2)  (N </w:t>
            </w:r>
            <w:proofErr w:type="spellStart"/>
            <w:proofErr w:type="gramStart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i</w:t>
            </w:r>
            <w:proofErr w:type="gram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баз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33104,90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1195,70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3129,65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3129,65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40559,90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территориальный коэффициент  (</w:t>
            </w:r>
            <w:proofErr w:type="spellStart"/>
            <w:r w:rsidRPr="00EF4237">
              <w:rPr>
                <w:rFonts w:eastAsia="Calibri"/>
                <w:color w:val="000000"/>
                <w:sz w:val="20"/>
              </w:rPr>
              <w:t>Ктер</w:t>
            </w:r>
            <w:proofErr w:type="spellEnd"/>
            <w:r w:rsidRPr="00EF4237"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0,84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0,67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0,67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отраслевой корректирующий коэффициент   (</w:t>
            </w:r>
            <w:proofErr w:type="spellStart"/>
            <w:r w:rsidRPr="00EF4237">
              <w:rPr>
                <w:rFonts w:eastAsia="Calibri"/>
                <w:color w:val="000000"/>
                <w:sz w:val="20"/>
              </w:rPr>
              <w:t>Котр</w:t>
            </w:r>
            <w:proofErr w:type="spellEnd"/>
            <w:r w:rsidRPr="00EF4237"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Нормативные затраты на оказание муниципальной услуги (работы)  (</w:t>
            </w:r>
            <w:proofErr w:type="spellStart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Ni</w:t>
            </w:r>
            <w:proofErr w:type="spellEnd"/>
            <w:r w:rsidRPr="00EF4237">
              <w:rPr>
                <w:rFonts w:eastAsia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37262,88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1329,06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3031,93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3032,07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44655,94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Объем муниципальной услуги  (работы) (ед.)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149,00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4328,00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250,00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250,00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4977,00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Итого нормативные затраты на оказание муниципальной услуги (работы)  (стр.6 х стр.7)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5552168,44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5752185,56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757983,12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758016,88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12820354,00</w:t>
            </w: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9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F423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237" w:rsidRPr="00EF423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0"/>
              </w:rPr>
            </w:pPr>
            <w:r w:rsidRPr="00EF4237"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color w:val="000000"/>
                <w:sz w:val="20"/>
              </w:rPr>
            </w:pPr>
            <w:r w:rsidRPr="00EF4237">
              <w:rPr>
                <w:rFonts w:eastAsia="Calibri"/>
                <w:b/>
                <w:bCs/>
                <w:color w:val="000000"/>
                <w:sz w:val="20"/>
              </w:rPr>
              <w:t>ИТОГО  сумма финансового обеспечения муниципальной услуги (работы)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5552168,44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5752185,56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757983,12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758016,88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4237" w:rsidRPr="00EF4237" w:rsidRDefault="00EF4237" w:rsidP="00EF4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EF4237">
              <w:rPr>
                <w:rFonts w:eastAsia="Calibri"/>
                <w:b/>
                <w:bCs/>
                <w:color w:val="000000"/>
                <w:sz w:val="18"/>
                <w:szCs w:val="18"/>
              </w:rPr>
              <w:t>12820354,00</w:t>
            </w:r>
          </w:p>
        </w:tc>
      </w:tr>
    </w:tbl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4692"/>
        <w:gridCol w:w="2210"/>
        <w:gridCol w:w="1229"/>
        <w:gridCol w:w="1219"/>
      </w:tblGrid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 постановлению Администрации Кривошеинского района от 30.12.2016 № 432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Корректирующие коэффициенты к базовому нормативу затрат на оказание муниципальных услуг (выполнение работ) муниципальными учреждениями культуры Кривошеинского района</w:t>
            </w:r>
          </w:p>
        </w:tc>
      </w:tr>
      <w:tr w:rsidR="00615424" w:rsidRPr="00615424" w:rsidTr="0061542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 2016 год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Уникальный номер реестровой записи из ведомственного перечня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услуги (выполнения работ)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Территориальный корректирующий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Ктер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Отраслевой корректирующий коэффициент  (</w:t>
            </w:r>
            <w:proofErr w:type="spellStart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Котр</w:t>
            </w:r>
            <w:proofErr w:type="spellEnd"/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000000000006930061307025100000000000004101101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0,84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1,34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000000000006930061307008100000000000005102101     000000000006930061307007100000000000006102101    000000000006930061307022000000000001008101101   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показа концертов и концертных программ, спектаклей, кинофильмов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1,32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000000000006930061313006100302400301008100101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1,45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000000000006930061313001103413700301006100101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1,45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000000000006930061307011000000000002000101101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000000000006930061307014100000000000007101101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  <w:tr w:rsidR="00615424" w:rsidRPr="0061542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000000000006930061307013100000000000008101101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424" w:rsidRPr="00615424" w:rsidRDefault="00615424" w:rsidP="0061542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5424">
              <w:rPr>
                <w:rFonts w:ascii="Arial" w:eastAsia="Calibri" w:hAnsi="Arial" w:cs="Arial"/>
                <w:color w:val="000000"/>
                <w:sz w:val="24"/>
                <w:szCs w:val="24"/>
              </w:rPr>
              <w:t>1,18</w:t>
            </w:r>
          </w:p>
        </w:tc>
      </w:tr>
    </w:tbl>
    <w:p w:rsidR="00615424" w:rsidRPr="00615424" w:rsidRDefault="00615424" w:rsidP="007F633F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615424" w:rsidRPr="00615424" w:rsidSect="00264B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2"/>
    <w:rsid w:val="00015D61"/>
    <w:rsid w:val="000D393D"/>
    <w:rsid w:val="001D5B74"/>
    <w:rsid w:val="002100D4"/>
    <w:rsid w:val="00264BFE"/>
    <w:rsid w:val="0027654F"/>
    <w:rsid w:val="003531E2"/>
    <w:rsid w:val="00463B10"/>
    <w:rsid w:val="00510762"/>
    <w:rsid w:val="005146CF"/>
    <w:rsid w:val="0052465E"/>
    <w:rsid w:val="005B183E"/>
    <w:rsid w:val="00615424"/>
    <w:rsid w:val="006508BD"/>
    <w:rsid w:val="00711D7C"/>
    <w:rsid w:val="0079225B"/>
    <w:rsid w:val="007C36E0"/>
    <w:rsid w:val="007F633F"/>
    <w:rsid w:val="00913006"/>
    <w:rsid w:val="009F1B66"/>
    <w:rsid w:val="00B27804"/>
    <w:rsid w:val="00B6402E"/>
    <w:rsid w:val="00CC37FE"/>
    <w:rsid w:val="00D279C8"/>
    <w:rsid w:val="00D626E5"/>
    <w:rsid w:val="00DA137E"/>
    <w:rsid w:val="00EC2C3B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ind w:firstLine="709"/>
    </w:pPr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2"/>
    <w:pPr>
      <w:ind w:firstLine="709"/>
    </w:pPr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qFormat/>
    <w:rsid w:val="00510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Admin</cp:lastModifiedBy>
  <cp:revision>4</cp:revision>
  <cp:lastPrinted>2017-01-12T06:17:00Z</cp:lastPrinted>
  <dcterms:created xsi:type="dcterms:W3CDTF">2017-01-13T08:38:00Z</dcterms:created>
  <dcterms:modified xsi:type="dcterms:W3CDTF">2017-01-13T08:47:00Z</dcterms:modified>
</cp:coreProperties>
</file>