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BB" w:rsidRDefault="00067CBB" w:rsidP="00067CB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49" w:dyaOrig="1209">
          <v:rect id="rectole0000000000" o:spid="_x0000_i1025" style="width:42pt;height:60.75pt" o:ole="" o:preferrelative="t" stroked="f">
            <v:imagedata r:id="rId5" o:title=""/>
          </v:rect>
          <o:OLEObject Type="Embed" ProgID="StaticMetafile" ShapeID="rectole0000000000" DrawAspect="Content" ObjectID="_1571129322" r:id="rId6"/>
        </w:objec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КРИВОШЕИНСКОГО РАЙОНА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067CBB" w:rsidRDefault="00067CBB" w:rsidP="00067CBB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41668">
        <w:rPr>
          <w:rFonts w:ascii="Times New Roman" w:eastAsia="Times New Roman" w:hAnsi="Times New Roman" w:cs="Times New Roman"/>
          <w:sz w:val="24"/>
        </w:rPr>
        <w:t xml:space="preserve">21.02.2017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141668">
        <w:rPr>
          <w:rFonts w:ascii="Times New Roman" w:eastAsia="Times New Roman" w:hAnsi="Times New Roman" w:cs="Times New Roman"/>
          <w:sz w:val="24"/>
        </w:rPr>
        <w:t xml:space="preserve">    № 94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Кривошеино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Томской области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утверждении </w:t>
      </w:r>
      <w:hyperlink r:id="rId7" w:anchor="Par136" w:tooltip="СОСТАВ" w:history="1">
        <w:r w:rsidR="006640D0" w:rsidRPr="006640D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состав</w:t>
        </w:r>
      </w:hyperlink>
      <w:r w:rsidR="006640D0" w:rsidRPr="006640D0">
        <w:rPr>
          <w:rStyle w:val="a3"/>
          <w:rFonts w:ascii="Times New Roman" w:hAnsi="Times New Roman" w:cs="Times New Roman"/>
          <w:sz w:val="24"/>
          <w:szCs w:val="24"/>
          <w:u w:val="none"/>
        </w:rPr>
        <w:t>а</w:t>
      </w:r>
      <w:r w:rsidR="006640D0" w:rsidRPr="006640D0">
        <w:rPr>
          <w:rFonts w:ascii="Times New Roman" w:hAnsi="Times New Roman" w:cs="Times New Roman"/>
          <w:sz w:val="24"/>
          <w:szCs w:val="24"/>
        </w:rPr>
        <w:t xml:space="preserve"> </w:t>
      </w:r>
      <w:r w:rsidR="006640D0" w:rsidRPr="00067CBB">
        <w:rPr>
          <w:rFonts w:ascii="Times New Roman" w:hAnsi="Times New Roman" w:cs="Times New Roman"/>
          <w:sz w:val="24"/>
          <w:szCs w:val="24"/>
        </w:rPr>
        <w:t>муниципального общественного совета по развитию образования</w:t>
      </w:r>
      <w:r>
        <w:rPr>
          <w:rFonts w:ascii="Times New Roman" w:eastAsia="Times New Roman" w:hAnsi="Times New Roman" w:cs="Times New Roman"/>
          <w:sz w:val="24"/>
        </w:rPr>
        <w:t xml:space="preserve"> в Кривошеинском районе</w:t>
      </w:r>
    </w:p>
    <w:p w:rsidR="00986CF5" w:rsidRPr="00986CF5" w:rsidRDefault="00986CF5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86CF5">
        <w:rPr>
          <w:rFonts w:ascii="Times New Roman" w:eastAsia="Times New Roman" w:hAnsi="Times New Roman" w:cs="Times New Roman"/>
          <w:i/>
          <w:sz w:val="24"/>
        </w:rPr>
        <w:t>(в редакции постановления Администрации Кривошеинского района от 17.10.2017 №488)</w:t>
      </w:r>
    </w:p>
    <w:p w:rsidR="00067CBB" w:rsidRDefault="00067CBB" w:rsidP="0006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2161" w:rsidRDefault="00982161" w:rsidP="001416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от 29.12.2012 № 273-ФЗ «Об образовании в Российской Федерации»</w:t>
      </w:r>
      <w:r w:rsidR="008B2C3E">
        <w:rPr>
          <w:rFonts w:ascii="Times New Roman" w:eastAsia="Times New Roman" w:hAnsi="Times New Roman" w:cs="Times New Roman"/>
          <w:sz w:val="24"/>
        </w:rPr>
        <w:t>, З</w:t>
      </w:r>
      <w:r>
        <w:rPr>
          <w:rFonts w:ascii="Times New Roman" w:eastAsia="Times New Roman" w:hAnsi="Times New Roman" w:cs="Times New Roman"/>
          <w:sz w:val="24"/>
        </w:rPr>
        <w:t xml:space="preserve">аконом Томской области от 12.08.2013 №149 «Об образовании в Томской области», постановлением Администрации Кривошеинского района от </w:t>
      </w:r>
      <w:r w:rsidR="00141668">
        <w:rPr>
          <w:rFonts w:ascii="Times New Roman" w:eastAsia="Times New Roman" w:hAnsi="Times New Roman" w:cs="Times New Roman"/>
          <w:sz w:val="24"/>
        </w:rPr>
        <w:t>21.02.2017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141668">
        <w:rPr>
          <w:rFonts w:ascii="Times New Roman" w:eastAsia="Times New Roman" w:hAnsi="Times New Roman" w:cs="Times New Roman"/>
          <w:sz w:val="24"/>
        </w:rPr>
        <w:t xml:space="preserve"> 93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6640D0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б утверждении Положения о муниципальном общественном совете по развитию образования в Кривошеинском районе»</w:t>
      </w:r>
      <w:r w:rsidR="00751B52">
        <w:rPr>
          <w:rFonts w:ascii="Times New Roman" w:eastAsia="Times New Roman" w:hAnsi="Times New Roman" w:cs="Times New Roman"/>
          <w:sz w:val="24"/>
        </w:rPr>
        <w:t>,</w:t>
      </w:r>
      <w:bookmarkStart w:id="0" w:name="_GoBack"/>
      <w:bookmarkEnd w:id="0"/>
    </w:p>
    <w:p w:rsidR="006640D0" w:rsidRDefault="006640D0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7CBB" w:rsidRPr="00067CBB" w:rsidRDefault="00067CBB" w:rsidP="00067CB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0D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anchor="Par136" w:tooltip="СОСТАВ" w:history="1">
        <w:r w:rsidRPr="006640D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состав</w:t>
        </w:r>
      </w:hyperlink>
      <w:r w:rsidRPr="00067CBB">
        <w:rPr>
          <w:rFonts w:ascii="Times New Roman" w:hAnsi="Times New Roman" w:cs="Times New Roman"/>
          <w:sz w:val="24"/>
          <w:szCs w:val="24"/>
        </w:rPr>
        <w:t xml:space="preserve"> муниципального общественного совета по развитию образования</w:t>
      </w:r>
      <w:r w:rsidR="006640D0">
        <w:rPr>
          <w:rFonts w:ascii="Times New Roman" w:hAnsi="Times New Roman" w:cs="Times New Roman"/>
          <w:sz w:val="24"/>
          <w:szCs w:val="24"/>
        </w:rPr>
        <w:t xml:space="preserve"> </w:t>
      </w:r>
      <w:r w:rsidR="006640D0">
        <w:rPr>
          <w:rFonts w:ascii="Times New Roman" w:eastAsia="Times New Roman" w:hAnsi="Times New Roman" w:cs="Times New Roman"/>
          <w:sz w:val="24"/>
        </w:rPr>
        <w:t>в Кривошеинском районе</w:t>
      </w:r>
      <w:r w:rsidRPr="00067CBB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постановлению.</w:t>
      </w:r>
    </w:p>
    <w:p w:rsidR="00067CBB" w:rsidRDefault="00067CBB" w:rsidP="00067CBB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Настоящее постановление вступает в силу с даты его подписания.</w:t>
      </w:r>
    </w:p>
    <w:p w:rsidR="00067CBB" w:rsidRDefault="00067CBB" w:rsidP="00067C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6640D0">
        <w:rPr>
          <w:rFonts w:ascii="Times New Roman" w:eastAsia="Times New Roman" w:hAnsi="Times New Roman" w:cs="Times New Roman"/>
          <w:sz w:val="24"/>
        </w:rPr>
        <w:t xml:space="preserve"> </w:t>
      </w:r>
      <w:r w:rsidRPr="00D06CD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правовых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067CBB" w:rsidRPr="006640D0" w:rsidRDefault="00067CBB" w:rsidP="006640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6640D0">
        <w:rPr>
          <w:rFonts w:ascii="Times New Roman" w:eastAsia="Times New Roman" w:hAnsi="Times New Roman" w:cs="Times New Roman"/>
          <w:sz w:val="24"/>
        </w:rPr>
        <w:t xml:space="preserve">. </w:t>
      </w:r>
      <w:r w:rsidR="006640D0" w:rsidRPr="006640D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640D0">
        <w:rPr>
          <w:rFonts w:ascii="Times New Roman" w:hAnsi="Times New Roman" w:cs="Times New Roman"/>
          <w:sz w:val="24"/>
          <w:szCs w:val="24"/>
        </w:rPr>
        <w:t>постановления</w:t>
      </w:r>
      <w:r w:rsidR="006640D0" w:rsidRPr="006640D0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Кривошеинского района.</w:t>
      </w:r>
    </w:p>
    <w:p w:rsidR="00067CBB" w:rsidRDefault="00067CBB" w:rsidP="0006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Глава Кривошеинского района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(Глава Администрации)                                                                                        С.А.Тайлашев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Кустова М.Ф. 21974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Направлено: </w:t>
      </w:r>
    </w:p>
    <w:p w:rsidR="00067CBB" w:rsidRDefault="00067CBB" w:rsidP="00067C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Прокуратура, Упр</w:t>
      </w:r>
      <w:r w:rsidR="001741B8">
        <w:rPr>
          <w:rFonts w:ascii="Times New Roman" w:eastAsia="Times New Roman" w:hAnsi="Times New Roman" w:cs="Times New Roman"/>
          <w:sz w:val="20"/>
        </w:rPr>
        <w:t xml:space="preserve">авление образования,  Сборник, членам Совета, </w:t>
      </w:r>
      <w:r>
        <w:rPr>
          <w:rFonts w:ascii="Times New Roman" w:eastAsia="Times New Roman" w:hAnsi="Times New Roman" w:cs="Times New Roman"/>
          <w:sz w:val="20"/>
        </w:rPr>
        <w:t>ЦМБ</w:t>
      </w:r>
    </w:p>
    <w:p w:rsidR="006640D0" w:rsidRDefault="001741B8" w:rsidP="006640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40D0" w:rsidRDefault="006640D0" w:rsidP="00664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40D0" w:rsidRDefault="006640D0" w:rsidP="00664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6640D0" w:rsidRDefault="006640D0" w:rsidP="00664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1668">
        <w:rPr>
          <w:rFonts w:ascii="Times New Roman" w:hAnsi="Times New Roman" w:cs="Times New Roman"/>
          <w:sz w:val="24"/>
          <w:szCs w:val="24"/>
        </w:rPr>
        <w:t>21.02.</w:t>
      </w:r>
      <w:r>
        <w:rPr>
          <w:rFonts w:ascii="Times New Roman" w:hAnsi="Times New Roman" w:cs="Times New Roman"/>
          <w:sz w:val="24"/>
          <w:szCs w:val="24"/>
        </w:rPr>
        <w:t xml:space="preserve">2017 N </w:t>
      </w:r>
      <w:r w:rsidR="00141668">
        <w:rPr>
          <w:rFonts w:ascii="Times New Roman" w:hAnsi="Times New Roman" w:cs="Times New Roman"/>
          <w:sz w:val="24"/>
          <w:szCs w:val="24"/>
        </w:rPr>
        <w:t>94</w:t>
      </w:r>
    </w:p>
    <w:p w:rsidR="006640D0" w:rsidRDefault="006640D0" w:rsidP="006640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0D0" w:rsidRDefault="006640D0" w:rsidP="00664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640D0" w:rsidRDefault="006640D0" w:rsidP="00664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общественного совета</w:t>
      </w:r>
    </w:p>
    <w:p w:rsidR="006640D0" w:rsidRDefault="006640D0" w:rsidP="00664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образования в Кривошеинском районе</w:t>
      </w:r>
    </w:p>
    <w:p w:rsidR="006640D0" w:rsidRDefault="006640D0" w:rsidP="006640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Поляруш Андрей Николаевич - заместитель председателя Думы Кривошеинского района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Кустова Мария Фёдоровна - руководитель Управления образования Администрации Кривошеинского района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Ирина Викентьевна, руководитель Управления финансов Администрации Кривошеинского района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Зинаида Ильинична – корреспондент МУП Редакция газеты   «Районные ве</w:t>
      </w:r>
      <w:r w:rsidR="00986CF5">
        <w:rPr>
          <w:rFonts w:ascii="Times New Roman" w:hAnsi="Times New Roman" w:cs="Times New Roman"/>
          <w:sz w:val="24"/>
          <w:szCs w:val="24"/>
        </w:rPr>
        <w:t>сти» Кривошеинского района;</w:t>
      </w: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Светлана Михайловна - заведующий Мунципального бюджетного дошкольного образовательного учреждения детский сад общеразвивающего вида второй категории «Берёзка» села Кривошеина, депутат Думы Кривошеинского района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986CF5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Ставская Валентина Дмитриевна</w:t>
      </w:r>
      <w:r w:rsidR="00664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64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юрист ОГАУЗ «Кривошеинская РБ»;</w:t>
      </w: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Татьяна Ивановна - директор Муниципального бюджетного учреждения культуры «Кривошеинская межпоселенческая централизованная клубная система»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6640D0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Алеева Любовь Анатольевна - начальник информационно-методического кабинета Управления образования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986CF5" w:rsidP="00986CF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Летяга Дарья Сергеевна - директор МБОУ ДО «Дом</w:t>
      </w:r>
      <w:r w:rsidR="006640D0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6640D0" w:rsidP="00986CF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Михайлова Ольга Геннадьевна - член управляющего совета МБОУ «Кривошеинская средняя общеобразовательная школа им. Героя Советского Союза Ф.М.Зинченко»</w:t>
      </w:r>
      <w:r w:rsidR="00986CF5">
        <w:rPr>
          <w:rFonts w:ascii="Times New Roman" w:hAnsi="Times New Roman" w:cs="Times New Roman"/>
          <w:sz w:val="24"/>
          <w:szCs w:val="24"/>
        </w:rPr>
        <w:t>;</w:t>
      </w:r>
    </w:p>
    <w:p w:rsidR="006640D0" w:rsidRDefault="006640D0" w:rsidP="00986CF5">
      <w:pPr>
        <w:pStyle w:val="ConsPlusNormal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Полубятко Татьяна Александровна - член управляющего совета МБОУ ДО «Кривошеинская детская ш</w:t>
      </w:r>
      <w:r w:rsidR="00986CF5">
        <w:rPr>
          <w:rFonts w:ascii="Times New Roman" w:hAnsi="Times New Roman" w:cs="Times New Roman"/>
          <w:sz w:val="24"/>
          <w:szCs w:val="24"/>
        </w:rPr>
        <w:t>кола искусств»;</w:t>
      </w:r>
    </w:p>
    <w:p w:rsidR="006640D0" w:rsidRDefault="006640D0" w:rsidP="00986CF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12.Павлюченко Наталья Ивановна - член управляющего совета МБОУ «Володинская СОШ».</w:t>
      </w:r>
    </w:p>
    <w:p w:rsidR="006640D0" w:rsidRDefault="00986CF5" w:rsidP="00986CF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D0">
        <w:rPr>
          <w:rFonts w:ascii="Times New Roman" w:hAnsi="Times New Roman" w:cs="Times New Roman"/>
          <w:sz w:val="24"/>
          <w:szCs w:val="24"/>
        </w:rPr>
        <w:t>Кооптированные представители общественности - 3 человека (по решению Совета)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0D0" w:rsidRPr="008A00D7" w:rsidRDefault="006640D0" w:rsidP="00067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40D0" w:rsidRPr="008A00D7" w:rsidSect="00DB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C65"/>
    <w:multiLevelType w:val="hybridMultilevel"/>
    <w:tmpl w:val="3C08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9B9"/>
    <w:multiLevelType w:val="hybridMultilevel"/>
    <w:tmpl w:val="08BED1A0"/>
    <w:lvl w:ilvl="0" w:tplc="A4E0A6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C"/>
    <w:rsid w:val="00067CBB"/>
    <w:rsid w:val="00141668"/>
    <w:rsid w:val="001741B8"/>
    <w:rsid w:val="006640D0"/>
    <w:rsid w:val="006C6A16"/>
    <w:rsid w:val="00751B52"/>
    <w:rsid w:val="008B2C3E"/>
    <w:rsid w:val="00982161"/>
    <w:rsid w:val="00986CF5"/>
    <w:rsid w:val="00B34330"/>
    <w:rsid w:val="00C96FAE"/>
    <w:rsid w:val="00CD01DA"/>
    <w:rsid w:val="00DB249A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A87"/>
  <w15:docId w15:val="{5BF1AFD5-C3A8-4E07-A549-6E8764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CBB"/>
    <w:pPr>
      <w:ind w:left="720"/>
      <w:contextualSpacing/>
    </w:pPr>
  </w:style>
  <w:style w:type="character" w:customStyle="1" w:styleId="apple-converted-space">
    <w:name w:val="apple-converted-space"/>
    <w:basedOn w:val="a0"/>
    <w:rsid w:val="00067CBB"/>
  </w:style>
  <w:style w:type="paragraph" w:customStyle="1" w:styleId="ConsPlusTitle">
    <w:name w:val="ConsPlusTitle"/>
    <w:uiPriority w:val="99"/>
    <w:rsid w:val="00664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4;&#1073;&#1097;&#1077;&#1089;&#1090;&#1074;&#1077;&#1085;&#1085;&#1099;&#1081;%20&#1089;&#1086;&#1074;&#1077;&#1090;\&#1055;&#1086;&#1089;&#1090;&#1072;&#1085;&#1086;&#1074;&#1083;&#1077;&#1085;&#1080;&#1077;%20&#1043;&#1083;&#1072;&#1074;&#1099;%20&#1058;&#1086;&#1084;&#1089;&#1082;&#1086;&#1075;&#1086;%20&#1088;&#1072;&#1081;&#1086;&#1085;&#1072;%20(&#1043;&#1083;&#1072;&#1074;&#1099;%20&#1040;&#1076;&#1084;&#1080;&#1085;&#1080;&#1089;&#1090;&#1088;&#1072;&#1094;&#1080;&#1080;)%20&#1086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4;&#1073;&#1097;&#1077;&#1089;&#1090;&#1074;&#1077;&#1085;&#1085;&#1099;&#1081;%20&#1089;&#1086;&#1074;&#1077;&#1090;\&#1055;&#1086;&#1089;&#1090;&#1072;&#1085;&#1086;&#1074;&#1083;&#1077;&#1085;&#1080;&#1077;%20&#1043;&#1083;&#1072;&#1074;&#1099;%20&#1058;&#1086;&#1084;&#1089;&#1082;&#1086;&#1075;&#1086;%20&#1088;&#1072;&#1081;&#1086;&#1085;&#1072;%20(&#1043;&#1083;&#1072;&#1074;&#1099;%20&#1040;&#1076;&#1084;&#1080;&#1085;&#1080;&#1089;&#1090;&#1088;&#1072;&#1094;&#1080;&#1080;)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2017-03-01T08:45:00Z</cp:lastPrinted>
  <dcterms:created xsi:type="dcterms:W3CDTF">2017-11-02T05:02:00Z</dcterms:created>
  <dcterms:modified xsi:type="dcterms:W3CDTF">2017-11-02T05:02:00Z</dcterms:modified>
</cp:coreProperties>
</file>