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40" w:rsidRPr="004E0840" w:rsidRDefault="004E0840" w:rsidP="004E0840">
      <w:pPr>
        <w:pStyle w:val="2"/>
        <w:ind w:right="414"/>
        <w:rPr>
          <w:b w:val="0"/>
        </w:rPr>
      </w:pPr>
      <w:r w:rsidRPr="004E0840"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40" w:rsidRPr="004E0840" w:rsidRDefault="004E0840" w:rsidP="004E0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40"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4E0840" w:rsidRPr="004E0840" w:rsidRDefault="004E0840" w:rsidP="004E0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84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E0840" w:rsidRPr="004E0840" w:rsidRDefault="00314E5A" w:rsidP="004E084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16.08.</w:t>
      </w:r>
      <w:r w:rsidR="004E0840">
        <w:rPr>
          <w:rFonts w:ascii="Times New Roman" w:hAnsi="Times New Roman" w:cs="Times New Roman"/>
          <w:sz w:val="24"/>
          <w:szCs w:val="24"/>
        </w:rPr>
        <w:t xml:space="preserve">2016  </w:t>
      </w:r>
      <w:r w:rsidR="004E0840">
        <w:rPr>
          <w:rFonts w:ascii="Times New Roman" w:hAnsi="Times New Roman" w:cs="Times New Roman"/>
          <w:sz w:val="24"/>
          <w:szCs w:val="24"/>
        </w:rPr>
        <w:tab/>
      </w:r>
      <w:r w:rsidR="004E0840">
        <w:rPr>
          <w:rFonts w:ascii="Times New Roman" w:hAnsi="Times New Roman" w:cs="Times New Roman"/>
          <w:sz w:val="24"/>
          <w:szCs w:val="24"/>
        </w:rPr>
        <w:tab/>
      </w:r>
      <w:r w:rsidR="004E0840">
        <w:rPr>
          <w:rFonts w:ascii="Times New Roman" w:hAnsi="Times New Roman" w:cs="Times New Roman"/>
          <w:sz w:val="24"/>
          <w:szCs w:val="24"/>
        </w:rPr>
        <w:tab/>
      </w:r>
      <w:r w:rsidR="004E0840">
        <w:rPr>
          <w:rFonts w:ascii="Times New Roman" w:hAnsi="Times New Roman" w:cs="Times New Roman"/>
          <w:sz w:val="24"/>
          <w:szCs w:val="24"/>
        </w:rPr>
        <w:tab/>
      </w:r>
      <w:r w:rsidR="004E0840">
        <w:rPr>
          <w:rFonts w:ascii="Times New Roman" w:hAnsi="Times New Roman" w:cs="Times New Roman"/>
          <w:sz w:val="24"/>
          <w:szCs w:val="24"/>
        </w:rPr>
        <w:tab/>
      </w:r>
      <w:r w:rsidR="004E0840">
        <w:rPr>
          <w:rFonts w:ascii="Times New Roman" w:hAnsi="Times New Roman" w:cs="Times New Roman"/>
          <w:sz w:val="24"/>
          <w:szCs w:val="24"/>
        </w:rPr>
        <w:tab/>
      </w:r>
      <w:r w:rsidR="004E0840">
        <w:rPr>
          <w:rFonts w:ascii="Times New Roman" w:hAnsi="Times New Roman" w:cs="Times New Roman"/>
          <w:sz w:val="24"/>
          <w:szCs w:val="24"/>
        </w:rPr>
        <w:tab/>
      </w:r>
      <w:r w:rsidR="004E0840">
        <w:rPr>
          <w:rFonts w:ascii="Times New Roman" w:hAnsi="Times New Roman" w:cs="Times New Roman"/>
          <w:sz w:val="24"/>
          <w:szCs w:val="24"/>
        </w:rPr>
        <w:tab/>
      </w:r>
      <w:r w:rsidR="004E084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840" w:rsidRPr="004E084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243</w:t>
      </w:r>
      <w:r w:rsidR="004E0840" w:rsidRPr="004E0840">
        <w:rPr>
          <w:rFonts w:ascii="Times New Roman" w:hAnsi="Times New Roman" w:cs="Times New Roman"/>
          <w:sz w:val="24"/>
          <w:szCs w:val="24"/>
        </w:rPr>
        <w:t>-р</w:t>
      </w:r>
    </w:p>
    <w:p w:rsidR="004E0840" w:rsidRPr="004E0840" w:rsidRDefault="004E0840" w:rsidP="004E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4E0840" w:rsidRPr="004E0840" w:rsidRDefault="004E0840" w:rsidP="004E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E0840" w:rsidRPr="004E0840" w:rsidRDefault="004E0840" w:rsidP="004E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840" w:rsidRDefault="004E0840" w:rsidP="004E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4E08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E0840">
        <w:rPr>
          <w:rFonts w:ascii="Times New Roman" w:hAnsi="Times New Roman" w:cs="Times New Roman"/>
          <w:sz w:val="24"/>
          <w:szCs w:val="24"/>
        </w:rPr>
        <w:t xml:space="preserve">кциона </w:t>
      </w:r>
      <w:r>
        <w:rPr>
          <w:rFonts w:ascii="Times New Roman" w:hAnsi="Times New Roman" w:cs="Times New Roman"/>
          <w:sz w:val="24"/>
          <w:szCs w:val="24"/>
        </w:rPr>
        <w:t xml:space="preserve">по продаже посредством </w:t>
      </w:r>
    </w:p>
    <w:p w:rsidR="004E0840" w:rsidRPr="004E0840" w:rsidRDefault="004E0840" w:rsidP="004E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публичного предложения </w:t>
      </w:r>
      <w:r w:rsidRPr="004E0840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</w:t>
      </w:r>
    </w:p>
    <w:p w:rsidR="004E0840" w:rsidRPr="004E0840" w:rsidRDefault="004E0840" w:rsidP="004E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proofErr w:type="gramStart"/>
      <w:r w:rsidRPr="004E084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E0840" w:rsidRPr="004E0840" w:rsidRDefault="004E0840" w:rsidP="004E0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>образования Кривошеинский район</w:t>
      </w: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0840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руководствуясь </w:t>
      </w:r>
      <w:r w:rsidR="002E3E2B">
        <w:rPr>
          <w:rFonts w:ascii="Times New Roman" w:hAnsi="Times New Roman" w:cs="Times New Roman"/>
          <w:sz w:val="24"/>
          <w:szCs w:val="24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4E0840"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</w:t>
      </w:r>
      <w:proofErr w:type="gramEnd"/>
      <w:r w:rsidRPr="004E0840">
        <w:rPr>
          <w:rFonts w:ascii="Times New Roman" w:hAnsi="Times New Roman" w:cs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учитывая отчет ООО «Центр Независимой Экспертизы и Оценки» № 0183-А/16 от 22.04.2016 об определении рыночной стоимости недвижимого имущества, расположенного по адресу: Томская область, Кривошеинский район, с. Кривошеино, ул. Коммунистическая, 14:</w:t>
      </w:r>
    </w:p>
    <w:p w:rsidR="004E0840" w:rsidRDefault="004E0840" w:rsidP="004E08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B2DC7" w:rsidRPr="004E0840" w:rsidRDefault="002B2DC7" w:rsidP="004E084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ab/>
        <w:t xml:space="preserve">1. Утвердить аукционную документацию о проведении аукциона </w:t>
      </w:r>
      <w:r w:rsidR="002E3E2B">
        <w:rPr>
          <w:rFonts w:ascii="Times New Roman" w:hAnsi="Times New Roman" w:cs="Times New Roman"/>
          <w:sz w:val="24"/>
          <w:szCs w:val="24"/>
        </w:rPr>
        <w:t xml:space="preserve">по продаже посредством публичного предложения </w:t>
      </w:r>
      <w:r w:rsidRPr="004E0840">
        <w:rPr>
          <w:rFonts w:ascii="Times New Roman" w:hAnsi="Times New Roman" w:cs="Times New Roman"/>
          <w:sz w:val="24"/>
          <w:szCs w:val="24"/>
        </w:rPr>
        <w:t xml:space="preserve">недвижимого имущества, находящегося </w:t>
      </w:r>
      <w:proofErr w:type="gramStart"/>
      <w:r w:rsidRPr="004E08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0840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 Кривошеинский район, согласно приложению к настоящему распоряжению.</w:t>
      </w: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3901B3"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 w:rsidRPr="004E0840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Pr="004E084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E0840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2E3E2B">
        <w:rPr>
          <w:rFonts w:ascii="Times New Roman" w:hAnsi="Times New Roman" w:cs="Times New Roman"/>
          <w:sz w:val="24"/>
          <w:szCs w:val="24"/>
        </w:rPr>
        <w:t>по продаже посредством публичного предложения</w:t>
      </w:r>
      <w:r w:rsidRPr="004E0840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 Кривошеинский район, разместить на сайте </w:t>
      </w:r>
      <w:hyperlink r:id="rId5" w:history="1">
        <w:r w:rsidRPr="004E08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E0840"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6" w:history="1">
        <w:r w:rsidRPr="004E0840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4E08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0840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4E0840">
        <w:rPr>
          <w:rFonts w:ascii="Times New Roman" w:hAnsi="Times New Roman" w:cs="Times New Roman"/>
          <w:sz w:val="24"/>
          <w:szCs w:val="24"/>
        </w:rPr>
        <w:t xml:space="preserve"> и опубликовать в официальном печатном издании - газете «Районные Вести».</w:t>
      </w: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ab/>
        <w:t xml:space="preserve">3. Настоящее распоряжение вступает в силу </w:t>
      </w:r>
      <w:proofErr w:type="gramStart"/>
      <w:r w:rsidRPr="004E084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E0840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4E084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084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2E3E2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4E0840">
        <w:rPr>
          <w:rFonts w:ascii="Times New Roman" w:hAnsi="Times New Roman" w:cs="Times New Roman"/>
          <w:sz w:val="24"/>
          <w:szCs w:val="24"/>
        </w:rPr>
        <w:t>.</w:t>
      </w: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840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4E0840">
        <w:rPr>
          <w:rFonts w:ascii="Times New Roman" w:hAnsi="Times New Roman" w:cs="Times New Roman"/>
          <w:sz w:val="24"/>
          <w:szCs w:val="24"/>
        </w:rPr>
        <w:tab/>
      </w:r>
      <w:r w:rsidRPr="004E0840">
        <w:rPr>
          <w:rFonts w:ascii="Times New Roman" w:hAnsi="Times New Roman" w:cs="Times New Roman"/>
          <w:sz w:val="24"/>
          <w:szCs w:val="24"/>
        </w:rPr>
        <w:tab/>
      </w:r>
      <w:r w:rsidRPr="004E0840">
        <w:rPr>
          <w:rFonts w:ascii="Times New Roman" w:hAnsi="Times New Roman" w:cs="Times New Roman"/>
          <w:sz w:val="24"/>
          <w:szCs w:val="24"/>
        </w:rPr>
        <w:tab/>
      </w:r>
      <w:r w:rsidRPr="004E0840">
        <w:rPr>
          <w:rFonts w:ascii="Times New Roman" w:hAnsi="Times New Roman" w:cs="Times New Roman"/>
          <w:sz w:val="24"/>
          <w:szCs w:val="24"/>
        </w:rPr>
        <w:tab/>
      </w:r>
      <w:r w:rsidRPr="004E0840">
        <w:rPr>
          <w:rFonts w:ascii="Times New Roman" w:hAnsi="Times New Roman" w:cs="Times New Roman"/>
          <w:sz w:val="24"/>
          <w:szCs w:val="24"/>
        </w:rPr>
        <w:tab/>
      </w:r>
      <w:r w:rsidRPr="004E0840">
        <w:rPr>
          <w:rFonts w:ascii="Times New Roman" w:hAnsi="Times New Roman" w:cs="Times New Roman"/>
          <w:sz w:val="24"/>
          <w:szCs w:val="24"/>
        </w:rPr>
        <w:tab/>
      </w:r>
      <w:r w:rsidRPr="004E0840">
        <w:rPr>
          <w:rFonts w:ascii="Times New Roman" w:hAnsi="Times New Roman" w:cs="Times New Roman"/>
          <w:sz w:val="24"/>
          <w:szCs w:val="24"/>
        </w:rPr>
        <w:tab/>
      </w:r>
      <w:r w:rsidRPr="004E0840"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C7" w:rsidRDefault="002B2DC7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Верно:</w:t>
      </w:r>
    </w:p>
    <w:p w:rsidR="002B2DC7" w:rsidRPr="004E0840" w:rsidRDefault="002B2DC7" w:rsidP="004E0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М.Ю. Каричева</w:t>
      </w:r>
    </w:p>
    <w:p w:rsid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2DC7" w:rsidRDefault="002B2DC7" w:rsidP="004E08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DC7" w:rsidRPr="004E0840" w:rsidRDefault="002B2DC7" w:rsidP="004E08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840"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840">
        <w:rPr>
          <w:rFonts w:ascii="Times New Roman" w:hAnsi="Times New Roman" w:cs="Times New Roman"/>
          <w:sz w:val="20"/>
          <w:szCs w:val="20"/>
        </w:rPr>
        <w:t>(8-38-251) 2-11-81</w:t>
      </w: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0840" w:rsidRPr="004E0840" w:rsidRDefault="004E0840" w:rsidP="004E08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840">
        <w:rPr>
          <w:rFonts w:ascii="Times New Roman" w:hAnsi="Times New Roman" w:cs="Times New Roman"/>
          <w:sz w:val="20"/>
          <w:szCs w:val="20"/>
        </w:rPr>
        <w:t>Прокуратура, Управление финансов, МБУ «Кривошеинская ЦМБ»,  Петроченко</w:t>
      </w:r>
    </w:p>
    <w:p w:rsidR="00D60239" w:rsidRDefault="00D60239" w:rsidP="004E0840">
      <w:pPr>
        <w:spacing w:after="0"/>
      </w:pPr>
    </w:p>
    <w:sectPr w:rsidR="00D60239" w:rsidSect="002B2DC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840"/>
    <w:rsid w:val="002B2DC7"/>
    <w:rsid w:val="002E3E2B"/>
    <w:rsid w:val="00314E5A"/>
    <w:rsid w:val="003901B3"/>
    <w:rsid w:val="003F6F9F"/>
    <w:rsid w:val="004E0840"/>
    <w:rsid w:val="005A598C"/>
    <w:rsid w:val="00B527E9"/>
    <w:rsid w:val="00D60239"/>
    <w:rsid w:val="00EF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8C"/>
  </w:style>
  <w:style w:type="paragraph" w:styleId="2">
    <w:name w:val="heading 2"/>
    <w:basedOn w:val="a"/>
    <w:next w:val="a"/>
    <w:link w:val="20"/>
    <w:semiHidden/>
    <w:unhideWhenUsed/>
    <w:qFormat/>
    <w:rsid w:val="004E08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0840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uiPriority w:val="99"/>
    <w:semiHidden/>
    <w:unhideWhenUsed/>
    <w:rsid w:val="004E0840"/>
    <w:rPr>
      <w:color w:val="0000FF"/>
      <w:u w:val="single"/>
    </w:rPr>
  </w:style>
  <w:style w:type="paragraph" w:styleId="a4">
    <w:name w:val="No Spacing"/>
    <w:uiPriority w:val="1"/>
    <w:qFormat/>
    <w:rsid w:val="004E084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dm.tom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8</cp:revision>
  <cp:lastPrinted>2016-08-19T07:31:00Z</cp:lastPrinted>
  <dcterms:created xsi:type="dcterms:W3CDTF">2016-08-15T10:22:00Z</dcterms:created>
  <dcterms:modified xsi:type="dcterms:W3CDTF">2016-08-19T07:42:00Z</dcterms:modified>
</cp:coreProperties>
</file>