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6B" w:rsidRDefault="005F5461" w:rsidP="005F54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66B6B">
        <w:rPr>
          <w:rFonts w:ascii="Times New Roman" w:hAnsi="Times New Roman" w:cs="Times New Roman"/>
          <w:sz w:val="24"/>
          <w:szCs w:val="24"/>
        </w:rPr>
        <w:t>Приложение</w:t>
      </w:r>
      <w:r w:rsidR="005C5625">
        <w:rPr>
          <w:rFonts w:ascii="Times New Roman" w:hAnsi="Times New Roman" w:cs="Times New Roman"/>
          <w:sz w:val="24"/>
          <w:szCs w:val="24"/>
        </w:rPr>
        <w:t xml:space="preserve"> №</w:t>
      </w:r>
      <w:r w:rsidR="00166B6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66B6B" w:rsidRDefault="00166B6B" w:rsidP="00166B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66B6B" w:rsidRDefault="005F5461" w:rsidP="005F54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66B6B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166B6B" w:rsidRPr="00166B6B" w:rsidRDefault="005F5461" w:rsidP="005F54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562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242A">
        <w:rPr>
          <w:rFonts w:ascii="Times New Roman" w:hAnsi="Times New Roman" w:cs="Times New Roman"/>
          <w:sz w:val="24"/>
          <w:szCs w:val="24"/>
        </w:rPr>
        <w:t xml:space="preserve">от </w:t>
      </w:r>
      <w:r w:rsidR="00F5624B">
        <w:rPr>
          <w:rFonts w:ascii="Times New Roman" w:hAnsi="Times New Roman" w:cs="Times New Roman"/>
          <w:sz w:val="24"/>
          <w:szCs w:val="24"/>
        </w:rPr>
        <w:t>04.04</w:t>
      </w:r>
      <w:r w:rsidR="00724E79">
        <w:rPr>
          <w:rFonts w:ascii="Times New Roman" w:hAnsi="Times New Roman" w:cs="Times New Roman"/>
          <w:sz w:val="24"/>
          <w:szCs w:val="24"/>
        </w:rPr>
        <w:t>.2022</w:t>
      </w:r>
      <w:r w:rsidR="0090242A">
        <w:rPr>
          <w:rFonts w:ascii="Times New Roman" w:hAnsi="Times New Roman" w:cs="Times New Roman"/>
          <w:sz w:val="24"/>
          <w:szCs w:val="24"/>
        </w:rPr>
        <w:t xml:space="preserve"> № </w:t>
      </w:r>
      <w:r w:rsidR="00F5624B">
        <w:rPr>
          <w:rFonts w:ascii="Times New Roman" w:hAnsi="Times New Roman" w:cs="Times New Roman"/>
          <w:sz w:val="24"/>
          <w:szCs w:val="24"/>
        </w:rPr>
        <w:t>254</w:t>
      </w:r>
    </w:p>
    <w:p w:rsidR="00166B6B" w:rsidRDefault="00166B6B" w:rsidP="00172B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2BBD" w:rsidRDefault="00172BBD" w:rsidP="00172B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172BBD" w:rsidRDefault="00172BBD" w:rsidP="00172BBD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r>
        <w:rPr>
          <w:rFonts w:ascii="Times New Roman" w:hAnsi="Times New Roman" w:cs="Times New Roman"/>
          <w:sz w:val="14"/>
          <w:szCs w:val="14"/>
        </w:rPr>
        <w:t>.</w:t>
      </w:r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r>
        <w:rPr>
          <w:rFonts w:ascii="Times New Roman" w:hAnsi="Times New Roman" w:cs="Times New Roman"/>
          <w:sz w:val="14"/>
          <w:szCs w:val="14"/>
        </w:rPr>
        <w:t>.</w:t>
      </w:r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BBD" w:rsidRDefault="00724E79" w:rsidP="00172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 30</w:t>
      </w:r>
      <w:r w:rsidR="005F5461">
        <w:rPr>
          <w:rFonts w:ascii="Times New Roman" w:hAnsi="Times New Roman" w:cs="Times New Roman"/>
          <w:b/>
        </w:rPr>
        <w:t>/22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информируем о возможности пр</w:t>
      </w:r>
      <w:r w:rsidR="00724E79">
        <w:rPr>
          <w:rFonts w:ascii="Times New Roman" w:hAnsi="Times New Roman" w:cs="Times New Roman"/>
        </w:rPr>
        <w:t>едоставления в аренду следующих</w:t>
      </w:r>
      <w:r>
        <w:rPr>
          <w:rFonts w:ascii="Times New Roman" w:hAnsi="Times New Roman" w:cs="Times New Roman"/>
        </w:rPr>
        <w:t xml:space="preserve"> </w:t>
      </w:r>
    </w:p>
    <w:p w:rsidR="00172BBD" w:rsidRDefault="00724E79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земельных участков</w:t>
      </w:r>
      <w:r w:rsidR="00172BBD">
        <w:rPr>
          <w:rFonts w:ascii="Times New Roman" w:hAnsi="Times New Roman" w:cs="Times New Roman"/>
        </w:rPr>
        <w:t>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</w:t>
      </w:r>
      <w:r w:rsidR="005F5461">
        <w:rPr>
          <w:rFonts w:ascii="Times New Roman" w:hAnsi="Times New Roman" w:cs="Times New Roman"/>
        </w:rPr>
        <w:t xml:space="preserve">Кривошеинского </w:t>
      </w:r>
      <w:r>
        <w:rPr>
          <w:rFonts w:ascii="Times New Roman" w:hAnsi="Times New Roman" w:cs="Times New Roman"/>
        </w:rPr>
        <w:t>района). Адрес: 636300, Томская область, Кривошеинский район, с. Кривошеино, ул. Ленина, 26;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Реквизиты решения о проведении аукциона: Постановление Админист</w:t>
      </w:r>
      <w:r w:rsidR="000E38D9">
        <w:rPr>
          <w:rFonts w:ascii="Times New Roman" w:hAnsi="Times New Roman" w:cs="Times New Roman"/>
        </w:rPr>
        <w:t>р</w:t>
      </w:r>
      <w:r w:rsidR="00444B73">
        <w:rPr>
          <w:rFonts w:ascii="Times New Roman" w:hAnsi="Times New Roman" w:cs="Times New Roman"/>
        </w:rPr>
        <w:t xml:space="preserve">ации Кривошеинского района от </w:t>
      </w:r>
      <w:r w:rsidR="00F5624B">
        <w:rPr>
          <w:rFonts w:ascii="Times New Roman" w:hAnsi="Times New Roman" w:cs="Times New Roman"/>
        </w:rPr>
        <w:t>04.04</w:t>
      </w:r>
      <w:r w:rsidR="0090242A">
        <w:rPr>
          <w:rFonts w:ascii="Times New Roman" w:hAnsi="Times New Roman" w:cs="Times New Roman"/>
        </w:rPr>
        <w:t>.20</w:t>
      </w:r>
      <w:r w:rsidR="00444B73">
        <w:rPr>
          <w:rFonts w:ascii="Times New Roman" w:hAnsi="Times New Roman" w:cs="Times New Roman"/>
        </w:rPr>
        <w:t>22</w:t>
      </w:r>
      <w:r w:rsidR="0090242A">
        <w:rPr>
          <w:rFonts w:ascii="Times New Roman" w:hAnsi="Times New Roman" w:cs="Times New Roman"/>
        </w:rPr>
        <w:t xml:space="preserve"> № </w:t>
      </w:r>
      <w:r w:rsidR="00F5624B">
        <w:rPr>
          <w:rFonts w:ascii="Times New Roman" w:hAnsi="Times New Roman" w:cs="Times New Roman"/>
        </w:rPr>
        <w:t>254</w:t>
      </w:r>
      <w:r w:rsidR="00166B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 проведении аукциона, открытого по составу участников и форме подачи предложений, по п</w:t>
      </w:r>
      <w:r w:rsidR="00444B73">
        <w:rPr>
          <w:rFonts w:ascii="Times New Roman" w:hAnsi="Times New Roman" w:cs="Times New Roman"/>
        </w:rPr>
        <w:t>родаже права аренды на земельные участки</w:t>
      </w:r>
      <w:r>
        <w:rPr>
          <w:rFonts w:ascii="Times New Roman" w:hAnsi="Times New Roman" w:cs="Times New Roman"/>
        </w:rPr>
        <w:t>».</w:t>
      </w:r>
    </w:p>
    <w:p w:rsidR="00444B73" w:rsidRDefault="00172BBD" w:rsidP="00444B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Предмет аукциона – Лот №1: Земельный участок с к</w:t>
      </w:r>
      <w:r w:rsidR="00BC68E5">
        <w:rPr>
          <w:rFonts w:ascii="Times New Roman" w:hAnsi="Times New Roman" w:cs="Times New Roman"/>
        </w:rPr>
        <w:t>адастровым номером 70:09:0101002:1891, площадью 96</w:t>
      </w:r>
      <w:r w:rsidR="0090242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кв.м., расположенный по адресу: Российская Федерация, Томская область, Кривошеинский район, Кривошеинское сельское поселен</w:t>
      </w:r>
      <w:r w:rsidR="0090242A">
        <w:rPr>
          <w:rFonts w:ascii="Times New Roman" w:hAnsi="Times New Roman" w:cs="Times New Roman"/>
        </w:rPr>
        <w:t>и</w:t>
      </w:r>
      <w:r w:rsidR="00BC68E5">
        <w:rPr>
          <w:rFonts w:ascii="Times New Roman" w:hAnsi="Times New Roman" w:cs="Times New Roman"/>
        </w:rPr>
        <w:t>е, с. Кривошеино, ул.Ленина</w:t>
      </w:r>
      <w:r>
        <w:rPr>
          <w:rFonts w:ascii="Times New Roman" w:hAnsi="Times New Roman" w:cs="Times New Roman"/>
        </w:rPr>
        <w:t>, вид разрешенного исп</w:t>
      </w:r>
      <w:r w:rsidR="00BC68E5">
        <w:rPr>
          <w:rFonts w:ascii="Times New Roman" w:hAnsi="Times New Roman" w:cs="Times New Roman"/>
        </w:rPr>
        <w:t>ользования – предпринимательство</w:t>
      </w:r>
      <w:r>
        <w:rPr>
          <w:rFonts w:ascii="Times New Roman" w:hAnsi="Times New Roman" w:cs="Times New Roman"/>
        </w:rPr>
        <w:t xml:space="preserve">. Начальная </w:t>
      </w:r>
      <w:r w:rsidR="00BC68E5">
        <w:rPr>
          <w:rFonts w:ascii="Times New Roman" w:hAnsi="Times New Roman" w:cs="Times New Roman"/>
        </w:rPr>
        <w:t>цена предмета аукциона: 14672,45 (четырнадцать тысяч шестьсо</w:t>
      </w:r>
      <w:r w:rsidR="005F5461">
        <w:rPr>
          <w:rFonts w:ascii="Times New Roman" w:hAnsi="Times New Roman" w:cs="Times New Roman"/>
        </w:rPr>
        <w:t>т семьдесят два) рубля</w:t>
      </w:r>
      <w:r w:rsidR="00BC68E5">
        <w:rPr>
          <w:rFonts w:ascii="Times New Roman" w:hAnsi="Times New Roman" w:cs="Times New Roman"/>
        </w:rPr>
        <w:t xml:space="preserve"> 45</w:t>
      </w:r>
      <w:r w:rsidR="0090242A">
        <w:rPr>
          <w:rFonts w:ascii="Times New Roman" w:hAnsi="Times New Roman" w:cs="Times New Roman"/>
        </w:rPr>
        <w:t xml:space="preserve"> копеек</w:t>
      </w:r>
      <w:r>
        <w:rPr>
          <w:rFonts w:ascii="Times New Roman" w:hAnsi="Times New Roman" w:cs="Times New Roman"/>
        </w:rPr>
        <w:t xml:space="preserve"> (определена на основании пункта 14 статьи 39.11 Земельного кодекса Российской Федерации). Шаг аукцион</w:t>
      </w:r>
      <w:r w:rsidR="00BC68E5">
        <w:rPr>
          <w:rFonts w:ascii="Times New Roman" w:hAnsi="Times New Roman" w:cs="Times New Roman"/>
        </w:rPr>
        <w:t>а (3% от начальной цены): 440,17 (четыреста сорок) рублей 17</w:t>
      </w:r>
      <w:r w:rsidR="0090242A">
        <w:rPr>
          <w:rFonts w:ascii="Times New Roman" w:hAnsi="Times New Roman" w:cs="Times New Roman"/>
        </w:rPr>
        <w:t xml:space="preserve"> копеек</w:t>
      </w:r>
      <w:r>
        <w:rPr>
          <w:rFonts w:ascii="Times New Roman" w:hAnsi="Times New Roman" w:cs="Times New Roman"/>
        </w:rPr>
        <w:t xml:space="preserve">. Размер задатка </w:t>
      </w:r>
      <w:r w:rsidR="001460F9">
        <w:rPr>
          <w:rFonts w:ascii="Times New Roman" w:hAnsi="Times New Roman" w:cs="Times New Roman"/>
        </w:rPr>
        <w:t>(20% от начальной цены): 2934,49 (две тысячи девятьсот тридцать четыре) рубля 49 копеек</w:t>
      </w:r>
      <w:r>
        <w:rPr>
          <w:rFonts w:ascii="Times New Roman" w:hAnsi="Times New Roman" w:cs="Times New Roman"/>
        </w:rPr>
        <w:t>. Срок аренды – 10 лет;</w:t>
      </w:r>
    </w:p>
    <w:p w:rsidR="00444B73" w:rsidRDefault="00444B73" w:rsidP="00444B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44B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Предмет аукциона – Лот №2: Земельный участок </w:t>
      </w:r>
      <w:r w:rsidR="001460F9">
        <w:rPr>
          <w:rFonts w:ascii="Times New Roman" w:hAnsi="Times New Roman" w:cs="Times New Roman"/>
        </w:rPr>
        <w:t>с кадастровым номером 70:09:010</w:t>
      </w:r>
      <w:r>
        <w:rPr>
          <w:rFonts w:ascii="Times New Roman" w:hAnsi="Times New Roman" w:cs="Times New Roman"/>
        </w:rPr>
        <w:t>00</w:t>
      </w:r>
      <w:r w:rsidR="001460F9">
        <w:rPr>
          <w:rFonts w:ascii="Times New Roman" w:hAnsi="Times New Roman" w:cs="Times New Roman"/>
        </w:rPr>
        <w:t>25:1068, площадью 24</w:t>
      </w:r>
      <w:r>
        <w:rPr>
          <w:rFonts w:ascii="Times New Roman" w:hAnsi="Times New Roman" w:cs="Times New Roman"/>
        </w:rPr>
        <w:t>00 кв.м., расположенный по адресу: Российская Федерация, Томская область</w:t>
      </w:r>
      <w:r w:rsidR="001460F9">
        <w:rPr>
          <w:rFonts w:ascii="Times New Roman" w:hAnsi="Times New Roman" w:cs="Times New Roman"/>
        </w:rPr>
        <w:t>, Кривошеинский район, Петров</w:t>
      </w:r>
      <w:r>
        <w:rPr>
          <w:rFonts w:ascii="Times New Roman" w:hAnsi="Times New Roman" w:cs="Times New Roman"/>
        </w:rPr>
        <w:t>ское сельское поселени</w:t>
      </w:r>
      <w:r w:rsidR="001460F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вид разрешенног</w:t>
      </w:r>
      <w:r w:rsidR="001460F9">
        <w:rPr>
          <w:rFonts w:ascii="Times New Roman" w:hAnsi="Times New Roman" w:cs="Times New Roman"/>
        </w:rPr>
        <w:t>о использования – озеленение специального назначения (озеленение санитарно-защитных зон и др)</w:t>
      </w:r>
      <w:r>
        <w:rPr>
          <w:rFonts w:ascii="Times New Roman" w:hAnsi="Times New Roman" w:cs="Times New Roman"/>
        </w:rPr>
        <w:t>. Начальн</w:t>
      </w:r>
      <w:r w:rsidR="001460F9">
        <w:rPr>
          <w:rFonts w:ascii="Times New Roman" w:hAnsi="Times New Roman" w:cs="Times New Roman"/>
        </w:rPr>
        <w:t>ая цена предмета аукциона: 48,96 (сорок восемь) рублей 96 копеек</w:t>
      </w:r>
      <w:r>
        <w:rPr>
          <w:rFonts w:ascii="Times New Roman" w:hAnsi="Times New Roman" w:cs="Times New Roman"/>
        </w:rPr>
        <w:t xml:space="preserve"> (определена на основании пункта 14 статьи 39.11 Земельного кодекса Российской Федерации). Шаг аукци</w:t>
      </w:r>
      <w:r w:rsidR="001460F9">
        <w:rPr>
          <w:rFonts w:ascii="Times New Roman" w:hAnsi="Times New Roman" w:cs="Times New Roman"/>
        </w:rPr>
        <w:t>она (3% от начальной цены): 1,47</w:t>
      </w:r>
      <w:r>
        <w:rPr>
          <w:rFonts w:ascii="Times New Roman" w:hAnsi="Times New Roman" w:cs="Times New Roman"/>
        </w:rPr>
        <w:t xml:space="preserve"> (один</w:t>
      </w:r>
      <w:r w:rsidR="001460F9">
        <w:rPr>
          <w:rFonts w:ascii="Times New Roman" w:hAnsi="Times New Roman" w:cs="Times New Roman"/>
        </w:rPr>
        <w:t>) рубль 47 копеек</w:t>
      </w:r>
      <w:r>
        <w:rPr>
          <w:rFonts w:ascii="Times New Roman" w:hAnsi="Times New Roman" w:cs="Times New Roman"/>
        </w:rPr>
        <w:t>. Размер за</w:t>
      </w:r>
      <w:r w:rsidR="001460F9">
        <w:rPr>
          <w:rFonts w:ascii="Times New Roman" w:hAnsi="Times New Roman" w:cs="Times New Roman"/>
        </w:rPr>
        <w:t>датка (20% от начальной цены): 9,79 (девять) рублей 79 копеек</w:t>
      </w:r>
      <w:r>
        <w:rPr>
          <w:rFonts w:ascii="Times New Roman" w:hAnsi="Times New Roman" w:cs="Times New Roman"/>
        </w:rPr>
        <w:t>). Срок аренды – 10 лет;</w:t>
      </w:r>
      <w:r w:rsidRPr="00444B73">
        <w:rPr>
          <w:rFonts w:ascii="Times New Roman" w:hAnsi="Times New Roman" w:cs="Times New Roman"/>
        </w:rPr>
        <w:t xml:space="preserve"> </w:t>
      </w:r>
    </w:p>
    <w:p w:rsidR="00444B73" w:rsidRDefault="00444B73" w:rsidP="00444B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Предмет аукциона – Лот №3: Земельный участок с кадастровым номеро</w:t>
      </w:r>
      <w:r w:rsidR="009428BA">
        <w:rPr>
          <w:rFonts w:ascii="Times New Roman" w:hAnsi="Times New Roman" w:cs="Times New Roman"/>
        </w:rPr>
        <w:t>м 70:09:0100024:681</w:t>
      </w:r>
      <w:r w:rsidR="00C220D0">
        <w:rPr>
          <w:rFonts w:ascii="Times New Roman" w:hAnsi="Times New Roman" w:cs="Times New Roman"/>
        </w:rPr>
        <w:t>, площадью 218412</w:t>
      </w:r>
      <w:r>
        <w:rPr>
          <w:rFonts w:ascii="Times New Roman" w:hAnsi="Times New Roman" w:cs="Times New Roman"/>
        </w:rPr>
        <w:t xml:space="preserve"> кв.м., расположенный по адресу: Российская Федерация, Томская область, Кривошеинский район, Кривошеинское сельское поселени</w:t>
      </w:r>
      <w:r w:rsidR="00C220D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вид разрешенног</w:t>
      </w:r>
      <w:r w:rsidR="00C220D0">
        <w:rPr>
          <w:rFonts w:ascii="Times New Roman" w:hAnsi="Times New Roman" w:cs="Times New Roman"/>
        </w:rPr>
        <w:t>о использования – рыбоводство</w:t>
      </w:r>
      <w:r>
        <w:rPr>
          <w:rFonts w:ascii="Times New Roman" w:hAnsi="Times New Roman" w:cs="Times New Roman"/>
        </w:rPr>
        <w:t>. Начальн</w:t>
      </w:r>
      <w:r w:rsidR="00C220D0">
        <w:rPr>
          <w:rFonts w:ascii="Times New Roman" w:hAnsi="Times New Roman" w:cs="Times New Roman"/>
        </w:rPr>
        <w:t>ая цена предмета аукциона: 425,90 (четыреста двадцать пять) рублей 90 копеек</w:t>
      </w:r>
      <w:r>
        <w:rPr>
          <w:rFonts w:ascii="Times New Roman" w:hAnsi="Times New Roman" w:cs="Times New Roman"/>
        </w:rPr>
        <w:t xml:space="preserve"> (определена на основании пункта 14 статьи 39.11 Земельного кодекса Российской Федерации). Шаг аукциона (3% от начальной ц</w:t>
      </w:r>
      <w:r w:rsidR="00C220D0">
        <w:rPr>
          <w:rFonts w:ascii="Times New Roman" w:hAnsi="Times New Roman" w:cs="Times New Roman"/>
        </w:rPr>
        <w:t>ены): 12,78 (двенадцать) рублей 78 копеек</w:t>
      </w:r>
      <w:r>
        <w:rPr>
          <w:rFonts w:ascii="Times New Roman" w:hAnsi="Times New Roman" w:cs="Times New Roman"/>
        </w:rPr>
        <w:t>. Размер задат</w:t>
      </w:r>
      <w:r w:rsidR="00C220D0">
        <w:rPr>
          <w:rFonts w:ascii="Times New Roman" w:hAnsi="Times New Roman" w:cs="Times New Roman"/>
        </w:rPr>
        <w:t>ка (20% от начальной цены): 85,18 (восемьдесят пять)</w:t>
      </w:r>
      <w:r>
        <w:rPr>
          <w:rFonts w:ascii="Times New Roman" w:hAnsi="Times New Roman" w:cs="Times New Roman"/>
        </w:rPr>
        <w:t xml:space="preserve"> рубл</w:t>
      </w:r>
      <w:r w:rsidR="00C220D0">
        <w:rPr>
          <w:rFonts w:ascii="Times New Roman" w:hAnsi="Times New Roman" w:cs="Times New Roman"/>
        </w:rPr>
        <w:t>ей 18 копеек. Срок аренды – 5</w:t>
      </w:r>
      <w:r>
        <w:rPr>
          <w:rFonts w:ascii="Times New Roman" w:hAnsi="Times New Roman" w:cs="Times New Roman"/>
        </w:rPr>
        <w:t xml:space="preserve"> лет;</w:t>
      </w:r>
      <w:r w:rsidRPr="00444B73">
        <w:rPr>
          <w:rFonts w:ascii="Times New Roman" w:hAnsi="Times New Roman" w:cs="Times New Roman"/>
        </w:rPr>
        <w:t xml:space="preserve"> </w:t>
      </w:r>
    </w:p>
    <w:p w:rsidR="00444B73" w:rsidRDefault="00444B73" w:rsidP="00444B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Предмет аукциона – Лот №4: Земельный участок с к</w:t>
      </w:r>
      <w:r w:rsidR="00C220D0">
        <w:rPr>
          <w:rFonts w:ascii="Times New Roman" w:hAnsi="Times New Roman" w:cs="Times New Roman"/>
        </w:rPr>
        <w:t>адастровым номером 70:09:010</w:t>
      </w:r>
      <w:r w:rsidR="00A43E76">
        <w:rPr>
          <w:rFonts w:ascii="Times New Roman" w:hAnsi="Times New Roman" w:cs="Times New Roman"/>
        </w:rPr>
        <w:t>1</w:t>
      </w:r>
      <w:r w:rsidR="00C220D0">
        <w:rPr>
          <w:rFonts w:ascii="Times New Roman" w:hAnsi="Times New Roman" w:cs="Times New Roman"/>
        </w:rPr>
        <w:t>004:325, площадью 2276</w:t>
      </w:r>
      <w:r>
        <w:rPr>
          <w:rFonts w:ascii="Times New Roman" w:hAnsi="Times New Roman" w:cs="Times New Roman"/>
        </w:rPr>
        <w:t xml:space="preserve"> кв.м., расположенный по адресу: Российская Федерация, Томская область, Кривошеинский район, Кривошеинское сельское поселени</w:t>
      </w:r>
      <w:r w:rsidR="00C220D0">
        <w:rPr>
          <w:rFonts w:ascii="Times New Roman" w:hAnsi="Times New Roman" w:cs="Times New Roman"/>
        </w:rPr>
        <w:t>е, с. Кривошеино, ул. Пионерская, 18Б</w:t>
      </w:r>
      <w:r>
        <w:rPr>
          <w:rFonts w:ascii="Times New Roman" w:hAnsi="Times New Roman" w:cs="Times New Roman"/>
        </w:rPr>
        <w:t>, вид разрешенног</w:t>
      </w:r>
      <w:r w:rsidR="00C220D0">
        <w:rPr>
          <w:rFonts w:ascii="Times New Roman" w:hAnsi="Times New Roman" w:cs="Times New Roman"/>
        </w:rPr>
        <w:t>о использования – предпринимательство</w:t>
      </w:r>
      <w:r>
        <w:rPr>
          <w:rFonts w:ascii="Times New Roman" w:hAnsi="Times New Roman" w:cs="Times New Roman"/>
        </w:rPr>
        <w:t>. Начальная цена предмета аукцио</w:t>
      </w:r>
      <w:r w:rsidR="00A562EE">
        <w:rPr>
          <w:rFonts w:ascii="Times New Roman" w:hAnsi="Times New Roman" w:cs="Times New Roman"/>
        </w:rPr>
        <w:t>на: 34785,93 (тридцать четыре тысячи семьсот восемьдесят пять) рублей 93 копейки</w:t>
      </w:r>
      <w:r>
        <w:rPr>
          <w:rFonts w:ascii="Times New Roman" w:hAnsi="Times New Roman" w:cs="Times New Roman"/>
        </w:rPr>
        <w:t>) (определена на основании пункта 14 статьи 39.11 Земельного кодекса Российской Федерации). Шаг аукци</w:t>
      </w:r>
      <w:r w:rsidR="00A562EE">
        <w:rPr>
          <w:rFonts w:ascii="Times New Roman" w:hAnsi="Times New Roman" w:cs="Times New Roman"/>
        </w:rPr>
        <w:t>она (3% от начальной цены): 1043,58 (</w:t>
      </w:r>
      <w:r w:rsidR="005F5461">
        <w:rPr>
          <w:rFonts w:ascii="Times New Roman" w:hAnsi="Times New Roman" w:cs="Times New Roman"/>
        </w:rPr>
        <w:t xml:space="preserve">одна </w:t>
      </w:r>
      <w:r w:rsidR="00A562EE">
        <w:rPr>
          <w:rFonts w:ascii="Times New Roman" w:hAnsi="Times New Roman" w:cs="Times New Roman"/>
        </w:rPr>
        <w:t>тысяча сорок три) рубля 58 копеек</w:t>
      </w:r>
      <w:r>
        <w:rPr>
          <w:rFonts w:ascii="Times New Roman" w:hAnsi="Times New Roman" w:cs="Times New Roman"/>
        </w:rPr>
        <w:t>. Размер задат</w:t>
      </w:r>
      <w:r w:rsidR="00A562EE">
        <w:rPr>
          <w:rFonts w:ascii="Times New Roman" w:hAnsi="Times New Roman" w:cs="Times New Roman"/>
        </w:rPr>
        <w:t>ка (20% от начальной цены): 6957,19 (шесть тысяч девятьсот пятьдесят семь) рублей 19</w:t>
      </w:r>
      <w:r>
        <w:rPr>
          <w:rFonts w:ascii="Times New Roman" w:hAnsi="Times New Roman" w:cs="Times New Roman"/>
        </w:rPr>
        <w:t xml:space="preserve"> ко</w:t>
      </w:r>
      <w:r w:rsidR="00A562EE">
        <w:rPr>
          <w:rFonts w:ascii="Times New Roman" w:hAnsi="Times New Roman" w:cs="Times New Roman"/>
        </w:rPr>
        <w:t>пеек</w:t>
      </w:r>
      <w:r>
        <w:rPr>
          <w:rFonts w:ascii="Times New Roman" w:hAnsi="Times New Roman" w:cs="Times New Roman"/>
        </w:rPr>
        <w:t>. Срок аренды – 10 лет;</w:t>
      </w:r>
    </w:p>
    <w:p w:rsidR="00444B73" w:rsidRDefault="00444B73" w:rsidP="0044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4B73" w:rsidRDefault="00444B73" w:rsidP="00444B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2BBD" w:rsidRDefault="00172BBD" w:rsidP="00172B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банка: Отделение Томск Банка России//УФК по Томской области, г. Томск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Получатель: Управление финансов Администрации Кривошеинского района (Администрация Кривошеинского района л/с 05653006130)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40102810245370000058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Каз/счет 03232643696360006500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банка 046902001 / БИК ТОФК 016902004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Назначение платежа: Задаток за участие</w:t>
      </w:r>
      <w:r w:rsidR="00A562EE">
        <w:rPr>
          <w:rFonts w:ascii="Times New Roman" w:hAnsi="Times New Roman" w:cs="Times New Roman"/>
          <w:b/>
        </w:rPr>
        <w:t xml:space="preserve"> в аукционе (аренда за земельных участков</w:t>
      </w:r>
      <w:r>
        <w:rPr>
          <w:rFonts w:ascii="Times New Roman" w:hAnsi="Times New Roman" w:cs="Times New Roman"/>
          <w:b/>
        </w:rPr>
        <w:t xml:space="preserve"> с к</w:t>
      </w:r>
      <w:r w:rsidR="00A562EE">
        <w:rPr>
          <w:rFonts w:ascii="Times New Roman" w:hAnsi="Times New Roman" w:cs="Times New Roman"/>
          <w:b/>
        </w:rPr>
        <w:t>адастровым номером 70:09:0101002:1891, 70:09:0100025:1068, 70:09:0100024:681, 70:09:0101004:325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должен поступить на указанный счет</w:t>
      </w:r>
      <w:r w:rsidR="00A562EE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позднее 04.05</w:t>
      </w:r>
      <w:r w:rsidR="00BA4BB7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Задаток возвращается по банковским реквизитам, указанным в заявке на участие в аукционе в течение 3 (трех) рабочих дней по следующим причинам: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заявка отозвана заявителем;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заявителю, не допущенному к участию в аукционе;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участникам аукциона, не победившим в аукционе.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Default="00172BBD" w:rsidP="00172BBD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Заявления о намерении участвовать в аукци</w:t>
      </w:r>
      <w:r w:rsidR="00A562EE">
        <w:rPr>
          <w:rFonts w:ascii="Times New Roman" w:hAnsi="Times New Roman" w:cs="Times New Roman"/>
        </w:rPr>
        <w:t>оне на право заключения договоров аренды земельных участков</w:t>
      </w:r>
      <w:r>
        <w:rPr>
          <w:rFonts w:ascii="Times New Roman" w:hAnsi="Times New Roman" w:cs="Times New Roman"/>
        </w:rPr>
        <w:t xml:space="preserve"> принимаются с </w:t>
      </w:r>
      <w:r w:rsidR="00A562EE">
        <w:rPr>
          <w:rFonts w:ascii="Times New Roman" w:hAnsi="Times New Roman" w:cs="Times New Roman"/>
        </w:rPr>
        <w:t>04.04</w:t>
      </w:r>
      <w:r w:rsidR="005C5625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по </w:t>
      </w:r>
      <w:r w:rsidR="00A562EE">
        <w:rPr>
          <w:rFonts w:ascii="Times New Roman" w:hAnsi="Times New Roman" w:cs="Times New Roman"/>
        </w:rPr>
        <w:t>04.05</w:t>
      </w:r>
      <w:r w:rsidR="00BA4BB7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по рабочим дням с 09 час. 00 мин. до 18 час. 00 мин., перерыв на обед – с 13 час.00 мин. до 14 час. 00 мин. по адресу: 636300, Томская область, Кривошеинский район, с. Кривошеино, ул. Ленина, д.26, каб. 43 и по адресу электронной почты: </w:t>
      </w:r>
      <w:hyperlink r:id="rId5" w:history="1">
        <w:r>
          <w:rPr>
            <w:rStyle w:val="a3"/>
          </w:rPr>
          <w:t>kshadm@tomsk.gov.ru</w:t>
        </w:r>
      </w:hyperlink>
      <w:r>
        <w:rPr>
          <w:rFonts w:ascii="Times New Roman" w:hAnsi="Times New Roman" w:cs="Times New Roman"/>
        </w:rPr>
        <w:t xml:space="preserve">. Дата рассмотрения заявок: </w:t>
      </w:r>
      <w:r w:rsidR="00A562EE">
        <w:rPr>
          <w:rFonts w:ascii="Times New Roman" w:hAnsi="Times New Roman" w:cs="Times New Roman"/>
        </w:rPr>
        <w:t>05.05</w:t>
      </w:r>
      <w:r w:rsidR="00BA4BB7">
        <w:rPr>
          <w:rFonts w:ascii="Times New Roman" w:hAnsi="Times New Roman" w:cs="Times New Roman"/>
        </w:rPr>
        <w:t>.2022</w:t>
      </w:r>
      <w:r w:rsidR="005C5625">
        <w:rPr>
          <w:rFonts w:ascii="Times New Roman" w:hAnsi="Times New Roman" w:cs="Times New Roman"/>
        </w:rPr>
        <w:t xml:space="preserve"> в 11.00 часов 00 мин</w:t>
      </w:r>
      <w:r>
        <w:rPr>
          <w:rFonts w:ascii="Times New Roman" w:hAnsi="Times New Roman" w:cs="Times New Roman"/>
        </w:rPr>
        <w:t xml:space="preserve">. Дата проведения аукциона: </w:t>
      </w:r>
      <w:r w:rsidR="00A562EE">
        <w:rPr>
          <w:rFonts w:ascii="Times New Roman" w:hAnsi="Times New Roman" w:cs="Times New Roman"/>
        </w:rPr>
        <w:t>11</w:t>
      </w:r>
      <w:r w:rsidR="005F5461">
        <w:rPr>
          <w:rFonts w:ascii="Times New Roman" w:hAnsi="Times New Roman" w:cs="Times New Roman"/>
        </w:rPr>
        <w:t>.05</w:t>
      </w:r>
      <w:r w:rsidR="00BA4BB7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по адресу: Томская область, Кривошеинский район, с. Кривошеино, ул. Ленина, 26, актовый зал на 2 этаже в 11 часов 00 минут.</w:t>
      </w:r>
    </w:p>
    <w:p w:rsidR="00172BBD" w:rsidRDefault="00172BBD" w:rsidP="00172BBD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172BBD" w:rsidRDefault="00172BBD" w:rsidP="00172BBD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заявка на участие в аукционе по установленной в </w:t>
      </w:r>
      <w:r w:rsidR="00166B6B">
        <w:rPr>
          <w:sz w:val="22"/>
          <w:szCs w:val="22"/>
        </w:rPr>
        <w:t>аукционной документации</w:t>
      </w:r>
      <w:r>
        <w:rPr>
          <w:sz w:val="22"/>
          <w:szCs w:val="22"/>
        </w:rPr>
        <w:t xml:space="preserve"> о проведении аукциона форме с указанием банковских реквизитов счета для возврата задатка;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 задатка, признается заключением договора о задатке).</w:t>
      </w:r>
    </w:p>
    <w:p w:rsidR="00172BBD" w:rsidRDefault="00172BBD" w:rsidP="00172BBD"/>
    <w:p w:rsidR="00172BBD" w:rsidRDefault="00172BBD" w:rsidP="00172BBD"/>
    <w:p w:rsidR="00172BBD" w:rsidRDefault="00172BBD" w:rsidP="00172BBD"/>
    <w:p w:rsidR="00172BBD" w:rsidRDefault="00172BBD" w:rsidP="00172BBD"/>
    <w:p w:rsidR="005E78E9" w:rsidRDefault="005E78E9"/>
    <w:sectPr w:rsidR="005E78E9" w:rsidSect="00172B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2BBD"/>
    <w:rsid w:val="000D012A"/>
    <w:rsid w:val="000E38D9"/>
    <w:rsid w:val="00142D38"/>
    <w:rsid w:val="001460F9"/>
    <w:rsid w:val="00166B6B"/>
    <w:rsid w:val="00172BBD"/>
    <w:rsid w:val="00267752"/>
    <w:rsid w:val="002D0931"/>
    <w:rsid w:val="002E50FA"/>
    <w:rsid w:val="00444B73"/>
    <w:rsid w:val="005C5625"/>
    <w:rsid w:val="005E78E9"/>
    <w:rsid w:val="005F5461"/>
    <w:rsid w:val="00724E79"/>
    <w:rsid w:val="00750BB1"/>
    <w:rsid w:val="007F5F3E"/>
    <w:rsid w:val="008153F2"/>
    <w:rsid w:val="008F027E"/>
    <w:rsid w:val="0090242A"/>
    <w:rsid w:val="00914D72"/>
    <w:rsid w:val="009428BA"/>
    <w:rsid w:val="00A43E76"/>
    <w:rsid w:val="00A562EE"/>
    <w:rsid w:val="00A806DD"/>
    <w:rsid w:val="00AE3ED0"/>
    <w:rsid w:val="00BA4BB7"/>
    <w:rsid w:val="00BC68E5"/>
    <w:rsid w:val="00BF4698"/>
    <w:rsid w:val="00C220D0"/>
    <w:rsid w:val="00F547B3"/>
    <w:rsid w:val="00F5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2BBD"/>
    <w:rPr>
      <w:color w:val="0000FF"/>
      <w:u w:val="single"/>
    </w:rPr>
  </w:style>
  <w:style w:type="paragraph" w:customStyle="1" w:styleId="western">
    <w:name w:val="western"/>
    <w:basedOn w:val="a"/>
    <w:rsid w:val="0017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Biznes</cp:lastModifiedBy>
  <cp:revision>27</cp:revision>
  <cp:lastPrinted>2022-03-31T04:06:00Z</cp:lastPrinted>
  <dcterms:created xsi:type="dcterms:W3CDTF">2021-02-15T07:49:00Z</dcterms:created>
  <dcterms:modified xsi:type="dcterms:W3CDTF">2022-04-05T07:41:00Z</dcterms:modified>
</cp:coreProperties>
</file>