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33" w:rsidRDefault="000E2B33" w:rsidP="001F1B14">
      <w:pPr>
        <w:pStyle w:val="BodyText"/>
        <w:rPr>
          <w:b/>
          <w:sz w:val="24"/>
        </w:rPr>
      </w:pPr>
    </w:p>
    <w:p w:rsidR="000E2B33" w:rsidRDefault="000E2B33" w:rsidP="009A7EA6">
      <w:pPr>
        <w:pStyle w:val="4"/>
        <w:shd w:val="clear" w:color="auto" w:fill="auto"/>
        <w:spacing w:after="0" w:line="317" w:lineRule="exact"/>
        <w:ind w:right="40"/>
        <w:rPr>
          <w:rFonts w:ascii="Times New Roman" w:hAnsi="Times New Roman"/>
          <w:sz w:val="24"/>
          <w:szCs w:val="24"/>
        </w:rPr>
      </w:pPr>
    </w:p>
    <w:p w:rsidR="000E2B33" w:rsidRDefault="000E2B33" w:rsidP="00FA0D81">
      <w:pPr>
        <w:pStyle w:val="4"/>
        <w:shd w:val="clear" w:color="auto" w:fill="auto"/>
        <w:spacing w:after="0" w:line="317" w:lineRule="exact"/>
        <w:ind w:right="40"/>
        <w:jc w:val="right"/>
        <w:rPr>
          <w:rFonts w:ascii="Times New Roman" w:hAnsi="Times New Roman"/>
          <w:sz w:val="24"/>
          <w:szCs w:val="24"/>
        </w:rPr>
      </w:pPr>
    </w:p>
    <w:p w:rsidR="000E2B33" w:rsidRDefault="000E2B33" w:rsidP="00FA0D81">
      <w:pPr>
        <w:pStyle w:val="4"/>
        <w:shd w:val="clear" w:color="auto" w:fill="auto"/>
        <w:spacing w:after="0" w:line="317" w:lineRule="exact"/>
        <w:ind w:right="40"/>
        <w:jc w:val="right"/>
        <w:rPr>
          <w:rFonts w:ascii="Times New Roman" w:hAnsi="Times New Roman"/>
          <w:sz w:val="24"/>
          <w:szCs w:val="24"/>
        </w:rPr>
      </w:pPr>
    </w:p>
    <w:p w:rsidR="000E2B33" w:rsidRPr="006B30B1" w:rsidRDefault="000E2B33" w:rsidP="00FA0D81"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</w:t>
      </w:r>
      <w:r w:rsidRPr="006B30B1">
        <w:rPr>
          <w:rFonts w:ascii="PT Astra Serif" w:hAnsi="PT Astra Serif"/>
          <w:sz w:val="26"/>
          <w:szCs w:val="26"/>
        </w:rPr>
        <w:t xml:space="preserve"> результатах проведения </w:t>
      </w:r>
      <w:r>
        <w:rPr>
          <w:rFonts w:ascii="PT Astra Serif" w:hAnsi="PT Astra Serif"/>
          <w:sz w:val="26"/>
          <w:szCs w:val="26"/>
        </w:rPr>
        <w:t>Дня солидарности в борьбе с терроризмом (3 сентября)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9"/>
        <w:gridCol w:w="2313"/>
        <w:gridCol w:w="1987"/>
        <w:gridCol w:w="2404"/>
        <w:gridCol w:w="3235"/>
        <w:gridCol w:w="2948"/>
      </w:tblGrid>
      <w:tr w:rsidR="000E2B33" w:rsidRPr="001A3D35" w:rsidTr="009A7EA6">
        <w:trPr>
          <w:jc w:val="center"/>
        </w:trPr>
        <w:tc>
          <w:tcPr>
            <w:tcW w:w="2139" w:type="dxa"/>
          </w:tcPr>
          <w:p w:rsidR="000E2B33" w:rsidRPr="001A3D35" w:rsidRDefault="000E2B33" w:rsidP="001A3D35">
            <w:pPr>
              <w:spacing w:after="0" w:line="240" w:lineRule="auto"/>
              <w:jc w:val="center"/>
              <w:rPr>
                <w:rFonts w:ascii="PT Astra Serif" w:hAnsi="PT Astra Serif"/>
                <w:lang w:eastAsia="en-US"/>
              </w:rPr>
            </w:pPr>
            <w:r w:rsidRPr="001A3D35">
              <w:rPr>
                <w:rFonts w:ascii="PT Astra Serif" w:hAnsi="PT Astra Serif"/>
                <w:lang w:eastAsia="en-US"/>
              </w:rPr>
              <w:t>Общее количество образовательных организаций</w:t>
            </w:r>
          </w:p>
        </w:tc>
        <w:tc>
          <w:tcPr>
            <w:tcW w:w="2313" w:type="dxa"/>
          </w:tcPr>
          <w:p w:rsidR="000E2B33" w:rsidRPr="001A3D35" w:rsidRDefault="000E2B33" w:rsidP="001A3D35">
            <w:pPr>
              <w:spacing w:after="0" w:line="240" w:lineRule="auto"/>
              <w:jc w:val="center"/>
              <w:rPr>
                <w:rFonts w:ascii="PT Astra Serif" w:hAnsi="PT Astra Serif"/>
                <w:lang w:eastAsia="en-US"/>
              </w:rPr>
            </w:pPr>
            <w:r w:rsidRPr="001A3D35">
              <w:rPr>
                <w:rFonts w:ascii="PT Astra Serif" w:hAnsi="PT Astra Serif"/>
                <w:lang w:eastAsia="en-US"/>
              </w:rPr>
              <w:t>Количество образовательных организаций, принявших участие в проведении Дня солидарности в борьбе с терроризмом</w:t>
            </w:r>
          </w:p>
        </w:tc>
        <w:tc>
          <w:tcPr>
            <w:tcW w:w="1987" w:type="dxa"/>
          </w:tcPr>
          <w:p w:rsidR="000E2B33" w:rsidRPr="001A3D35" w:rsidRDefault="000E2B33" w:rsidP="001A3D35">
            <w:pPr>
              <w:spacing w:after="0" w:line="240" w:lineRule="auto"/>
              <w:jc w:val="center"/>
              <w:rPr>
                <w:rFonts w:ascii="PT Astra Serif" w:hAnsi="PT Astra Serif"/>
                <w:lang w:eastAsia="en-US"/>
              </w:rPr>
            </w:pPr>
            <w:r w:rsidRPr="001A3D35">
              <w:rPr>
                <w:rFonts w:ascii="PT Astra Serif" w:hAnsi="PT Astra Serif"/>
                <w:lang w:eastAsia="en-US"/>
              </w:rPr>
              <w:t>Количество мероприятий, проведенных в рамках  Дня солидарности в борьбе с терроризмом</w:t>
            </w:r>
          </w:p>
        </w:tc>
        <w:tc>
          <w:tcPr>
            <w:tcW w:w="2404" w:type="dxa"/>
          </w:tcPr>
          <w:p w:rsidR="000E2B33" w:rsidRPr="001A3D35" w:rsidRDefault="000E2B33" w:rsidP="001A3D35">
            <w:pPr>
              <w:spacing w:after="0" w:line="240" w:lineRule="auto"/>
              <w:jc w:val="center"/>
              <w:rPr>
                <w:rFonts w:ascii="PT Astra Serif" w:hAnsi="PT Astra Serif"/>
                <w:lang w:eastAsia="en-US"/>
              </w:rPr>
            </w:pPr>
            <w:r w:rsidRPr="001A3D35">
              <w:rPr>
                <w:rFonts w:ascii="PT Astra Serif" w:hAnsi="PT Astra Serif"/>
                <w:lang w:eastAsia="en-US"/>
              </w:rPr>
              <w:t>Количество участников проведенных профилактических мероприятий</w:t>
            </w:r>
          </w:p>
          <w:p w:rsidR="000E2B33" w:rsidRPr="001A3D35" w:rsidRDefault="000E2B33" w:rsidP="001A3D35">
            <w:pPr>
              <w:spacing w:after="0" w:line="240" w:lineRule="auto"/>
              <w:ind w:right="-92"/>
              <w:jc w:val="center"/>
              <w:rPr>
                <w:rFonts w:ascii="PT Astra Serif" w:hAnsi="PT Astra Serif"/>
                <w:b/>
                <w:u w:val="single"/>
                <w:lang w:eastAsia="en-US"/>
              </w:rPr>
            </w:pPr>
          </w:p>
        </w:tc>
        <w:tc>
          <w:tcPr>
            <w:tcW w:w="3235" w:type="dxa"/>
          </w:tcPr>
          <w:p w:rsidR="000E2B33" w:rsidRPr="001A3D35" w:rsidRDefault="000E2B33" w:rsidP="001A3D35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lang w:eastAsia="en-US"/>
              </w:rPr>
            </w:pPr>
            <w:r w:rsidRPr="001A3D35">
              <w:rPr>
                <w:rFonts w:ascii="PT Astra Serif" w:hAnsi="PT Astra Serif"/>
                <w:lang w:eastAsia="en-US"/>
              </w:rPr>
              <w:t>Используемые формы</w:t>
            </w:r>
          </w:p>
          <w:p w:rsidR="000E2B33" w:rsidRPr="001A3D35" w:rsidRDefault="000E2B33" w:rsidP="001A3D35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lang w:eastAsia="en-US"/>
              </w:rPr>
            </w:pPr>
            <w:r w:rsidRPr="001A3D35">
              <w:rPr>
                <w:rFonts w:ascii="PT Astra Serif" w:hAnsi="PT Astra Serif"/>
                <w:lang w:eastAsia="en-US"/>
              </w:rPr>
              <w:t>профилактической работы</w:t>
            </w:r>
          </w:p>
        </w:tc>
        <w:tc>
          <w:tcPr>
            <w:tcW w:w="2948" w:type="dxa"/>
          </w:tcPr>
          <w:p w:rsidR="000E2B33" w:rsidRPr="001A3D35" w:rsidRDefault="000E2B33" w:rsidP="001A3D35">
            <w:pPr>
              <w:spacing w:after="0" w:line="240" w:lineRule="auto"/>
              <w:jc w:val="center"/>
              <w:rPr>
                <w:rFonts w:ascii="PT Astra Serif" w:hAnsi="PT Astra Serif"/>
                <w:lang w:eastAsia="en-US"/>
              </w:rPr>
            </w:pPr>
            <w:r w:rsidRPr="001A3D35">
              <w:rPr>
                <w:rFonts w:ascii="PT Astra Serif" w:hAnsi="PT Astra Serif"/>
                <w:lang w:eastAsia="en-US"/>
              </w:rPr>
              <w:t>Привлеченные к проведению профилактических мероприятий учреждения и организации</w:t>
            </w:r>
          </w:p>
        </w:tc>
      </w:tr>
      <w:tr w:rsidR="000E2B33" w:rsidRPr="001A3D35" w:rsidTr="009A7EA6">
        <w:trPr>
          <w:jc w:val="center"/>
        </w:trPr>
        <w:tc>
          <w:tcPr>
            <w:tcW w:w="2139" w:type="dxa"/>
          </w:tcPr>
          <w:p w:rsidR="000E2B33" w:rsidRPr="001A3D35" w:rsidRDefault="000E2B33" w:rsidP="001A3D35">
            <w:pPr>
              <w:spacing w:after="0" w:line="240" w:lineRule="auto"/>
              <w:jc w:val="center"/>
              <w:rPr>
                <w:rFonts w:ascii="PT Astra Serif" w:hAnsi="PT Astra Serif"/>
                <w:highlight w:val="yellow"/>
                <w:lang w:eastAsia="en-US"/>
              </w:rPr>
            </w:pPr>
            <w:r w:rsidRPr="001A3D35">
              <w:rPr>
                <w:rFonts w:ascii="PT Astra Serif" w:hAnsi="PT Astra Serif"/>
                <w:highlight w:val="yellow"/>
                <w:lang w:eastAsia="en-US"/>
              </w:rPr>
              <w:t>10</w:t>
            </w:r>
          </w:p>
        </w:tc>
        <w:tc>
          <w:tcPr>
            <w:tcW w:w="2313" w:type="dxa"/>
          </w:tcPr>
          <w:p w:rsidR="000E2B33" w:rsidRPr="001A3D35" w:rsidRDefault="000E2B33" w:rsidP="001A3D35">
            <w:pPr>
              <w:spacing w:after="0" w:line="240" w:lineRule="auto"/>
              <w:jc w:val="center"/>
              <w:rPr>
                <w:rFonts w:ascii="PT Astra Serif" w:hAnsi="PT Astra Serif"/>
                <w:highlight w:val="yellow"/>
                <w:lang w:eastAsia="en-US"/>
              </w:rPr>
            </w:pPr>
            <w:r w:rsidRPr="001A3D35">
              <w:rPr>
                <w:rFonts w:ascii="PT Astra Serif" w:hAnsi="PT Astra Serif"/>
                <w:highlight w:val="yellow"/>
                <w:lang w:eastAsia="en-US"/>
              </w:rPr>
              <w:t>7</w:t>
            </w:r>
          </w:p>
        </w:tc>
        <w:tc>
          <w:tcPr>
            <w:tcW w:w="1987" w:type="dxa"/>
          </w:tcPr>
          <w:p w:rsidR="000E2B33" w:rsidRPr="001A3D35" w:rsidRDefault="000E2B33" w:rsidP="001A3D35">
            <w:pPr>
              <w:spacing w:after="0" w:line="240" w:lineRule="auto"/>
              <w:jc w:val="center"/>
              <w:rPr>
                <w:rFonts w:ascii="PT Astra Serif" w:hAnsi="PT Astra Serif"/>
                <w:highlight w:val="yellow"/>
                <w:lang w:eastAsia="en-US"/>
              </w:rPr>
            </w:pPr>
            <w:r w:rsidRPr="001A3D35">
              <w:rPr>
                <w:rFonts w:ascii="PT Astra Serif" w:hAnsi="PT Astra Serif"/>
                <w:highlight w:val="yellow"/>
                <w:lang w:eastAsia="en-US"/>
              </w:rPr>
              <w:t>30</w:t>
            </w:r>
          </w:p>
        </w:tc>
        <w:tc>
          <w:tcPr>
            <w:tcW w:w="2404" w:type="dxa"/>
          </w:tcPr>
          <w:p w:rsidR="000E2B33" w:rsidRPr="001A3D35" w:rsidRDefault="000E2B33" w:rsidP="001A3D35">
            <w:pPr>
              <w:spacing w:after="0" w:line="240" w:lineRule="auto"/>
              <w:jc w:val="center"/>
              <w:rPr>
                <w:rFonts w:ascii="PT Astra Serif" w:hAnsi="PT Astra Serif"/>
                <w:highlight w:val="yellow"/>
                <w:lang w:eastAsia="en-US"/>
              </w:rPr>
            </w:pPr>
            <w:r w:rsidRPr="001A3D35">
              <w:rPr>
                <w:rFonts w:ascii="PT Astra Serif" w:hAnsi="PT Astra Serif"/>
                <w:highlight w:val="yellow"/>
                <w:lang w:eastAsia="en-US"/>
              </w:rPr>
              <w:t>719</w:t>
            </w:r>
          </w:p>
        </w:tc>
        <w:tc>
          <w:tcPr>
            <w:tcW w:w="3235" w:type="dxa"/>
          </w:tcPr>
          <w:p w:rsidR="000E2B33" w:rsidRPr="001A3D35" w:rsidRDefault="000E2B33" w:rsidP="001A3D35">
            <w:pPr>
              <w:spacing w:after="0" w:line="240" w:lineRule="auto"/>
              <w:jc w:val="both"/>
              <w:rPr>
                <w:rFonts w:ascii="PT Astra Serif" w:hAnsi="PT Astra Serif"/>
                <w:lang w:eastAsia="en-US"/>
              </w:rPr>
            </w:pPr>
            <w:r w:rsidRPr="001A3D35">
              <w:rPr>
                <w:rFonts w:ascii="PT Astra Serif" w:hAnsi="PT Astra Serif"/>
                <w:lang w:eastAsia="en-US"/>
              </w:rPr>
              <w:t>- просмотр и обсуждение видеороликов</w:t>
            </w:r>
          </w:p>
          <w:p w:rsidR="000E2B33" w:rsidRPr="001A3D35" w:rsidRDefault="000E2B33" w:rsidP="001A3D35">
            <w:pPr>
              <w:spacing w:after="0" w:line="240" w:lineRule="auto"/>
              <w:jc w:val="both"/>
              <w:rPr>
                <w:rFonts w:ascii="PT Astra Serif" w:hAnsi="PT Astra Serif"/>
                <w:lang w:eastAsia="en-US"/>
              </w:rPr>
            </w:pPr>
            <w:r w:rsidRPr="001A3D35">
              <w:rPr>
                <w:rFonts w:ascii="PT Astra Serif" w:hAnsi="PT Astra Serif"/>
                <w:lang w:eastAsia="en-US"/>
              </w:rPr>
              <w:t xml:space="preserve">- классные часы с презентацией, </w:t>
            </w:r>
          </w:p>
          <w:p w:rsidR="000E2B33" w:rsidRPr="001A3D35" w:rsidRDefault="000E2B33" w:rsidP="001A3D35">
            <w:pPr>
              <w:spacing w:after="0" w:line="240" w:lineRule="auto"/>
              <w:jc w:val="both"/>
              <w:rPr>
                <w:rFonts w:ascii="PT Astra Serif" w:hAnsi="PT Astra Serif"/>
                <w:lang w:eastAsia="en-US"/>
              </w:rPr>
            </w:pPr>
            <w:r w:rsidRPr="001A3D35">
              <w:rPr>
                <w:rFonts w:ascii="PT Astra Serif" w:hAnsi="PT Astra Serif"/>
                <w:lang w:eastAsia="en-US"/>
              </w:rPr>
              <w:t>- выставка рисунков «Терроризму нет»</w:t>
            </w:r>
          </w:p>
          <w:p w:rsidR="000E2B33" w:rsidRPr="001A3D35" w:rsidRDefault="000E2B33" w:rsidP="001A3D35">
            <w:pPr>
              <w:spacing w:after="0" w:line="240" w:lineRule="auto"/>
              <w:jc w:val="both"/>
              <w:rPr>
                <w:rFonts w:ascii="PT Astra Serif" w:hAnsi="PT Astra Serif"/>
                <w:lang w:eastAsia="en-US"/>
              </w:rPr>
            </w:pPr>
            <w:r w:rsidRPr="001A3D35">
              <w:rPr>
                <w:rFonts w:ascii="PT Astra Serif" w:hAnsi="PT Astra Serif"/>
                <w:lang w:eastAsia="en-US"/>
              </w:rPr>
              <w:t>-    Акция « Беслан: мы помним»</w:t>
            </w:r>
          </w:p>
          <w:p w:rsidR="000E2B33" w:rsidRPr="001A3D35" w:rsidRDefault="000E2B33" w:rsidP="001A3D35">
            <w:pPr>
              <w:spacing w:after="0" w:line="240" w:lineRule="auto"/>
              <w:jc w:val="both"/>
              <w:rPr>
                <w:rFonts w:ascii="PT Astra Serif" w:hAnsi="PT Astra Serif"/>
                <w:lang w:eastAsia="en-US"/>
              </w:rPr>
            </w:pPr>
            <w:r w:rsidRPr="001A3D35">
              <w:rPr>
                <w:rFonts w:ascii="PT Astra Serif" w:hAnsi="PT Astra Serif"/>
                <w:lang w:eastAsia="en-US"/>
              </w:rPr>
              <w:t>- Беседы о безопасности с рамках  антитеррористической  защищённости населения и подростков</w:t>
            </w:r>
          </w:p>
          <w:p w:rsidR="000E2B33" w:rsidRPr="001A3D35" w:rsidRDefault="000E2B33" w:rsidP="001A3D35">
            <w:pPr>
              <w:spacing w:after="0" w:line="240" w:lineRule="auto"/>
              <w:jc w:val="both"/>
              <w:rPr>
                <w:rFonts w:ascii="PT Astra Serif" w:hAnsi="PT Astra Serif"/>
                <w:highlight w:val="yellow"/>
                <w:lang w:eastAsia="en-US"/>
              </w:rPr>
            </w:pPr>
            <w:r w:rsidRPr="001A3D35">
              <w:rPr>
                <w:rFonts w:ascii="PT Astra Serif" w:hAnsi="PT Astra Serif"/>
                <w:lang w:eastAsia="en-US"/>
              </w:rPr>
              <w:t xml:space="preserve">- </w:t>
            </w:r>
            <w:r w:rsidRPr="001A3D35">
              <w:rPr>
                <w:rFonts w:ascii="PT Astra Serif" w:hAnsi="PT Astra Serif"/>
                <w:highlight w:val="yellow"/>
                <w:lang w:eastAsia="en-US"/>
              </w:rPr>
              <w:t xml:space="preserve">Классные часы с проведением инструктажа </w:t>
            </w:r>
          </w:p>
          <w:p w:rsidR="000E2B33" w:rsidRPr="001A3D35" w:rsidRDefault="000E2B33" w:rsidP="001A3D35">
            <w:pPr>
              <w:spacing w:after="0" w:line="240" w:lineRule="auto"/>
              <w:jc w:val="both"/>
              <w:rPr>
                <w:rFonts w:ascii="PT Astra Serif" w:hAnsi="PT Astra Serif"/>
                <w:highlight w:val="yellow"/>
                <w:lang w:eastAsia="en-US"/>
              </w:rPr>
            </w:pPr>
          </w:p>
        </w:tc>
        <w:tc>
          <w:tcPr>
            <w:tcW w:w="2948" w:type="dxa"/>
          </w:tcPr>
          <w:p w:rsidR="000E2B33" w:rsidRPr="001A3D35" w:rsidRDefault="000E2B33" w:rsidP="009A7EA6">
            <w:pPr>
              <w:spacing w:after="0" w:line="240" w:lineRule="auto"/>
              <w:jc w:val="center"/>
              <w:rPr>
                <w:rFonts w:ascii="PT Astra Serif" w:hAnsi="PT Astra Serif"/>
                <w:highlight w:val="yellow"/>
                <w:lang w:eastAsia="en-US"/>
              </w:rPr>
            </w:pPr>
            <w:r w:rsidRPr="001A3D35">
              <w:rPr>
                <w:rFonts w:ascii="PT Astra Serif" w:hAnsi="PT Astra Serif"/>
                <w:highlight w:val="yellow"/>
                <w:lang w:eastAsia="en-US"/>
              </w:rPr>
              <w:t>-</w:t>
            </w:r>
          </w:p>
        </w:tc>
      </w:tr>
    </w:tbl>
    <w:p w:rsidR="000E2B33" w:rsidRDefault="000E2B33" w:rsidP="00FA0D81">
      <w:pPr>
        <w:jc w:val="both"/>
        <w:rPr>
          <w:rFonts w:ascii="PT Astra Serif" w:hAnsi="PT Astra Serif"/>
        </w:rPr>
      </w:pPr>
    </w:p>
    <w:p w:rsidR="000E2B33" w:rsidRDefault="000E2B33" w:rsidP="00FA0D81">
      <w:pPr>
        <w:jc w:val="both"/>
        <w:rPr>
          <w:rFonts w:ascii="PT Astra Serif" w:hAnsi="PT Astra Serif"/>
        </w:rPr>
      </w:pPr>
    </w:p>
    <w:p w:rsidR="000E2B33" w:rsidRDefault="000E2B33" w:rsidP="00FA0D81">
      <w:pPr>
        <w:jc w:val="both"/>
        <w:rPr>
          <w:rFonts w:ascii="PT Astra Serif" w:hAnsi="PT Astra Serif"/>
        </w:rPr>
      </w:pPr>
    </w:p>
    <w:p w:rsidR="000E2B33" w:rsidRPr="006B30B1" w:rsidRDefault="000E2B33" w:rsidP="00FA0D81">
      <w:pPr>
        <w:jc w:val="both"/>
        <w:rPr>
          <w:rFonts w:ascii="PT Astra Serif" w:hAnsi="PT Astra Serif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9"/>
        <w:gridCol w:w="2313"/>
        <w:gridCol w:w="1987"/>
        <w:gridCol w:w="2404"/>
        <w:gridCol w:w="3235"/>
        <w:gridCol w:w="2948"/>
      </w:tblGrid>
      <w:tr w:rsidR="000E2B33" w:rsidRPr="001A3D35" w:rsidTr="009A7EA6">
        <w:trPr>
          <w:jc w:val="center"/>
        </w:trPr>
        <w:tc>
          <w:tcPr>
            <w:tcW w:w="2139" w:type="dxa"/>
          </w:tcPr>
          <w:p w:rsidR="000E2B33" w:rsidRPr="001A3D35" w:rsidRDefault="000E2B33" w:rsidP="00FB0EF8">
            <w:pPr>
              <w:spacing w:after="0" w:line="240" w:lineRule="auto"/>
              <w:jc w:val="center"/>
              <w:rPr>
                <w:rFonts w:ascii="PT Astra Serif" w:hAnsi="PT Astra Serif"/>
                <w:lang w:eastAsia="en-US"/>
              </w:rPr>
            </w:pPr>
            <w:r w:rsidRPr="001A3D35">
              <w:rPr>
                <w:rFonts w:ascii="PT Astra Serif" w:hAnsi="PT Astra Serif"/>
                <w:lang w:eastAsia="en-US"/>
              </w:rPr>
              <w:t xml:space="preserve">Общее количество </w:t>
            </w:r>
            <w:r>
              <w:rPr>
                <w:rFonts w:ascii="PT Astra Serif" w:hAnsi="PT Astra Serif"/>
                <w:lang w:eastAsia="en-US"/>
              </w:rPr>
              <w:t>учреждений библиотечной системы</w:t>
            </w:r>
          </w:p>
        </w:tc>
        <w:tc>
          <w:tcPr>
            <w:tcW w:w="2313" w:type="dxa"/>
          </w:tcPr>
          <w:p w:rsidR="000E2B33" w:rsidRPr="001A3D35" w:rsidRDefault="000E2B33" w:rsidP="00FB0EF8">
            <w:pPr>
              <w:spacing w:after="0" w:line="240" w:lineRule="auto"/>
              <w:jc w:val="center"/>
              <w:rPr>
                <w:rFonts w:ascii="PT Astra Serif" w:hAnsi="PT Astra Serif"/>
                <w:lang w:eastAsia="en-US"/>
              </w:rPr>
            </w:pPr>
            <w:r w:rsidRPr="001A3D35">
              <w:rPr>
                <w:rFonts w:ascii="PT Astra Serif" w:hAnsi="PT Astra Serif"/>
                <w:lang w:eastAsia="en-US"/>
              </w:rPr>
              <w:t xml:space="preserve">Количество </w:t>
            </w:r>
            <w:r>
              <w:rPr>
                <w:rFonts w:ascii="PT Astra Serif" w:hAnsi="PT Astra Serif"/>
                <w:lang w:eastAsia="en-US"/>
              </w:rPr>
              <w:t>учреждений библиотечной системы</w:t>
            </w:r>
            <w:r w:rsidRPr="001A3D35">
              <w:rPr>
                <w:rFonts w:ascii="PT Astra Serif" w:hAnsi="PT Astra Serif"/>
                <w:lang w:eastAsia="en-US"/>
              </w:rPr>
              <w:t>, принявших участие в проведении Дня солидарности в борьбе с терроризмом</w:t>
            </w:r>
          </w:p>
        </w:tc>
        <w:tc>
          <w:tcPr>
            <w:tcW w:w="1987" w:type="dxa"/>
          </w:tcPr>
          <w:p w:rsidR="000E2B33" w:rsidRPr="001A3D35" w:rsidRDefault="000E2B33" w:rsidP="00FB0EF8">
            <w:pPr>
              <w:spacing w:after="0" w:line="240" w:lineRule="auto"/>
              <w:jc w:val="center"/>
              <w:rPr>
                <w:rFonts w:ascii="PT Astra Serif" w:hAnsi="PT Astra Serif"/>
                <w:lang w:eastAsia="en-US"/>
              </w:rPr>
            </w:pPr>
            <w:r w:rsidRPr="001A3D35">
              <w:rPr>
                <w:rFonts w:ascii="PT Astra Serif" w:hAnsi="PT Astra Serif"/>
                <w:lang w:eastAsia="en-US"/>
              </w:rPr>
              <w:t>Количество мероприятий, проведенных в рамках  Дня солидарности в борьбе с терроризмом</w:t>
            </w:r>
          </w:p>
        </w:tc>
        <w:tc>
          <w:tcPr>
            <w:tcW w:w="2404" w:type="dxa"/>
          </w:tcPr>
          <w:p w:rsidR="000E2B33" w:rsidRPr="001A3D35" w:rsidRDefault="000E2B33" w:rsidP="00FB0EF8">
            <w:pPr>
              <w:spacing w:after="0" w:line="240" w:lineRule="auto"/>
              <w:jc w:val="center"/>
              <w:rPr>
                <w:rFonts w:ascii="PT Astra Serif" w:hAnsi="PT Astra Serif"/>
                <w:lang w:eastAsia="en-US"/>
              </w:rPr>
            </w:pPr>
            <w:r w:rsidRPr="001A3D35">
              <w:rPr>
                <w:rFonts w:ascii="PT Astra Serif" w:hAnsi="PT Astra Serif"/>
                <w:lang w:eastAsia="en-US"/>
              </w:rPr>
              <w:t>Количество участников проведенных профилактических мероприятий</w:t>
            </w:r>
          </w:p>
          <w:p w:rsidR="000E2B33" w:rsidRPr="001A3D35" w:rsidRDefault="000E2B33" w:rsidP="00FB0EF8">
            <w:pPr>
              <w:spacing w:after="0" w:line="240" w:lineRule="auto"/>
              <w:ind w:right="-92"/>
              <w:jc w:val="center"/>
              <w:rPr>
                <w:rFonts w:ascii="PT Astra Serif" w:hAnsi="PT Astra Serif"/>
                <w:b/>
                <w:u w:val="single"/>
                <w:lang w:eastAsia="en-US"/>
              </w:rPr>
            </w:pPr>
          </w:p>
        </w:tc>
        <w:tc>
          <w:tcPr>
            <w:tcW w:w="3235" w:type="dxa"/>
          </w:tcPr>
          <w:p w:rsidR="000E2B33" w:rsidRPr="001A3D35" w:rsidRDefault="000E2B33" w:rsidP="00FB0EF8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lang w:eastAsia="en-US"/>
              </w:rPr>
            </w:pPr>
            <w:r w:rsidRPr="001A3D35">
              <w:rPr>
                <w:rFonts w:ascii="PT Astra Serif" w:hAnsi="PT Astra Serif"/>
                <w:lang w:eastAsia="en-US"/>
              </w:rPr>
              <w:t>Используемые формы</w:t>
            </w:r>
          </w:p>
          <w:p w:rsidR="000E2B33" w:rsidRPr="001A3D35" w:rsidRDefault="000E2B33" w:rsidP="00FB0EF8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lang w:eastAsia="en-US"/>
              </w:rPr>
            </w:pPr>
            <w:r w:rsidRPr="001A3D35">
              <w:rPr>
                <w:rFonts w:ascii="PT Astra Serif" w:hAnsi="PT Astra Serif"/>
                <w:lang w:eastAsia="en-US"/>
              </w:rPr>
              <w:t>профилактической работы</w:t>
            </w:r>
          </w:p>
        </w:tc>
        <w:tc>
          <w:tcPr>
            <w:tcW w:w="2948" w:type="dxa"/>
          </w:tcPr>
          <w:p w:rsidR="000E2B33" w:rsidRPr="001A3D35" w:rsidRDefault="000E2B33" w:rsidP="00FB0EF8">
            <w:pPr>
              <w:spacing w:after="0" w:line="240" w:lineRule="auto"/>
              <w:jc w:val="center"/>
              <w:rPr>
                <w:rFonts w:ascii="PT Astra Serif" w:hAnsi="PT Astra Serif"/>
                <w:lang w:eastAsia="en-US"/>
              </w:rPr>
            </w:pPr>
            <w:r w:rsidRPr="001A3D35">
              <w:rPr>
                <w:rFonts w:ascii="PT Astra Serif" w:hAnsi="PT Astra Serif"/>
                <w:lang w:eastAsia="en-US"/>
              </w:rPr>
              <w:t>Привлеченные к проведению профилактических мероприятий учреждения и организации</w:t>
            </w:r>
          </w:p>
        </w:tc>
      </w:tr>
      <w:tr w:rsidR="000E2B33" w:rsidRPr="001A3D35" w:rsidTr="009A7EA6">
        <w:trPr>
          <w:jc w:val="center"/>
        </w:trPr>
        <w:tc>
          <w:tcPr>
            <w:tcW w:w="2139" w:type="dxa"/>
          </w:tcPr>
          <w:p w:rsidR="000E2B33" w:rsidRPr="001A3D35" w:rsidRDefault="000E2B33" w:rsidP="00FB0EF8">
            <w:pPr>
              <w:spacing w:after="0" w:line="240" w:lineRule="auto"/>
              <w:jc w:val="center"/>
              <w:rPr>
                <w:rFonts w:ascii="PT Astra Serif" w:hAnsi="PT Astra Serif"/>
                <w:highlight w:val="yellow"/>
                <w:lang w:eastAsia="en-US"/>
              </w:rPr>
            </w:pPr>
            <w:r>
              <w:rPr>
                <w:rFonts w:ascii="PT Astra Serif" w:hAnsi="PT Astra Serif"/>
                <w:highlight w:val="yellow"/>
                <w:lang w:eastAsia="en-US"/>
              </w:rPr>
              <w:t>2</w:t>
            </w:r>
          </w:p>
        </w:tc>
        <w:tc>
          <w:tcPr>
            <w:tcW w:w="2313" w:type="dxa"/>
          </w:tcPr>
          <w:p w:rsidR="000E2B33" w:rsidRPr="001A3D35" w:rsidRDefault="000E2B33" w:rsidP="00FB0EF8">
            <w:pPr>
              <w:spacing w:after="0" w:line="240" w:lineRule="auto"/>
              <w:jc w:val="center"/>
              <w:rPr>
                <w:rFonts w:ascii="PT Astra Serif" w:hAnsi="PT Astra Serif"/>
                <w:highlight w:val="yellow"/>
                <w:lang w:eastAsia="en-US"/>
              </w:rPr>
            </w:pPr>
            <w:r>
              <w:rPr>
                <w:rFonts w:ascii="PT Astra Serif" w:hAnsi="PT Astra Serif"/>
                <w:highlight w:val="yellow"/>
                <w:lang w:eastAsia="en-US"/>
              </w:rPr>
              <w:t>1</w:t>
            </w:r>
          </w:p>
        </w:tc>
        <w:tc>
          <w:tcPr>
            <w:tcW w:w="1987" w:type="dxa"/>
          </w:tcPr>
          <w:p w:rsidR="000E2B33" w:rsidRPr="001A3D35" w:rsidRDefault="000E2B33" w:rsidP="00FB0EF8">
            <w:pPr>
              <w:spacing w:after="0" w:line="240" w:lineRule="auto"/>
              <w:jc w:val="center"/>
              <w:rPr>
                <w:rFonts w:ascii="PT Astra Serif" w:hAnsi="PT Astra Serif"/>
                <w:highlight w:val="yellow"/>
                <w:lang w:eastAsia="en-US"/>
              </w:rPr>
            </w:pPr>
            <w:r>
              <w:rPr>
                <w:rFonts w:ascii="PT Astra Serif" w:hAnsi="PT Astra Serif"/>
                <w:highlight w:val="yellow"/>
                <w:lang w:eastAsia="en-US"/>
              </w:rPr>
              <w:t>1</w:t>
            </w:r>
          </w:p>
        </w:tc>
        <w:tc>
          <w:tcPr>
            <w:tcW w:w="2404" w:type="dxa"/>
          </w:tcPr>
          <w:p w:rsidR="000E2B33" w:rsidRPr="001A3D35" w:rsidRDefault="000E2B33" w:rsidP="00FB0EF8">
            <w:pPr>
              <w:spacing w:after="0" w:line="240" w:lineRule="auto"/>
              <w:jc w:val="center"/>
              <w:rPr>
                <w:rFonts w:ascii="PT Astra Serif" w:hAnsi="PT Astra Serif"/>
                <w:highlight w:val="yellow"/>
                <w:lang w:eastAsia="en-US"/>
              </w:rPr>
            </w:pPr>
            <w:r>
              <w:rPr>
                <w:rFonts w:ascii="PT Astra Serif" w:hAnsi="PT Astra Serif"/>
                <w:highlight w:val="yellow"/>
                <w:lang w:eastAsia="en-US"/>
              </w:rPr>
              <w:t>200</w:t>
            </w:r>
          </w:p>
        </w:tc>
        <w:tc>
          <w:tcPr>
            <w:tcW w:w="3235" w:type="dxa"/>
          </w:tcPr>
          <w:p w:rsidR="000E2B33" w:rsidRPr="001A3D35" w:rsidRDefault="000E2B33" w:rsidP="009A7EA6">
            <w:pPr>
              <w:spacing w:after="0" w:line="240" w:lineRule="auto"/>
              <w:jc w:val="both"/>
              <w:rPr>
                <w:rFonts w:ascii="PT Astra Serif" w:hAnsi="PT Astra Serif"/>
                <w:highlight w:val="yellow"/>
                <w:lang w:eastAsia="en-US"/>
              </w:rPr>
            </w:pPr>
            <w:r w:rsidRPr="009A7EA6">
              <w:rPr>
                <w:rFonts w:ascii="PT Astra Serif" w:hAnsi="PT Astra Serif"/>
                <w:lang w:eastAsia="en-US"/>
              </w:rPr>
              <w:t>выставка-память</w:t>
            </w:r>
            <w:r>
              <w:rPr>
                <w:rFonts w:ascii="PT Astra Serif" w:hAnsi="PT Astra Serif"/>
                <w:lang w:eastAsia="en-US"/>
              </w:rPr>
              <w:t xml:space="preserve"> </w:t>
            </w:r>
            <w:r w:rsidRPr="009A7EA6">
              <w:rPr>
                <w:rFonts w:ascii="PT Astra Serif" w:hAnsi="PT Astra Serif"/>
                <w:lang w:eastAsia="en-US"/>
              </w:rPr>
              <w:t>«Трагедия, которую никто не забудет…»</w:t>
            </w:r>
          </w:p>
        </w:tc>
        <w:tc>
          <w:tcPr>
            <w:tcW w:w="2948" w:type="dxa"/>
          </w:tcPr>
          <w:p w:rsidR="000E2B33" w:rsidRPr="001A3D35" w:rsidRDefault="000E2B33" w:rsidP="00FB0EF8">
            <w:pPr>
              <w:spacing w:after="0" w:line="240" w:lineRule="auto"/>
              <w:jc w:val="center"/>
              <w:rPr>
                <w:rFonts w:ascii="PT Astra Serif" w:hAnsi="PT Astra Serif"/>
                <w:highlight w:val="yellow"/>
                <w:lang w:eastAsia="en-US"/>
              </w:rPr>
            </w:pPr>
            <w:r w:rsidRPr="001A3D35">
              <w:rPr>
                <w:rFonts w:ascii="PT Astra Serif" w:hAnsi="PT Astra Serif"/>
                <w:highlight w:val="yellow"/>
                <w:lang w:eastAsia="en-US"/>
              </w:rPr>
              <w:t>-</w:t>
            </w:r>
          </w:p>
        </w:tc>
      </w:tr>
    </w:tbl>
    <w:p w:rsidR="000E2B33" w:rsidRPr="00FA0D81" w:rsidRDefault="000E2B33" w:rsidP="00FA0D81">
      <w:pPr>
        <w:pStyle w:val="4"/>
        <w:shd w:val="clear" w:color="auto" w:fill="auto"/>
        <w:spacing w:after="0" w:line="317" w:lineRule="exact"/>
        <w:ind w:right="40"/>
        <w:jc w:val="right"/>
        <w:rPr>
          <w:rFonts w:ascii="Times New Roman" w:hAnsi="Times New Roman"/>
          <w:sz w:val="24"/>
          <w:szCs w:val="24"/>
        </w:rPr>
      </w:pPr>
    </w:p>
    <w:sectPr w:rsidR="000E2B33" w:rsidRPr="00FA0D81" w:rsidSect="00FA0D81">
      <w:pgSz w:w="16838" w:h="11906" w:orient="landscape"/>
      <w:pgMar w:top="850" w:right="1134" w:bottom="170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B14"/>
    <w:rsid w:val="000E2B33"/>
    <w:rsid w:val="001A3D35"/>
    <w:rsid w:val="001F1B14"/>
    <w:rsid w:val="00243992"/>
    <w:rsid w:val="00323D4F"/>
    <w:rsid w:val="0048684F"/>
    <w:rsid w:val="004A50BF"/>
    <w:rsid w:val="00654C5D"/>
    <w:rsid w:val="006B30B1"/>
    <w:rsid w:val="009A7EA6"/>
    <w:rsid w:val="00A52995"/>
    <w:rsid w:val="00CF3EB7"/>
    <w:rsid w:val="00DE59FB"/>
    <w:rsid w:val="00E0352F"/>
    <w:rsid w:val="00FA0D81"/>
    <w:rsid w:val="00FB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B7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1F1B14"/>
    <w:pPr>
      <w:keepNext/>
      <w:spacing w:after="0" w:line="240" w:lineRule="auto"/>
      <w:ind w:left="1134"/>
      <w:outlineLvl w:val="1"/>
    </w:pPr>
    <w:rPr>
      <w:rFonts w:ascii="Times New Roman" w:hAnsi="Times New Roman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F1B14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1F1B1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1F1B14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F1B14"/>
    <w:rPr>
      <w:rFonts w:ascii="Times New Roman" w:hAnsi="Times New Roman" w:cs="Times New Roman"/>
      <w:sz w:val="24"/>
      <w:szCs w:val="24"/>
    </w:rPr>
  </w:style>
  <w:style w:type="character" w:customStyle="1" w:styleId="a">
    <w:name w:val="Основной текст_"/>
    <w:link w:val="4"/>
    <w:uiPriority w:val="99"/>
    <w:locked/>
    <w:rsid w:val="001F1B14"/>
    <w:rPr>
      <w:sz w:val="23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1F1B14"/>
    <w:pPr>
      <w:widowControl w:val="0"/>
      <w:shd w:val="clear" w:color="auto" w:fill="FFFFFF"/>
      <w:spacing w:after="1860" w:line="240" w:lineRule="atLeast"/>
      <w:jc w:val="center"/>
    </w:pPr>
    <w:rPr>
      <w:sz w:val="23"/>
      <w:szCs w:val="23"/>
    </w:rPr>
  </w:style>
  <w:style w:type="table" w:styleId="TableGrid">
    <w:name w:val="Table Grid"/>
    <w:basedOn w:val="TableNormal"/>
    <w:uiPriority w:val="99"/>
    <w:rsid w:val="00FA0D81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locked/>
    <w:rsid w:val="009A7EA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195</Words>
  <Characters>1117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OEM</cp:lastModifiedBy>
  <cp:revision>9</cp:revision>
  <dcterms:created xsi:type="dcterms:W3CDTF">2021-09-06T02:16:00Z</dcterms:created>
  <dcterms:modified xsi:type="dcterms:W3CDTF">2021-09-08T08:51:00Z</dcterms:modified>
</cp:coreProperties>
</file>