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2E" w:rsidRDefault="00DE6C2E" w:rsidP="00DE6C2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исковому заявлению прокуратуры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суд обязал </w:t>
      </w:r>
      <w:proofErr w:type="spellStart"/>
      <w:r>
        <w:rPr>
          <w:b/>
          <w:sz w:val="28"/>
          <w:szCs w:val="28"/>
        </w:rPr>
        <w:t>Кривошеинское</w:t>
      </w:r>
      <w:proofErr w:type="spellEnd"/>
      <w:r>
        <w:rPr>
          <w:b/>
          <w:sz w:val="28"/>
          <w:szCs w:val="28"/>
        </w:rPr>
        <w:t xml:space="preserve"> сельское поселение обеспечить </w:t>
      </w:r>
      <w:r w:rsidR="00353ED9">
        <w:rPr>
          <w:b/>
          <w:sz w:val="28"/>
          <w:szCs w:val="28"/>
        </w:rPr>
        <w:t>освещение улицы</w:t>
      </w:r>
      <w:r>
        <w:rPr>
          <w:b/>
          <w:sz w:val="28"/>
          <w:szCs w:val="28"/>
        </w:rPr>
        <w:t xml:space="preserve"> </w:t>
      </w:r>
    </w:p>
    <w:p w:rsidR="00DE6C2E" w:rsidRDefault="00DE6C2E" w:rsidP="00DE6C2E">
      <w:pPr>
        <w:ind w:firstLine="0"/>
        <w:rPr>
          <w:b/>
          <w:sz w:val="28"/>
          <w:szCs w:val="28"/>
        </w:rPr>
      </w:pP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проведена проверка исполнения требований федерального законодательства в сфере безопасности дорожного движения.</w:t>
      </w: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 к полномочиям сельских поселений относится организация освещения улиц, дорог, общественных пространств.</w:t>
      </w: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по ул. Нагорной, расположенной в районном центре, отсутствует освещение. Данная улица проходит через центральный парк, также по данной улице в школу идет основной поток обучающихся. </w:t>
      </w: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Главе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сельского поселения внесено представление об устранении нарушений действующего законодательства в данной сфере. Однако нарушения по результатам рассмотрения представления не устранены, </w:t>
      </w:r>
      <w:bookmarkStart w:id="0" w:name="_GoBack"/>
      <w:bookmarkEnd w:id="0"/>
      <w:r>
        <w:rPr>
          <w:sz w:val="28"/>
          <w:szCs w:val="28"/>
        </w:rPr>
        <w:t xml:space="preserve">прокуратурой района в суд направлено исковое заявление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органа местного самоуправления обеспечить уличное освещение. </w:t>
      </w: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 требования прокурора района удовлетворены.</w:t>
      </w:r>
    </w:p>
    <w:p w:rsidR="00DE6C2E" w:rsidRPr="003F2ADC" w:rsidRDefault="00DE6C2E" w:rsidP="00A85185">
      <w:pPr>
        <w:ind w:firstLine="0"/>
        <w:rPr>
          <w:b/>
          <w:sz w:val="28"/>
          <w:szCs w:val="28"/>
        </w:rPr>
      </w:pPr>
    </w:p>
    <w:sectPr w:rsidR="00DE6C2E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1A3601"/>
    <w:rsid w:val="0033136A"/>
    <w:rsid w:val="00353ED9"/>
    <w:rsid w:val="003942A7"/>
    <w:rsid w:val="003F2ADC"/>
    <w:rsid w:val="00461AE9"/>
    <w:rsid w:val="004A76B2"/>
    <w:rsid w:val="005F7AC0"/>
    <w:rsid w:val="008337FA"/>
    <w:rsid w:val="00926BD3"/>
    <w:rsid w:val="009765ED"/>
    <w:rsid w:val="00976AAF"/>
    <w:rsid w:val="009D4BF4"/>
    <w:rsid w:val="00A85185"/>
    <w:rsid w:val="00B870AC"/>
    <w:rsid w:val="00C6596B"/>
    <w:rsid w:val="00DB7D8A"/>
    <w:rsid w:val="00DE6C2E"/>
    <w:rsid w:val="00E911B0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33FA"/>
  <w15:docId w15:val="{2CE9F10A-C8B2-46DC-A88F-D3D949A2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D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15</cp:revision>
  <cp:lastPrinted>2022-05-06T03:53:00Z</cp:lastPrinted>
  <dcterms:created xsi:type="dcterms:W3CDTF">2021-07-28T07:39:00Z</dcterms:created>
  <dcterms:modified xsi:type="dcterms:W3CDTF">2022-05-06T03:53:00Z</dcterms:modified>
</cp:coreProperties>
</file>