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403" w:rsidRPr="00A76403" w:rsidRDefault="00A76403" w:rsidP="00A76403">
      <w:pPr>
        <w:shd w:val="clear" w:color="auto" w:fill="FFFFFF"/>
        <w:spacing w:after="120" w:line="245" w:lineRule="atLeast"/>
        <w:jc w:val="center"/>
        <w:rPr>
          <w:rFonts w:ascii="Times New Roman" w:eastAsia="Times New Roman" w:hAnsi="Times New Roman" w:cs="Times New Roman"/>
          <w:sz w:val="24"/>
          <w:szCs w:val="24"/>
        </w:rPr>
      </w:pPr>
      <w:r w:rsidRPr="00A76403">
        <w:rPr>
          <w:rFonts w:ascii="Times New Roman" w:eastAsia="Times New Roman" w:hAnsi="Times New Roman" w:cs="Times New Roman"/>
          <w:b/>
          <w:bCs/>
          <w:sz w:val="24"/>
          <w:szCs w:val="24"/>
        </w:rPr>
        <w:t>Состояние малого и среднего предпринимательства</w:t>
      </w:r>
    </w:p>
    <w:p w:rsidR="00A76403" w:rsidRPr="00A76403" w:rsidRDefault="00A76403" w:rsidP="00A76403">
      <w:pPr>
        <w:shd w:val="clear" w:color="auto" w:fill="FFFFFF"/>
        <w:spacing w:after="240" w:line="245" w:lineRule="atLeast"/>
        <w:jc w:val="center"/>
        <w:rPr>
          <w:rFonts w:ascii="Times New Roman" w:eastAsia="Times New Roman" w:hAnsi="Times New Roman" w:cs="Times New Roman"/>
          <w:sz w:val="24"/>
          <w:szCs w:val="24"/>
        </w:rPr>
      </w:pPr>
      <w:r w:rsidRPr="00A76403">
        <w:rPr>
          <w:rFonts w:ascii="Times New Roman" w:eastAsia="Times New Roman" w:hAnsi="Times New Roman" w:cs="Times New Roman"/>
          <w:b/>
          <w:bCs/>
          <w:sz w:val="24"/>
          <w:szCs w:val="24"/>
        </w:rPr>
        <w:t>на территории МО «Кривошеинский район» на 01.01.2017</w:t>
      </w:r>
    </w:p>
    <w:p w:rsidR="00A76403" w:rsidRPr="00A76403" w:rsidRDefault="00A76403" w:rsidP="00A76403">
      <w:pPr>
        <w:shd w:val="clear" w:color="auto" w:fill="FFFFFF"/>
        <w:spacing w:after="163" w:line="245" w:lineRule="atLeast"/>
        <w:ind w:firstLine="709"/>
        <w:jc w:val="both"/>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Развитие малого и среднего предпринимательства является стратегическим направлением для социально-экономического развития Кривошеинского района. В условиях сложившейся финансово-экономической ситуации задача по созданию условий для развития малого и среднего предпринимательства требует особого внимания.</w:t>
      </w:r>
    </w:p>
    <w:p w:rsidR="00A76403" w:rsidRPr="00A76403" w:rsidRDefault="00A76403" w:rsidP="00A76403">
      <w:pPr>
        <w:shd w:val="clear" w:color="auto" w:fill="FFFFFF"/>
        <w:spacing w:after="163" w:line="245" w:lineRule="atLeast"/>
        <w:ind w:firstLine="709"/>
        <w:jc w:val="both"/>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 xml:space="preserve">Общая сумма налоговых поступлений в бюджет МО «Кривошеинский район» от </w:t>
      </w:r>
      <w:proofErr w:type="gramStart"/>
      <w:r w:rsidRPr="00A76403">
        <w:rPr>
          <w:rFonts w:ascii="Times New Roman" w:eastAsia="Times New Roman" w:hAnsi="Times New Roman" w:cs="Times New Roman"/>
          <w:sz w:val="24"/>
          <w:szCs w:val="24"/>
        </w:rPr>
        <w:t>предпринимательской</w:t>
      </w:r>
      <w:proofErr w:type="gramEnd"/>
      <w:r w:rsidRPr="00A76403">
        <w:rPr>
          <w:rFonts w:ascii="Times New Roman" w:eastAsia="Times New Roman" w:hAnsi="Times New Roman" w:cs="Times New Roman"/>
          <w:sz w:val="24"/>
          <w:szCs w:val="24"/>
        </w:rPr>
        <w:t xml:space="preserve"> деятельности в 2016 году составила 4</w:t>
      </w:r>
      <w:r>
        <w:rPr>
          <w:rFonts w:ascii="Times New Roman" w:eastAsia="Times New Roman" w:hAnsi="Times New Roman" w:cs="Times New Roman"/>
          <w:sz w:val="24"/>
          <w:szCs w:val="24"/>
        </w:rPr>
        <w:t> </w:t>
      </w:r>
      <w:r w:rsidRPr="00A76403">
        <w:rPr>
          <w:rFonts w:ascii="Times New Roman" w:eastAsia="Times New Roman" w:hAnsi="Times New Roman" w:cs="Times New Roman"/>
          <w:sz w:val="24"/>
          <w:szCs w:val="24"/>
        </w:rPr>
        <w:t>572 тыс.</w:t>
      </w:r>
      <w:r>
        <w:rPr>
          <w:rFonts w:ascii="Times New Roman" w:eastAsia="Times New Roman" w:hAnsi="Times New Roman" w:cs="Times New Roman"/>
          <w:sz w:val="24"/>
          <w:szCs w:val="24"/>
        </w:rPr>
        <w:t> </w:t>
      </w:r>
      <w:r w:rsidRPr="00A76403">
        <w:rPr>
          <w:rFonts w:ascii="Times New Roman" w:eastAsia="Times New Roman" w:hAnsi="Times New Roman" w:cs="Times New Roman"/>
          <w:sz w:val="24"/>
          <w:szCs w:val="24"/>
        </w:rPr>
        <w:t>руб.</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270"/>
        <w:gridCol w:w="1277"/>
        <w:gridCol w:w="1277"/>
        <w:gridCol w:w="1276"/>
        <w:gridCol w:w="1276"/>
        <w:gridCol w:w="1278"/>
      </w:tblGrid>
      <w:tr w:rsidR="00A76403" w:rsidRPr="00A76403" w:rsidTr="00A76403">
        <w:tc>
          <w:tcPr>
            <w:tcW w:w="169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b/>
                <w:bCs/>
                <w:sz w:val="24"/>
                <w:szCs w:val="24"/>
              </w:rPr>
              <w:t>Налоги</w:t>
            </w:r>
          </w:p>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b/>
                <w:bCs/>
                <w:sz w:val="24"/>
                <w:szCs w:val="24"/>
              </w:rPr>
              <w:t>(тыс. руб.)</w:t>
            </w:r>
          </w:p>
        </w:tc>
        <w:tc>
          <w:tcPr>
            <w:tcW w:w="6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b/>
                <w:bCs/>
                <w:sz w:val="24"/>
                <w:szCs w:val="24"/>
              </w:rPr>
              <w:t>2012</w:t>
            </w:r>
          </w:p>
        </w:tc>
        <w:tc>
          <w:tcPr>
            <w:tcW w:w="6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b/>
                <w:bCs/>
                <w:sz w:val="24"/>
                <w:szCs w:val="24"/>
              </w:rPr>
              <w:t>2013</w:t>
            </w:r>
          </w:p>
        </w:tc>
        <w:tc>
          <w:tcPr>
            <w:tcW w:w="6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b/>
                <w:bCs/>
                <w:sz w:val="24"/>
                <w:szCs w:val="24"/>
              </w:rPr>
              <w:t>2014</w:t>
            </w:r>
          </w:p>
        </w:tc>
        <w:tc>
          <w:tcPr>
            <w:tcW w:w="6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b/>
                <w:bCs/>
                <w:sz w:val="24"/>
                <w:szCs w:val="24"/>
              </w:rPr>
              <w:t>2015</w:t>
            </w:r>
          </w:p>
        </w:tc>
        <w:tc>
          <w:tcPr>
            <w:tcW w:w="6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b/>
                <w:bCs/>
                <w:sz w:val="24"/>
                <w:szCs w:val="24"/>
              </w:rPr>
              <w:t>2016</w:t>
            </w:r>
          </w:p>
        </w:tc>
      </w:tr>
      <w:tr w:rsidR="00A76403" w:rsidRPr="00A76403" w:rsidTr="00A76403">
        <w:trPr>
          <w:trHeight w:val="340"/>
        </w:trPr>
        <w:tc>
          <w:tcPr>
            <w:tcW w:w="169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ЕНВД</w:t>
            </w:r>
          </w:p>
        </w:tc>
        <w:tc>
          <w:tcPr>
            <w:tcW w:w="6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3489</w:t>
            </w:r>
          </w:p>
        </w:tc>
        <w:tc>
          <w:tcPr>
            <w:tcW w:w="6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2860</w:t>
            </w:r>
          </w:p>
        </w:tc>
        <w:tc>
          <w:tcPr>
            <w:tcW w:w="6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3126</w:t>
            </w:r>
          </w:p>
        </w:tc>
        <w:tc>
          <w:tcPr>
            <w:tcW w:w="6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3266</w:t>
            </w:r>
          </w:p>
        </w:tc>
        <w:tc>
          <w:tcPr>
            <w:tcW w:w="6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3144</w:t>
            </w:r>
          </w:p>
        </w:tc>
      </w:tr>
      <w:tr w:rsidR="00A76403" w:rsidRPr="00A76403" w:rsidTr="00A76403">
        <w:trPr>
          <w:trHeight w:val="340"/>
        </w:trPr>
        <w:tc>
          <w:tcPr>
            <w:tcW w:w="169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УСН</w:t>
            </w:r>
          </w:p>
        </w:tc>
        <w:tc>
          <w:tcPr>
            <w:tcW w:w="6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w:t>
            </w:r>
          </w:p>
        </w:tc>
        <w:tc>
          <w:tcPr>
            <w:tcW w:w="6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1269</w:t>
            </w:r>
          </w:p>
        </w:tc>
        <w:tc>
          <w:tcPr>
            <w:tcW w:w="6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1190</w:t>
            </w:r>
          </w:p>
        </w:tc>
        <w:tc>
          <w:tcPr>
            <w:tcW w:w="6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1032</w:t>
            </w:r>
          </w:p>
        </w:tc>
        <w:tc>
          <w:tcPr>
            <w:tcW w:w="6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1425</w:t>
            </w:r>
          </w:p>
        </w:tc>
      </w:tr>
      <w:tr w:rsidR="00A76403" w:rsidRPr="00A76403" w:rsidTr="00A76403">
        <w:trPr>
          <w:trHeight w:val="340"/>
        </w:trPr>
        <w:tc>
          <w:tcPr>
            <w:tcW w:w="169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ЕСХН</w:t>
            </w:r>
          </w:p>
        </w:tc>
        <w:tc>
          <w:tcPr>
            <w:tcW w:w="6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163</w:t>
            </w:r>
          </w:p>
        </w:tc>
        <w:tc>
          <w:tcPr>
            <w:tcW w:w="6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0</w:t>
            </w:r>
          </w:p>
        </w:tc>
        <w:tc>
          <w:tcPr>
            <w:tcW w:w="6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45</w:t>
            </w:r>
          </w:p>
        </w:tc>
        <w:tc>
          <w:tcPr>
            <w:tcW w:w="6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0</w:t>
            </w:r>
          </w:p>
        </w:tc>
        <w:tc>
          <w:tcPr>
            <w:tcW w:w="6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3</w:t>
            </w:r>
          </w:p>
        </w:tc>
      </w:tr>
      <w:tr w:rsidR="00A76403" w:rsidRPr="00A76403" w:rsidTr="00A76403">
        <w:trPr>
          <w:trHeight w:val="340"/>
        </w:trPr>
        <w:tc>
          <w:tcPr>
            <w:tcW w:w="169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Итого</w:t>
            </w:r>
          </w:p>
        </w:tc>
        <w:tc>
          <w:tcPr>
            <w:tcW w:w="6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3652</w:t>
            </w:r>
          </w:p>
        </w:tc>
        <w:tc>
          <w:tcPr>
            <w:tcW w:w="6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4129</w:t>
            </w:r>
          </w:p>
        </w:tc>
        <w:tc>
          <w:tcPr>
            <w:tcW w:w="6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4361</w:t>
            </w:r>
          </w:p>
        </w:tc>
        <w:tc>
          <w:tcPr>
            <w:tcW w:w="6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4298</w:t>
            </w:r>
          </w:p>
        </w:tc>
        <w:tc>
          <w:tcPr>
            <w:tcW w:w="6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4572</w:t>
            </w:r>
          </w:p>
        </w:tc>
      </w:tr>
    </w:tbl>
    <w:p w:rsidR="00A76403" w:rsidRPr="00A76403" w:rsidRDefault="00A76403" w:rsidP="00A76403">
      <w:pPr>
        <w:shd w:val="clear" w:color="auto" w:fill="FFFFFF"/>
        <w:spacing w:before="120" w:after="0" w:line="245" w:lineRule="atLeast"/>
        <w:ind w:firstLine="709"/>
        <w:jc w:val="both"/>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В 2016 году в Кривошеинском районе 294 субъекта малого и среднего предпринимательства, из них 247 индивидуальных предпринимателей. К уровню 2015 года количество субъектов малого и среднего предпринимательства уменьшилось на 3 единиц.</w:t>
      </w:r>
    </w:p>
    <w:p w:rsidR="00A76403" w:rsidRPr="00A76403" w:rsidRDefault="00A76403" w:rsidP="00A76403">
      <w:pPr>
        <w:shd w:val="clear" w:color="auto" w:fill="FFFFFF"/>
        <w:spacing w:before="240" w:after="120" w:line="245" w:lineRule="atLeast"/>
        <w:jc w:val="both"/>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Развитие малого и среднего предпринимательства</w:t>
      </w:r>
      <w:r>
        <w:rPr>
          <w:rFonts w:ascii="Times New Roman" w:eastAsia="Times New Roman" w:hAnsi="Times New Roman" w:cs="Times New Roman"/>
          <w:sz w:val="24"/>
          <w:szCs w:val="24"/>
        </w:rPr>
        <w:t xml:space="preserve"> </w:t>
      </w:r>
      <w:r w:rsidRPr="00A76403">
        <w:rPr>
          <w:rFonts w:ascii="Times New Roman" w:eastAsia="Times New Roman" w:hAnsi="Times New Roman" w:cs="Times New Roman"/>
          <w:sz w:val="24"/>
          <w:szCs w:val="24"/>
        </w:rPr>
        <w:t>на территории МО «Кривошеинский район»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885"/>
        <w:gridCol w:w="1162"/>
        <w:gridCol w:w="1162"/>
        <w:gridCol w:w="1162"/>
        <w:gridCol w:w="1140"/>
        <w:gridCol w:w="1137"/>
      </w:tblGrid>
      <w:tr w:rsidR="00A76403" w:rsidRPr="00A76403" w:rsidTr="00A76403">
        <w:trPr>
          <w:trHeight w:val="397"/>
        </w:trPr>
        <w:tc>
          <w:tcPr>
            <w:tcW w:w="2014" w:type="pct"/>
            <w:shd w:val="clear" w:color="auto" w:fill="FFFFFF"/>
            <w:vAlign w:val="center"/>
            <w:hideMark/>
          </w:tcPr>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Наименование показателя</w:t>
            </w:r>
          </w:p>
        </w:tc>
        <w:tc>
          <w:tcPr>
            <w:tcW w:w="602" w:type="pct"/>
            <w:shd w:val="clear" w:color="auto" w:fill="FFFFFF"/>
            <w:vAlign w:val="center"/>
            <w:hideMark/>
          </w:tcPr>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2012 год</w:t>
            </w:r>
          </w:p>
        </w:tc>
        <w:tc>
          <w:tcPr>
            <w:tcW w:w="602" w:type="pct"/>
            <w:shd w:val="clear" w:color="auto" w:fill="FFFFFF"/>
            <w:vAlign w:val="center"/>
            <w:hideMark/>
          </w:tcPr>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2013 год</w:t>
            </w:r>
          </w:p>
        </w:tc>
        <w:tc>
          <w:tcPr>
            <w:tcW w:w="602" w:type="pct"/>
            <w:shd w:val="clear" w:color="auto" w:fill="FFFFFF"/>
            <w:vAlign w:val="center"/>
            <w:hideMark/>
          </w:tcPr>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2014 год</w:t>
            </w:r>
          </w:p>
        </w:tc>
        <w:tc>
          <w:tcPr>
            <w:tcW w:w="591" w:type="pct"/>
            <w:shd w:val="clear" w:color="auto" w:fill="FFFFFF"/>
            <w:vAlign w:val="center"/>
            <w:hideMark/>
          </w:tcPr>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2015 год</w:t>
            </w:r>
          </w:p>
        </w:tc>
        <w:tc>
          <w:tcPr>
            <w:tcW w:w="591" w:type="pct"/>
            <w:shd w:val="clear" w:color="auto" w:fill="FFFFFF"/>
            <w:vAlign w:val="center"/>
            <w:hideMark/>
          </w:tcPr>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2016 год</w:t>
            </w:r>
          </w:p>
        </w:tc>
      </w:tr>
      <w:tr w:rsidR="00A76403" w:rsidRPr="00A76403" w:rsidTr="00A76403">
        <w:trPr>
          <w:trHeight w:val="567"/>
        </w:trPr>
        <w:tc>
          <w:tcPr>
            <w:tcW w:w="2014" w:type="pct"/>
            <w:shd w:val="clear" w:color="auto" w:fill="FFFFFF"/>
            <w:vAlign w:val="center"/>
            <w:hideMark/>
          </w:tcPr>
          <w:p w:rsidR="00A76403" w:rsidRPr="00A76403" w:rsidRDefault="00A76403" w:rsidP="00A76403">
            <w:pPr>
              <w:spacing w:after="0" w:line="240" w:lineRule="auto"/>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Количество малых и средних предприятий, ед.</w:t>
            </w:r>
          </w:p>
        </w:tc>
        <w:tc>
          <w:tcPr>
            <w:tcW w:w="602" w:type="pct"/>
            <w:shd w:val="clear" w:color="auto" w:fill="FFFFFF"/>
            <w:vAlign w:val="center"/>
            <w:hideMark/>
          </w:tcPr>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50</w:t>
            </w:r>
          </w:p>
        </w:tc>
        <w:tc>
          <w:tcPr>
            <w:tcW w:w="602" w:type="pct"/>
            <w:shd w:val="clear" w:color="auto" w:fill="FFFFFF"/>
            <w:vAlign w:val="center"/>
            <w:hideMark/>
          </w:tcPr>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46</w:t>
            </w:r>
          </w:p>
        </w:tc>
        <w:tc>
          <w:tcPr>
            <w:tcW w:w="602" w:type="pct"/>
            <w:shd w:val="clear" w:color="auto" w:fill="FFFFFF"/>
            <w:vAlign w:val="center"/>
            <w:hideMark/>
          </w:tcPr>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46</w:t>
            </w:r>
          </w:p>
        </w:tc>
        <w:tc>
          <w:tcPr>
            <w:tcW w:w="591" w:type="pct"/>
            <w:shd w:val="clear" w:color="auto" w:fill="FFFFFF"/>
            <w:vAlign w:val="center"/>
            <w:hideMark/>
          </w:tcPr>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46</w:t>
            </w:r>
          </w:p>
        </w:tc>
        <w:tc>
          <w:tcPr>
            <w:tcW w:w="591" w:type="pct"/>
            <w:shd w:val="clear" w:color="auto" w:fill="FFFFFF"/>
            <w:vAlign w:val="center"/>
            <w:hideMark/>
          </w:tcPr>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46</w:t>
            </w:r>
          </w:p>
        </w:tc>
      </w:tr>
      <w:tr w:rsidR="00A76403" w:rsidRPr="00A76403" w:rsidTr="00A76403">
        <w:trPr>
          <w:trHeight w:val="567"/>
        </w:trPr>
        <w:tc>
          <w:tcPr>
            <w:tcW w:w="2014" w:type="pct"/>
            <w:shd w:val="clear" w:color="auto" w:fill="FFFFFF"/>
            <w:vAlign w:val="center"/>
            <w:hideMark/>
          </w:tcPr>
          <w:p w:rsidR="00A76403" w:rsidRPr="00A76403" w:rsidRDefault="00A76403" w:rsidP="00A76403">
            <w:pPr>
              <w:spacing w:after="0" w:line="240" w:lineRule="auto"/>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Количество индивидуальных предпринимателей, ед.</w:t>
            </w:r>
          </w:p>
        </w:tc>
        <w:tc>
          <w:tcPr>
            <w:tcW w:w="602" w:type="pct"/>
            <w:shd w:val="clear" w:color="auto" w:fill="FFFFFF"/>
            <w:vAlign w:val="center"/>
            <w:hideMark/>
          </w:tcPr>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338</w:t>
            </w:r>
          </w:p>
        </w:tc>
        <w:tc>
          <w:tcPr>
            <w:tcW w:w="602" w:type="pct"/>
            <w:shd w:val="clear" w:color="auto" w:fill="FFFFFF"/>
            <w:vAlign w:val="center"/>
            <w:hideMark/>
          </w:tcPr>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239</w:t>
            </w:r>
          </w:p>
        </w:tc>
        <w:tc>
          <w:tcPr>
            <w:tcW w:w="602" w:type="pct"/>
            <w:shd w:val="clear" w:color="auto" w:fill="FFFFFF"/>
            <w:vAlign w:val="center"/>
            <w:hideMark/>
          </w:tcPr>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239</w:t>
            </w:r>
          </w:p>
        </w:tc>
        <w:tc>
          <w:tcPr>
            <w:tcW w:w="591" w:type="pct"/>
            <w:shd w:val="clear" w:color="auto" w:fill="FFFFFF"/>
            <w:vAlign w:val="center"/>
            <w:hideMark/>
          </w:tcPr>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250</w:t>
            </w:r>
          </w:p>
        </w:tc>
        <w:tc>
          <w:tcPr>
            <w:tcW w:w="591" w:type="pct"/>
            <w:shd w:val="clear" w:color="auto" w:fill="FFFFFF"/>
            <w:vAlign w:val="center"/>
            <w:hideMark/>
          </w:tcPr>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247</w:t>
            </w:r>
          </w:p>
        </w:tc>
      </w:tr>
      <w:tr w:rsidR="00A76403" w:rsidRPr="00A76403" w:rsidTr="00A76403">
        <w:trPr>
          <w:trHeight w:val="567"/>
        </w:trPr>
        <w:tc>
          <w:tcPr>
            <w:tcW w:w="2014" w:type="pct"/>
            <w:shd w:val="clear" w:color="auto" w:fill="FFFFFF"/>
            <w:vAlign w:val="center"/>
            <w:hideMark/>
          </w:tcPr>
          <w:p w:rsidR="00A76403" w:rsidRPr="00A76403" w:rsidRDefault="00A76403" w:rsidP="00A76403">
            <w:pPr>
              <w:spacing w:after="0" w:line="240" w:lineRule="auto"/>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Итого субъектов малого и среднего предпринимательства, ед.</w:t>
            </w:r>
          </w:p>
        </w:tc>
        <w:tc>
          <w:tcPr>
            <w:tcW w:w="602" w:type="pct"/>
            <w:shd w:val="clear" w:color="auto" w:fill="FFFFFF"/>
            <w:vAlign w:val="center"/>
            <w:hideMark/>
          </w:tcPr>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388</w:t>
            </w:r>
          </w:p>
        </w:tc>
        <w:tc>
          <w:tcPr>
            <w:tcW w:w="602" w:type="pct"/>
            <w:shd w:val="clear" w:color="auto" w:fill="FFFFFF"/>
            <w:vAlign w:val="center"/>
            <w:hideMark/>
          </w:tcPr>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285</w:t>
            </w:r>
          </w:p>
        </w:tc>
        <w:tc>
          <w:tcPr>
            <w:tcW w:w="602" w:type="pct"/>
            <w:shd w:val="clear" w:color="auto" w:fill="FFFFFF"/>
            <w:vAlign w:val="center"/>
            <w:hideMark/>
          </w:tcPr>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285</w:t>
            </w:r>
          </w:p>
        </w:tc>
        <w:tc>
          <w:tcPr>
            <w:tcW w:w="591" w:type="pct"/>
            <w:shd w:val="clear" w:color="auto" w:fill="FFFFFF"/>
            <w:vAlign w:val="center"/>
            <w:hideMark/>
          </w:tcPr>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296</w:t>
            </w:r>
          </w:p>
        </w:tc>
        <w:tc>
          <w:tcPr>
            <w:tcW w:w="591" w:type="pct"/>
            <w:shd w:val="clear" w:color="auto" w:fill="FFFFFF"/>
            <w:vAlign w:val="center"/>
            <w:hideMark/>
          </w:tcPr>
          <w:p w:rsidR="00A76403" w:rsidRPr="00A76403" w:rsidRDefault="00A76403" w:rsidP="00A76403">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293</w:t>
            </w:r>
          </w:p>
        </w:tc>
      </w:tr>
    </w:tbl>
    <w:p w:rsidR="00A76403" w:rsidRPr="00A76403" w:rsidRDefault="00A76403" w:rsidP="00A76403">
      <w:pPr>
        <w:shd w:val="clear" w:color="auto" w:fill="FFFFFF"/>
        <w:spacing w:before="120" w:after="0" w:line="245" w:lineRule="atLeast"/>
        <w:ind w:firstLine="709"/>
        <w:jc w:val="both"/>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Структура видов деятельности индивидуальных предпринимателей за последние годы не меняется.</w:t>
      </w:r>
    </w:p>
    <w:p w:rsidR="00A76403" w:rsidRPr="00A76403" w:rsidRDefault="00A76403" w:rsidP="00B54C84">
      <w:pPr>
        <w:shd w:val="clear" w:color="auto" w:fill="FFFFFF"/>
        <w:spacing w:after="120" w:line="245" w:lineRule="atLeast"/>
        <w:ind w:firstLine="709"/>
        <w:jc w:val="both"/>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Распределение Индивидуальных предпринимателей без образования</w:t>
      </w:r>
      <w:r>
        <w:rPr>
          <w:rFonts w:ascii="Times New Roman" w:eastAsia="Times New Roman" w:hAnsi="Times New Roman" w:cs="Times New Roman"/>
          <w:sz w:val="24"/>
          <w:szCs w:val="24"/>
        </w:rPr>
        <w:t xml:space="preserve"> </w:t>
      </w:r>
      <w:r w:rsidRPr="00A76403">
        <w:rPr>
          <w:rFonts w:ascii="Times New Roman" w:eastAsia="Times New Roman" w:hAnsi="Times New Roman" w:cs="Times New Roman"/>
          <w:sz w:val="24"/>
          <w:szCs w:val="24"/>
        </w:rPr>
        <w:t xml:space="preserve">юридического лица по видам </w:t>
      </w:r>
      <w:proofErr w:type="gramStart"/>
      <w:r w:rsidRPr="00A76403">
        <w:rPr>
          <w:rFonts w:ascii="Times New Roman" w:eastAsia="Times New Roman" w:hAnsi="Times New Roman" w:cs="Times New Roman"/>
          <w:sz w:val="24"/>
          <w:szCs w:val="24"/>
        </w:rPr>
        <w:t>экономической</w:t>
      </w:r>
      <w:proofErr w:type="gramEnd"/>
      <w:r w:rsidRPr="00A76403">
        <w:rPr>
          <w:rFonts w:ascii="Times New Roman" w:eastAsia="Times New Roman" w:hAnsi="Times New Roman" w:cs="Times New Roman"/>
          <w:sz w:val="24"/>
          <w:szCs w:val="24"/>
        </w:rPr>
        <w:t xml:space="preserve"> деятельности по состоянию на 1 января</w:t>
      </w:r>
      <w:r w:rsidR="00B54C84">
        <w:rPr>
          <w:rFonts w:ascii="Times New Roman" w:eastAsia="Times New Roman" w:hAnsi="Times New Roman" w:cs="Times New Roman"/>
          <w:sz w:val="24"/>
          <w:szCs w:val="24"/>
        </w:rPr>
        <w:t xml:space="preserve"> года, </w:t>
      </w:r>
      <w:r w:rsidRPr="00A76403">
        <w:rPr>
          <w:rFonts w:ascii="Times New Roman" w:eastAsia="Times New Roman" w:hAnsi="Times New Roman" w:cs="Times New Roman"/>
          <w:sz w:val="24"/>
          <w:szCs w:val="24"/>
        </w:rPr>
        <w:t>единиц</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385"/>
        <w:gridCol w:w="973"/>
        <w:gridCol w:w="1010"/>
        <w:gridCol w:w="1286"/>
      </w:tblGrid>
      <w:tr w:rsidR="00A76403" w:rsidRPr="00A76403" w:rsidTr="00B54C84">
        <w:trPr>
          <w:trHeight w:val="567"/>
          <w:tblHeader/>
        </w:trPr>
        <w:tc>
          <w:tcPr>
            <w:tcW w:w="330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B54C84">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Наименование</w:t>
            </w:r>
          </w:p>
        </w:tc>
        <w:tc>
          <w:tcPr>
            <w:tcW w:w="50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B54C84">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2016</w:t>
            </w:r>
          </w:p>
        </w:tc>
        <w:tc>
          <w:tcPr>
            <w:tcW w:w="52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B54C84">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2017</w:t>
            </w:r>
          </w:p>
        </w:tc>
        <w:tc>
          <w:tcPr>
            <w:tcW w:w="6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B54C84">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2017 в % к 2016</w:t>
            </w:r>
          </w:p>
        </w:tc>
      </w:tr>
      <w:tr w:rsidR="00A76403" w:rsidRPr="00A76403" w:rsidTr="00B54C84">
        <w:trPr>
          <w:trHeight w:val="283"/>
        </w:trPr>
        <w:tc>
          <w:tcPr>
            <w:tcW w:w="3307"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A76403" w:rsidRPr="00A76403" w:rsidRDefault="00A76403" w:rsidP="00B54C84">
            <w:pPr>
              <w:spacing w:after="0" w:line="240" w:lineRule="auto"/>
              <w:ind w:left="150"/>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Всего</w:t>
            </w:r>
          </w:p>
        </w:tc>
        <w:tc>
          <w:tcPr>
            <w:tcW w:w="50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B54C84">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250</w:t>
            </w:r>
          </w:p>
        </w:tc>
        <w:tc>
          <w:tcPr>
            <w:tcW w:w="52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B54C84">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247</w:t>
            </w:r>
          </w:p>
        </w:tc>
        <w:tc>
          <w:tcPr>
            <w:tcW w:w="6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B54C84">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98,8</w:t>
            </w:r>
          </w:p>
        </w:tc>
      </w:tr>
      <w:tr w:rsidR="00A76403" w:rsidRPr="00A76403" w:rsidTr="00B54C84">
        <w:trPr>
          <w:trHeight w:val="283"/>
        </w:trPr>
        <w:tc>
          <w:tcPr>
            <w:tcW w:w="3307"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A76403" w:rsidRPr="00A76403" w:rsidRDefault="00A76403" w:rsidP="00B54C84">
            <w:pPr>
              <w:spacing w:after="0" w:line="240" w:lineRule="auto"/>
              <w:ind w:left="150"/>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в том числе:</w:t>
            </w:r>
          </w:p>
        </w:tc>
        <w:tc>
          <w:tcPr>
            <w:tcW w:w="50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B54C84">
            <w:pPr>
              <w:spacing w:after="0" w:line="240" w:lineRule="auto"/>
              <w:jc w:val="center"/>
              <w:rPr>
                <w:rFonts w:ascii="Times New Roman" w:eastAsia="Times New Roman" w:hAnsi="Times New Roman" w:cs="Times New Roman"/>
                <w:sz w:val="24"/>
                <w:szCs w:val="24"/>
              </w:rPr>
            </w:pPr>
          </w:p>
        </w:tc>
        <w:tc>
          <w:tcPr>
            <w:tcW w:w="52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B54C84">
            <w:pPr>
              <w:spacing w:after="0" w:line="240" w:lineRule="auto"/>
              <w:jc w:val="center"/>
              <w:rPr>
                <w:rFonts w:ascii="Times New Roman" w:eastAsia="Times New Roman" w:hAnsi="Times New Roman" w:cs="Times New Roman"/>
                <w:sz w:val="24"/>
                <w:szCs w:val="24"/>
              </w:rPr>
            </w:pPr>
          </w:p>
        </w:tc>
        <w:tc>
          <w:tcPr>
            <w:tcW w:w="6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B54C84">
            <w:pPr>
              <w:spacing w:after="0" w:line="240" w:lineRule="auto"/>
              <w:jc w:val="center"/>
              <w:rPr>
                <w:rFonts w:ascii="Times New Roman" w:eastAsia="Times New Roman" w:hAnsi="Times New Roman" w:cs="Times New Roman"/>
                <w:sz w:val="24"/>
                <w:szCs w:val="24"/>
              </w:rPr>
            </w:pPr>
          </w:p>
        </w:tc>
      </w:tr>
      <w:tr w:rsidR="00A76403" w:rsidRPr="00A76403" w:rsidTr="00B54C84">
        <w:trPr>
          <w:trHeight w:val="283"/>
        </w:trPr>
        <w:tc>
          <w:tcPr>
            <w:tcW w:w="3307"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A76403" w:rsidRPr="00A76403" w:rsidRDefault="00A76403" w:rsidP="00B54C84">
            <w:pPr>
              <w:spacing w:after="0" w:line="240" w:lineRule="auto"/>
              <w:ind w:left="150"/>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Сельское хозяйство, охота и лесное хозяйство</w:t>
            </w:r>
          </w:p>
        </w:tc>
        <w:tc>
          <w:tcPr>
            <w:tcW w:w="50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B54C84">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29</w:t>
            </w:r>
          </w:p>
        </w:tc>
        <w:tc>
          <w:tcPr>
            <w:tcW w:w="52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B54C84">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32</w:t>
            </w:r>
          </w:p>
        </w:tc>
        <w:tc>
          <w:tcPr>
            <w:tcW w:w="6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B54C84">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110,3</w:t>
            </w:r>
          </w:p>
        </w:tc>
      </w:tr>
      <w:tr w:rsidR="00A76403" w:rsidRPr="00A76403" w:rsidTr="00B54C84">
        <w:trPr>
          <w:trHeight w:val="283"/>
        </w:trPr>
        <w:tc>
          <w:tcPr>
            <w:tcW w:w="3307"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A76403" w:rsidRPr="00A76403" w:rsidRDefault="00A76403" w:rsidP="00B54C84">
            <w:pPr>
              <w:spacing w:after="0" w:line="240" w:lineRule="auto"/>
              <w:ind w:left="150"/>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Обрабатывающие производства</w:t>
            </w:r>
          </w:p>
        </w:tc>
        <w:tc>
          <w:tcPr>
            <w:tcW w:w="50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B54C84">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26</w:t>
            </w:r>
          </w:p>
        </w:tc>
        <w:tc>
          <w:tcPr>
            <w:tcW w:w="52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B54C84">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21</w:t>
            </w:r>
          </w:p>
        </w:tc>
        <w:tc>
          <w:tcPr>
            <w:tcW w:w="6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B54C84">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80,8</w:t>
            </w:r>
          </w:p>
        </w:tc>
      </w:tr>
      <w:tr w:rsidR="00A76403" w:rsidRPr="00A76403" w:rsidTr="00B54C84">
        <w:trPr>
          <w:trHeight w:val="283"/>
        </w:trPr>
        <w:tc>
          <w:tcPr>
            <w:tcW w:w="3307"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A76403" w:rsidRPr="00A76403" w:rsidRDefault="00A76403" w:rsidP="00B54C84">
            <w:pPr>
              <w:spacing w:after="0" w:line="240" w:lineRule="auto"/>
              <w:ind w:left="150"/>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Строительство</w:t>
            </w:r>
          </w:p>
        </w:tc>
        <w:tc>
          <w:tcPr>
            <w:tcW w:w="50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B54C84">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12</w:t>
            </w:r>
          </w:p>
        </w:tc>
        <w:tc>
          <w:tcPr>
            <w:tcW w:w="52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B54C84">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12</w:t>
            </w:r>
          </w:p>
        </w:tc>
        <w:tc>
          <w:tcPr>
            <w:tcW w:w="6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B54C84">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100,0</w:t>
            </w:r>
          </w:p>
        </w:tc>
      </w:tr>
      <w:tr w:rsidR="00A76403" w:rsidRPr="00A76403" w:rsidTr="00B54C84">
        <w:trPr>
          <w:trHeight w:val="850"/>
        </w:trPr>
        <w:tc>
          <w:tcPr>
            <w:tcW w:w="3307"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A76403" w:rsidRPr="00A76403" w:rsidRDefault="00A76403" w:rsidP="00B54C84">
            <w:pPr>
              <w:spacing w:after="0" w:line="240" w:lineRule="auto"/>
              <w:ind w:left="150"/>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50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B54C84">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96</w:t>
            </w:r>
          </w:p>
        </w:tc>
        <w:tc>
          <w:tcPr>
            <w:tcW w:w="52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B54C84">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98</w:t>
            </w:r>
          </w:p>
        </w:tc>
        <w:tc>
          <w:tcPr>
            <w:tcW w:w="6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B54C84">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102,1</w:t>
            </w:r>
          </w:p>
        </w:tc>
      </w:tr>
      <w:tr w:rsidR="00A76403" w:rsidRPr="00A76403" w:rsidTr="00B54C84">
        <w:trPr>
          <w:trHeight w:val="283"/>
        </w:trPr>
        <w:tc>
          <w:tcPr>
            <w:tcW w:w="3307"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A76403" w:rsidRPr="00A76403" w:rsidRDefault="00A76403" w:rsidP="00B54C84">
            <w:pPr>
              <w:spacing w:after="0" w:line="240" w:lineRule="auto"/>
              <w:ind w:left="150"/>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Гостиницы и рестораны</w:t>
            </w:r>
          </w:p>
        </w:tc>
        <w:tc>
          <w:tcPr>
            <w:tcW w:w="50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B54C84">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3</w:t>
            </w:r>
          </w:p>
        </w:tc>
        <w:tc>
          <w:tcPr>
            <w:tcW w:w="52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B54C84">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3</w:t>
            </w:r>
          </w:p>
        </w:tc>
        <w:tc>
          <w:tcPr>
            <w:tcW w:w="6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B54C84">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100,0</w:t>
            </w:r>
          </w:p>
        </w:tc>
      </w:tr>
      <w:tr w:rsidR="00A76403" w:rsidRPr="00A76403" w:rsidTr="00B54C84">
        <w:trPr>
          <w:trHeight w:val="283"/>
        </w:trPr>
        <w:tc>
          <w:tcPr>
            <w:tcW w:w="3307"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A76403" w:rsidRPr="00A76403" w:rsidRDefault="00A76403" w:rsidP="00B54C84">
            <w:pPr>
              <w:spacing w:after="0" w:line="240" w:lineRule="auto"/>
              <w:ind w:left="150"/>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Транспорт и связь</w:t>
            </w:r>
          </w:p>
        </w:tc>
        <w:tc>
          <w:tcPr>
            <w:tcW w:w="50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B54C84">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49</w:t>
            </w:r>
          </w:p>
        </w:tc>
        <w:tc>
          <w:tcPr>
            <w:tcW w:w="52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B54C84">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44</w:t>
            </w:r>
          </w:p>
        </w:tc>
        <w:tc>
          <w:tcPr>
            <w:tcW w:w="6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B54C84">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89,8</w:t>
            </w:r>
          </w:p>
        </w:tc>
      </w:tr>
      <w:tr w:rsidR="00A76403" w:rsidRPr="00A76403" w:rsidTr="00B54C84">
        <w:trPr>
          <w:trHeight w:val="283"/>
        </w:trPr>
        <w:tc>
          <w:tcPr>
            <w:tcW w:w="3307"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A76403" w:rsidRPr="00A76403" w:rsidRDefault="00A76403" w:rsidP="00B54C84">
            <w:pPr>
              <w:spacing w:after="0" w:line="240" w:lineRule="auto"/>
              <w:ind w:left="150"/>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Финансовая деятельность</w:t>
            </w:r>
          </w:p>
        </w:tc>
        <w:tc>
          <w:tcPr>
            <w:tcW w:w="50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B54C84">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1</w:t>
            </w:r>
          </w:p>
        </w:tc>
        <w:tc>
          <w:tcPr>
            <w:tcW w:w="52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B54C84">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1</w:t>
            </w:r>
          </w:p>
        </w:tc>
        <w:tc>
          <w:tcPr>
            <w:tcW w:w="6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B54C84">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100,0</w:t>
            </w:r>
          </w:p>
        </w:tc>
      </w:tr>
      <w:tr w:rsidR="00A76403" w:rsidRPr="00A76403" w:rsidTr="00B54C84">
        <w:trPr>
          <w:trHeight w:val="567"/>
        </w:trPr>
        <w:tc>
          <w:tcPr>
            <w:tcW w:w="3307"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A76403" w:rsidRPr="00A76403" w:rsidRDefault="00A76403" w:rsidP="00B54C84">
            <w:pPr>
              <w:spacing w:after="0" w:line="240" w:lineRule="auto"/>
              <w:ind w:left="150"/>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lastRenderedPageBreak/>
              <w:t>Операции с недвижимым имуществом, аренда и предоставление услуг</w:t>
            </w:r>
          </w:p>
        </w:tc>
        <w:tc>
          <w:tcPr>
            <w:tcW w:w="50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B54C84">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10</w:t>
            </w:r>
          </w:p>
        </w:tc>
        <w:tc>
          <w:tcPr>
            <w:tcW w:w="52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B54C84">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11</w:t>
            </w:r>
          </w:p>
        </w:tc>
        <w:tc>
          <w:tcPr>
            <w:tcW w:w="6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B54C84">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110,0</w:t>
            </w:r>
          </w:p>
        </w:tc>
      </w:tr>
      <w:tr w:rsidR="00A76403" w:rsidRPr="00A76403" w:rsidTr="00B54C84">
        <w:trPr>
          <w:trHeight w:val="283"/>
        </w:trPr>
        <w:tc>
          <w:tcPr>
            <w:tcW w:w="3307"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A76403" w:rsidRPr="00A76403" w:rsidRDefault="00A76403" w:rsidP="00B54C84">
            <w:pPr>
              <w:spacing w:after="0" w:line="240" w:lineRule="auto"/>
              <w:ind w:left="150"/>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Образование</w:t>
            </w:r>
          </w:p>
        </w:tc>
        <w:tc>
          <w:tcPr>
            <w:tcW w:w="50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B54C84">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1</w:t>
            </w:r>
          </w:p>
        </w:tc>
        <w:tc>
          <w:tcPr>
            <w:tcW w:w="52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B54C84">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2</w:t>
            </w:r>
          </w:p>
        </w:tc>
        <w:tc>
          <w:tcPr>
            <w:tcW w:w="6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B54C84">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в 2 раза</w:t>
            </w:r>
          </w:p>
        </w:tc>
      </w:tr>
      <w:tr w:rsidR="00A76403" w:rsidRPr="00A76403" w:rsidTr="00B54C84">
        <w:trPr>
          <w:trHeight w:val="283"/>
        </w:trPr>
        <w:tc>
          <w:tcPr>
            <w:tcW w:w="3307"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A76403" w:rsidRPr="00A76403" w:rsidRDefault="00A76403" w:rsidP="00B54C84">
            <w:pPr>
              <w:spacing w:after="0" w:line="240" w:lineRule="auto"/>
              <w:ind w:left="150"/>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 xml:space="preserve">Здравоохранение и предоставление и </w:t>
            </w:r>
            <w:proofErr w:type="gramStart"/>
            <w:r w:rsidRPr="00A76403">
              <w:rPr>
                <w:rFonts w:ascii="Times New Roman" w:eastAsia="Times New Roman" w:hAnsi="Times New Roman" w:cs="Times New Roman"/>
                <w:sz w:val="24"/>
                <w:szCs w:val="24"/>
              </w:rPr>
              <w:t>социальных</w:t>
            </w:r>
            <w:proofErr w:type="gramEnd"/>
            <w:r w:rsidRPr="00A76403">
              <w:rPr>
                <w:rFonts w:ascii="Times New Roman" w:eastAsia="Times New Roman" w:hAnsi="Times New Roman" w:cs="Times New Roman"/>
                <w:sz w:val="24"/>
                <w:szCs w:val="24"/>
              </w:rPr>
              <w:t xml:space="preserve"> услуг</w:t>
            </w:r>
          </w:p>
        </w:tc>
        <w:tc>
          <w:tcPr>
            <w:tcW w:w="50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B54C84">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1</w:t>
            </w:r>
          </w:p>
        </w:tc>
        <w:tc>
          <w:tcPr>
            <w:tcW w:w="52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B54C84">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1</w:t>
            </w:r>
          </w:p>
        </w:tc>
        <w:tc>
          <w:tcPr>
            <w:tcW w:w="6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B54C84">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100,0</w:t>
            </w:r>
          </w:p>
        </w:tc>
      </w:tr>
      <w:tr w:rsidR="00A76403" w:rsidRPr="00A76403" w:rsidTr="00B54C84">
        <w:trPr>
          <w:trHeight w:val="567"/>
        </w:trPr>
        <w:tc>
          <w:tcPr>
            <w:tcW w:w="3307"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A76403" w:rsidRPr="00A76403" w:rsidRDefault="00A76403" w:rsidP="00B54C84">
            <w:pPr>
              <w:spacing w:after="0" w:line="240" w:lineRule="auto"/>
              <w:ind w:left="150"/>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Предоставление прочих коммунальных, социальных и персональных услуг</w:t>
            </w:r>
          </w:p>
        </w:tc>
        <w:tc>
          <w:tcPr>
            <w:tcW w:w="50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B54C84">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20</w:t>
            </w:r>
          </w:p>
        </w:tc>
        <w:tc>
          <w:tcPr>
            <w:tcW w:w="52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B54C84">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21</w:t>
            </w:r>
          </w:p>
        </w:tc>
        <w:tc>
          <w:tcPr>
            <w:tcW w:w="6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B54C84">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105,0</w:t>
            </w:r>
          </w:p>
        </w:tc>
      </w:tr>
      <w:tr w:rsidR="00A76403" w:rsidRPr="00A76403" w:rsidTr="00B54C84">
        <w:trPr>
          <w:trHeight w:val="283"/>
        </w:trPr>
        <w:tc>
          <w:tcPr>
            <w:tcW w:w="3307"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A76403" w:rsidRPr="00A76403" w:rsidRDefault="00A76403" w:rsidP="00B54C84">
            <w:pPr>
              <w:spacing w:after="0" w:line="240" w:lineRule="auto"/>
              <w:ind w:left="150"/>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Деятельность домовых хозяйств</w:t>
            </w:r>
          </w:p>
        </w:tc>
        <w:tc>
          <w:tcPr>
            <w:tcW w:w="50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B54C84">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1</w:t>
            </w:r>
          </w:p>
        </w:tc>
        <w:tc>
          <w:tcPr>
            <w:tcW w:w="52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B54C84">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1</w:t>
            </w:r>
          </w:p>
        </w:tc>
        <w:tc>
          <w:tcPr>
            <w:tcW w:w="6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76403" w:rsidRPr="00A76403" w:rsidRDefault="00A76403" w:rsidP="00B54C84">
            <w:pPr>
              <w:spacing w:after="0" w:line="240" w:lineRule="auto"/>
              <w:jc w:val="center"/>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100,0</w:t>
            </w:r>
          </w:p>
        </w:tc>
      </w:tr>
    </w:tbl>
    <w:p w:rsidR="00A76403" w:rsidRPr="00A76403" w:rsidRDefault="00A76403" w:rsidP="00235368">
      <w:pPr>
        <w:shd w:val="clear" w:color="auto" w:fill="FFFFFF"/>
        <w:spacing w:before="120" w:after="120" w:line="245" w:lineRule="atLeast"/>
        <w:ind w:firstLine="709"/>
        <w:jc w:val="both"/>
        <w:rPr>
          <w:rFonts w:ascii="Times New Roman" w:eastAsia="Times New Roman" w:hAnsi="Times New Roman" w:cs="Times New Roman"/>
          <w:sz w:val="24"/>
          <w:szCs w:val="24"/>
        </w:rPr>
      </w:pPr>
      <w:proofErr w:type="gramStart"/>
      <w:r w:rsidRPr="00A76403">
        <w:rPr>
          <w:rFonts w:ascii="Times New Roman" w:eastAsia="Times New Roman" w:hAnsi="Times New Roman" w:cs="Times New Roman"/>
          <w:sz w:val="24"/>
          <w:szCs w:val="24"/>
        </w:rPr>
        <w:t>Учитывая, что малому и среднему бизнесу свойственны краткосрочные финансовые вложения, с достаточно гарантированной доходностью, безусловно, основная доля предпринимателей сосредоточена в сфере оптовой и розничной торговли – 38,2%, в сфере операций с недвижимым имуществом, аренды занято 22,7%, на транспорте и связи – 11,0%, в обрабатывающих производствах – 9,3%, в строительстве – 8,3%, в предоставлении прочих коммунальных, социальных и персональных услуг – 4,6%, в других видах деятельности</w:t>
      </w:r>
      <w:proofErr w:type="gramEnd"/>
      <w:r w:rsidRPr="00A76403">
        <w:rPr>
          <w:rFonts w:ascii="Times New Roman" w:eastAsia="Times New Roman" w:hAnsi="Times New Roman" w:cs="Times New Roman"/>
          <w:sz w:val="24"/>
          <w:szCs w:val="24"/>
        </w:rPr>
        <w:t xml:space="preserve"> – 5,9%.</w:t>
      </w:r>
    </w:p>
    <w:p w:rsidR="00A76403" w:rsidRPr="00A76403" w:rsidRDefault="00A76403" w:rsidP="00235368">
      <w:pPr>
        <w:shd w:val="clear" w:color="auto" w:fill="FFFFFF"/>
        <w:spacing w:after="120" w:line="245" w:lineRule="atLeast"/>
        <w:ind w:firstLine="709"/>
        <w:jc w:val="both"/>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Общая численность работающих в сфере малого и среднего предпринимательства составляет 911 человек или 11,2 % от общей численности занятых на территории Кривошеинского района.</w:t>
      </w:r>
    </w:p>
    <w:p w:rsidR="00A76403" w:rsidRPr="00A76403" w:rsidRDefault="00A76403" w:rsidP="00235368">
      <w:pPr>
        <w:shd w:val="clear" w:color="auto" w:fill="FFFFFF"/>
        <w:spacing w:after="120" w:line="245" w:lineRule="atLeast"/>
        <w:ind w:firstLine="709"/>
        <w:jc w:val="both"/>
        <w:rPr>
          <w:rFonts w:ascii="Times New Roman" w:eastAsia="Times New Roman" w:hAnsi="Times New Roman" w:cs="Times New Roman"/>
          <w:sz w:val="24"/>
          <w:szCs w:val="24"/>
        </w:rPr>
      </w:pPr>
      <w:r w:rsidRPr="00A76403">
        <w:rPr>
          <w:rFonts w:ascii="Times New Roman" w:eastAsia="Times New Roman" w:hAnsi="Times New Roman" w:cs="Times New Roman"/>
          <w:b/>
          <w:bCs/>
          <w:sz w:val="24"/>
          <w:szCs w:val="24"/>
        </w:rPr>
        <w:t>Потребительский рынок</w:t>
      </w:r>
      <w:r w:rsidR="00235368">
        <w:rPr>
          <w:rFonts w:ascii="Times New Roman" w:eastAsia="Times New Roman" w:hAnsi="Times New Roman" w:cs="Times New Roman"/>
          <w:b/>
          <w:bCs/>
          <w:sz w:val="24"/>
          <w:szCs w:val="24"/>
        </w:rPr>
        <w:t xml:space="preserve"> </w:t>
      </w:r>
      <w:r w:rsidRPr="00A76403">
        <w:rPr>
          <w:rFonts w:ascii="Times New Roman" w:eastAsia="Times New Roman" w:hAnsi="Times New Roman" w:cs="Times New Roman"/>
          <w:sz w:val="24"/>
          <w:szCs w:val="24"/>
        </w:rPr>
        <w:t>Кривошеинского района является одной из важнейших сфер экономической деятельности, обеспечивающей жизнедеятельность и благополучие населения муниципального образования Кривошеинский район.</w:t>
      </w:r>
    </w:p>
    <w:p w:rsidR="00A76403" w:rsidRPr="00A76403" w:rsidRDefault="00A76403" w:rsidP="00235368">
      <w:pPr>
        <w:shd w:val="clear" w:color="auto" w:fill="FFFFFF"/>
        <w:spacing w:after="120" w:line="245" w:lineRule="atLeast"/>
        <w:ind w:firstLine="709"/>
        <w:jc w:val="both"/>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По состоянию на 01.01.2017 года на территории района осуществляет свою деятельность 136 предприятий розничной торговли, из них 134 предприятия мелкорозничной сети, 2 супермаркета. Общая площадь торговых объектов составила 6765,0 квадратных метров. В 2016 году число торговых объектов в целом не изменилось.</w:t>
      </w:r>
    </w:p>
    <w:p w:rsidR="00A76403" w:rsidRPr="00A76403" w:rsidRDefault="00A76403" w:rsidP="00235368">
      <w:pPr>
        <w:shd w:val="clear" w:color="auto" w:fill="FFFFFF"/>
        <w:spacing w:after="120" w:line="245" w:lineRule="atLeast"/>
        <w:ind w:firstLine="709"/>
        <w:jc w:val="both"/>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 xml:space="preserve">Строительство и реконструкция объектов торговли на потребительском </w:t>
      </w:r>
      <w:proofErr w:type="gramStart"/>
      <w:r w:rsidRPr="00A76403">
        <w:rPr>
          <w:rFonts w:ascii="Times New Roman" w:eastAsia="Times New Roman" w:hAnsi="Times New Roman" w:cs="Times New Roman"/>
          <w:sz w:val="24"/>
          <w:szCs w:val="24"/>
        </w:rPr>
        <w:t>рынке</w:t>
      </w:r>
      <w:proofErr w:type="gramEnd"/>
      <w:r w:rsidRPr="00A76403">
        <w:rPr>
          <w:rFonts w:ascii="Times New Roman" w:eastAsia="Times New Roman" w:hAnsi="Times New Roman" w:cs="Times New Roman"/>
          <w:sz w:val="24"/>
          <w:szCs w:val="24"/>
        </w:rPr>
        <w:t xml:space="preserve"> ведется за счет собственных средств субъектов малого предпринимательства. В течение 2012-2016 годов продолжался процесс формирования современной инфраструктуры розничной торговли района. Взамен предприятий с уставшими формами обслуживания появились современные форматы магазинов. Это сетевые магазины регионального и федерального уровня, где действует самообслуживание. В структуре предприятий розничной торговли наибольший удельный вес занимают магазины.</w:t>
      </w:r>
    </w:p>
    <w:p w:rsidR="00A76403" w:rsidRPr="00A76403" w:rsidRDefault="00A76403" w:rsidP="00235368">
      <w:pPr>
        <w:shd w:val="clear" w:color="auto" w:fill="FFFFFF"/>
        <w:spacing w:after="120" w:line="245" w:lineRule="atLeast"/>
        <w:ind w:firstLine="709"/>
        <w:jc w:val="both"/>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В районе наблюдается увеличение доли продажи продовольственных товаров, объясняется это тем, что жители района предпочитают совершать дорогостоящие покупки непродовольственных товаров за пределами района в силу более низких цен и более широкого ассортимента товаров.</w:t>
      </w:r>
    </w:p>
    <w:p w:rsidR="00A76403" w:rsidRPr="00A76403" w:rsidRDefault="00A76403" w:rsidP="00235368">
      <w:pPr>
        <w:shd w:val="clear" w:color="auto" w:fill="FFFFFF"/>
        <w:spacing w:after="120" w:line="245" w:lineRule="atLeast"/>
        <w:ind w:firstLine="709"/>
        <w:jc w:val="both"/>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На территории Кривошеинского района осуществляет деятельность 1 торговая продовольственная площадка. Количество торговых мест непродовольственной торговой площадки – 24. За 2016 год на территории данного рынка проведено 15 ярмарок, что дает возможность реализации сельскохозяйственной продукции крестьянско-фермерскими хозяйствами  и жителями района.</w:t>
      </w:r>
    </w:p>
    <w:p w:rsidR="00A76403" w:rsidRPr="00A76403" w:rsidRDefault="00A76403" w:rsidP="00235368">
      <w:pPr>
        <w:shd w:val="clear" w:color="auto" w:fill="FFFFFF"/>
        <w:spacing w:after="120" w:line="245" w:lineRule="atLeast"/>
        <w:ind w:firstLine="709"/>
        <w:jc w:val="both"/>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 xml:space="preserve">Потребительский рынок района в настоящее время характеризуется стабильностью и достаточной насыщенностью социально-значимыми продовольственными товарами, значительную долю в объеме продукции занимают отечественные товары </w:t>
      </w:r>
      <w:proofErr w:type="gramStart"/>
      <w:r w:rsidRPr="00A76403">
        <w:rPr>
          <w:rFonts w:ascii="Times New Roman" w:eastAsia="Times New Roman" w:hAnsi="Times New Roman" w:cs="Times New Roman"/>
          <w:sz w:val="24"/>
          <w:szCs w:val="24"/>
        </w:rPr>
        <w:t>нашего</w:t>
      </w:r>
      <w:proofErr w:type="gramEnd"/>
      <w:r w:rsidRPr="00A76403">
        <w:rPr>
          <w:rFonts w:ascii="Times New Roman" w:eastAsia="Times New Roman" w:hAnsi="Times New Roman" w:cs="Times New Roman"/>
          <w:sz w:val="24"/>
          <w:szCs w:val="24"/>
        </w:rPr>
        <w:t xml:space="preserve"> и ближайших регионов.</w:t>
      </w:r>
    </w:p>
    <w:p w:rsidR="00A76403" w:rsidRPr="00A76403" w:rsidRDefault="00A76403" w:rsidP="00235368">
      <w:pPr>
        <w:shd w:val="clear" w:color="auto" w:fill="FFFFFF"/>
        <w:spacing w:after="120" w:line="245" w:lineRule="atLeast"/>
        <w:ind w:firstLine="709"/>
        <w:jc w:val="both"/>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 xml:space="preserve">Еженедельный мониторинг цен свидетельствует  о наличии полного ассортимента товаров первой необходимости в торговой сети района. Потребительский рынок </w:t>
      </w:r>
      <w:r w:rsidRPr="00A76403">
        <w:rPr>
          <w:rFonts w:ascii="Times New Roman" w:eastAsia="Times New Roman" w:hAnsi="Times New Roman" w:cs="Times New Roman"/>
          <w:sz w:val="24"/>
          <w:szCs w:val="24"/>
        </w:rPr>
        <w:lastRenderedPageBreak/>
        <w:t>Кривошеинского района продолжает динамично развиваться за счет формирования придорожных комплексов.</w:t>
      </w:r>
    </w:p>
    <w:p w:rsidR="00A76403" w:rsidRPr="00A76403" w:rsidRDefault="00A76403" w:rsidP="00235368">
      <w:pPr>
        <w:shd w:val="clear" w:color="auto" w:fill="FFFFFF"/>
        <w:spacing w:after="120" w:line="245" w:lineRule="atLeast"/>
        <w:ind w:firstLine="709"/>
        <w:jc w:val="both"/>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 xml:space="preserve">Рынок </w:t>
      </w:r>
      <w:proofErr w:type="gramStart"/>
      <w:r w:rsidRPr="00A76403">
        <w:rPr>
          <w:rFonts w:ascii="Times New Roman" w:eastAsia="Times New Roman" w:hAnsi="Times New Roman" w:cs="Times New Roman"/>
          <w:sz w:val="24"/>
          <w:szCs w:val="24"/>
        </w:rPr>
        <w:t>бытовых</w:t>
      </w:r>
      <w:proofErr w:type="gramEnd"/>
      <w:r w:rsidRPr="00A76403">
        <w:rPr>
          <w:rFonts w:ascii="Times New Roman" w:eastAsia="Times New Roman" w:hAnsi="Times New Roman" w:cs="Times New Roman"/>
          <w:sz w:val="24"/>
          <w:szCs w:val="24"/>
        </w:rPr>
        <w:t xml:space="preserve"> услуг в Кривошеинском районе представлен по состоянию на 01.01.2017 года 41 предпринимателем, оказывающим бытовые услуги населению. Численность работников, занятых на этих предприятиях составляет 53 человека. Вся часть объема </w:t>
      </w:r>
      <w:proofErr w:type="gramStart"/>
      <w:r w:rsidRPr="00A76403">
        <w:rPr>
          <w:rFonts w:ascii="Times New Roman" w:eastAsia="Times New Roman" w:hAnsi="Times New Roman" w:cs="Times New Roman"/>
          <w:sz w:val="24"/>
          <w:szCs w:val="24"/>
        </w:rPr>
        <w:t>бытовых</w:t>
      </w:r>
      <w:proofErr w:type="gramEnd"/>
      <w:r w:rsidRPr="00A76403">
        <w:rPr>
          <w:rFonts w:ascii="Times New Roman" w:eastAsia="Times New Roman" w:hAnsi="Times New Roman" w:cs="Times New Roman"/>
          <w:sz w:val="24"/>
          <w:szCs w:val="24"/>
        </w:rPr>
        <w:t xml:space="preserve"> услуг формируется субъектами малого предпринимательства.</w:t>
      </w:r>
    </w:p>
    <w:p w:rsidR="00A76403" w:rsidRPr="00A76403" w:rsidRDefault="00A76403" w:rsidP="00235368">
      <w:pPr>
        <w:shd w:val="clear" w:color="auto" w:fill="FFFFFF"/>
        <w:spacing w:after="120" w:line="245" w:lineRule="atLeast"/>
        <w:ind w:firstLine="709"/>
        <w:jc w:val="both"/>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 xml:space="preserve">Количество предоставляемых услуг достаточно разнообразно для удовлетворения потребностей населения, но в районе по прежнему нет услуг прачечных, бань и услуг предприятий по прокату. Объясняется это тем, что в сельской местности население имеет низкий уровень доходов, предприятия бытовых услуг малорентабельны, не имеют возможности в приобретении оборудования, осуществлении переподготовки кадров. Все предприятия бытового обслуживания находятся в районном </w:t>
      </w:r>
      <w:proofErr w:type="gramStart"/>
      <w:r w:rsidRPr="00A76403">
        <w:rPr>
          <w:rFonts w:ascii="Times New Roman" w:eastAsia="Times New Roman" w:hAnsi="Times New Roman" w:cs="Times New Roman"/>
          <w:sz w:val="24"/>
          <w:szCs w:val="24"/>
        </w:rPr>
        <w:t>центре</w:t>
      </w:r>
      <w:proofErr w:type="gramEnd"/>
      <w:r w:rsidRPr="00A76403">
        <w:rPr>
          <w:rFonts w:ascii="Times New Roman" w:eastAsia="Times New Roman" w:hAnsi="Times New Roman" w:cs="Times New Roman"/>
          <w:sz w:val="24"/>
          <w:szCs w:val="24"/>
        </w:rPr>
        <w:t>.</w:t>
      </w:r>
    </w:p>
    <w:p w:rsidR="00A76403" w:rsidRPr="00A76403" w:rsidRDefault="00A76403" w:rsidP="00235368">
      <w:pPr>
        <w:shd w:val="clear" w:color="auto" w:fill="FFFFFF"/>
        <w:spacing w:after="120" w:line="245" w:lineRule="atLeast"/>
        <w:ind w:firstLine="709"/>
        <w:jc w:val="both"/>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18 июня 2016 года в г.</w:t>
      </w:r>
      <w:r w:rsidR="00235368">
        <w:rPr>
          <w:rFonts w:ascii="Times New Roman" w:eastAsia="Times New Roman" w:hAnsi="Times New Roman" w:cs="Times New Roman"/>
          <w:sz w:val="24"/>
          <w:szCs w:val="24"/>
        </w:rPr>
        <w:t> </w:t>
      </w:r>
      <w:proofErr w:type="gramStart"/>
      <w:r w:rsidRPr="00A76403">
        <w:rPr>
          <w:rFonts w:ascii="Times New Roman" w:eastAsia="Times New Roman" w:hAnsi="Times New Roman" w:cs="Times New Roman"/>
          <w:sz w:val="24"/>
          <w:szCs w:val="24"/>
        </w:rPr>
        <w:t>Томске</w:t>
      </w:r>
      <w:proofErr w:type="gramEnd"/>
      <w:r w:rsidRPr="00A76403">
        <w:rPr>
          <w:rFonts w:ascii="Times New Roman" w:eastAsia="Times New Roman" w:hAnsi="Times New Roman" w:cs="Times New Roman"/>
          <w:sz w:val="24"/>
          <w:szCs w:val="24"/>
        </w:rPr>
        <w:t xml:space="preserve"> состоялось торжественное открытие продовольственного торгового павильона для проведения ярмарки выходного дня продовольственными товарами с подворий Иштанского сельского поселения.</w:t>
      </w:r>
    </w:p>
    <w:p w:rsidR="00A76403" w:rsidRPr="00A76403" w:rsidRDefault="00A76403" w:rsidP="00235368">
      <w:pPr>
        <w:shd w:val="clear" w:color="auto" w:fill="FFFFFF"/>
        <w:spacing w:after="120" w:line="245" w:lineRule="atLeast"/>
        <w:jc w:val="both"/>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Павильон расположился в Советском районе города Томска по адресу: г.</w:t>
      </w:r>
      <w:r w:rsidR="00235368">
        <w:rPr>
          <w:rFonts w:ascii="Times New Roman" w:eastAsia="Times New Roman" w:hAnsi="Times New Roman" w:cs="Times New Roman"/>
          <w:sz w:val="24"/>
          <w:szCs w:val="24"/>
        </w:rPr>
        <w:t> Томск, ул. </w:t>
      </w:r>
      <w:proofErr w:type="gramStart"/>
      <w:r w:rsidRPr="00A76403">
        <w:rPr>
          <w:rFonts w:ascii="Times New Roman" w:eastAsia="Times New Roman" w:hAnsi="Times New Roman" w:cs="Times New Roman"/>
          <w:sz w:val="24"/>
          <w:szCs w:val="24"/>
        </w:rPr>
        <w:t>Сибирская</w:t>
      </w:r>
      <w:proofErr w:type="gramEnd"/>
      <w:r w:rsidRPr="00A76403">
        <w:rPr>
          <w:rFonts w:ascii="Times New Roman" w:eastAsia="Times New Roman" w:hAnsi="Times New Roman" w:cs="Times New Roman"/>
          <w:sz w:val="24"/>
          <w:szCs w:val="24"/>
        </w:rPr>
        <w:t xml:space="preserve">, 111/б.  и включает в себя 10 торговых мест. Теперь торговля будет осуществляться в светлом, теплом </w:t>
      </w:r>
      <w:proofErr w:type="gramStart"/>
      <w:r w:rsidRPr="00A76403">
        <w:rPr>
          <w:rFonts w:ascii="Times New Roman" w:eastAsia="Times New Roman" w:hAnsi="Times New Roman" w:cs="Times New Roman"/>
          <w:sz w:val="24"/>
          <w:szCs w:val="24"/>
        </w:rPr>
        <w:t>помещении</w:t>
      </w:r>
      <w:proofErr w:type="gramEnd"/>
      <w:r w:rsidRPr="00A76403">
        <w:rPr>
          <w:rFonts w:ascii="Times New Roman" w:eastAsia="Times New Roman" w:hAnsi="Times New Roman" w:cs="Times New Roman"/>
          <w:sz w:val="24"/>
          <w:szCs w:val="24"/>
        </w:rPr>
        <w:t>. Ярмарки будут работать с 9.00 до 14.00 каждую субботу.</w:t>
      </w:r>
    </w:p>
    <w:p w:rsidR="00A76403" w:rsidRPr="00A76403" w:rsidRDefault="00A76403" w:rsidP="00235368">
      <w:pPr>
        <w:shd w:val="clear" w:color="auto" w:fill="FFFFFF"/>
        <w:spacing w:after="120" w:line="245" w:lineRule="atLeast"/>
        <w:ind w:firstLine="709"/>
        <w:jc w:val="both"/>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Инвесторами строительства данного павильона выступили предприниматели г</w:t>
      </w:r>
      <w:proofErr w:type="gramStart"/>
      <w:r w:rsidRPr="00A76403">
        <w:rPr>
          <w:rFonts w:ascii="Times New Roman" w:eastAsia="Times New Roman" w:hAnsi="Times New Roman" w:cs="Times New Roman"/>
          <w:sz w:val="24"/>
          <w:szCs w:val="24"/>
        </w:rPr>
        <w:t>.Т</w:t>
      </w:r>
      <w:proofErr w:type="gramEnd"/>
      <w:r w:rsidRPr="00A76403">
        <w:rPr>
          <w:rFonts w:ascii="Times New Roman" w:eastAsia="Times New Roman" w:hAnsi="Times New Roman" w:cs="Times New Roman"/>
          <w:sz w:val="24"/>
          <w:szCs w:val="24"/>
        </w:rPr>
        <w:t>омска при поддержке Администрации Советского района г.Томска.</w:t>
      </w:r>
    </w:p>
    <w:p w:rsidR="00A76403" w:rsidRPr="00A76403" w:rsidRDefault="00A76403" w:rsidP="00235368">
      <w:pPr>
        <w:shd w:val="clear" w:color="auto" w:fill="FFFFFF"/>
        <w:spacing w:after="120" w:line="245" w:lineRule="atLeast"/>
        <w:ind w:firstLine="709"/>
        <w:jc w:val="both"/>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С целью наиболее полного удовлетворения потребностей жителей города в сельскохозяйственной продукции в 2016 году было организовано 50 ярмарок «выходного дня». Объем реализованной продукции на ярмарках составляет более 1200 тысяч рублей.</w:t>
      </w:r>
    </w:p>
    <w:p w:rsidR="00A76403" w:rsidRPr="00A76403" w:rsidRDefault="00A76403" w:rsidP="00235368">
      <w:pPr>
        <w:shd w:val="clear" w:color="auto" w:fill="FFFFFF"/>
        <w:spacing w:after="0" w:line="245" w:lineRule="atLeast"/>
        <w:ind w:firstLine="709"/>
        <w:jc w:val="both"/>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В 2016 год</w:t>
      </w:r>
      <w:r w:rsidR="00235368">
        <w:rPr>
          <w:rFonts w:ascii="Times New Roman" w:eastAsia="Times New Roman" w:hAnsi="Times New Roman" w:cs="Times New Roman"/>
          <w:sz w:val="24"/>
          <w:szCs w:val="24"/>
        </w:rPr>
        <w:t>у</w:t>
      </w:r>
      <w:r w:rsidRPr="00A76403">
        <w:rPr>
          <w:rFonts w:ascii="Times New Roman" w:eastAsia="Times New Roman" w:hAnsi="Times New Roman" w:cs="Times New Roman"/>
          <w:sz w:val="24"/>
          <w:szCs w:val="24"/>
        </w:rPr>
        <w:t xml:space="preserve"> на областные ярма</w:t>
      </w:r>
      <w:r w:rsidR="00235368">
        <w:rPr>
          <w:rFonts w:ascii="Times New Roman" w:eastAsia="Times New Roman" w:hAnsi="Times New Roman" w:cs="Times New Roman"/>
          <w:sz w:val="24"/>
          <w:szCs w:val="24"/>
        </w:rPr>
        <w:t>рки, приуроченные к праздникам:</w:t>
      </w:r>
      <w:r w:rsidRPr="00A76403">
        <w:rPr>
          <w:rFonts w:ascii="Times New Roman" w:eastAsia="Times New Roman" w:hAnsi="Times New Roman" w:cs="Times New Roman"/>
          <w:sz w:val="24"/>
          <w:szCs w:val="24"/>
        </w:rPr>
        <w:t xml:space="preserve"> «Золотая осень», «Праздник топора», «Праздник картошки», «Медовый спас», «Масленица» всего выезжало 52 человека, объем реализованной продукции составил 715 тыс. рублей.</w:t>
      </w:r>
    </w:p>
    <w:p w:rsidR="00A76403" w:rsidRPr="00A76403" w:rsidRDefault="00A76403" w:rsidP="00235368">
      <w:pPr>
        <w:shd w:val="clear" w:color="auto" w:fill="FFFFFF"/>
        <w:spacing w:before="240" w:after="120" w:line="245" w:lineRule="atLeast"/>
        <w:ind w:firstLine="709"/>
        <w:jc w:val="both"/>
        <w:rPr>
          <w:rFonts w:ascii="Times New Roman" w:eastAsia="Times New Roman" w:hAnsi="Times New Roman" w:cs="Times New Roman"/>
          <w:sz w:val="24"/>
          <w:szCs w:val="24"/>
        </w:rPr>
      </w:pPr>
      <w:r w:rsidRPr="00A76403">
        <w:rPr>
          <w:rFonts w:ascii="Times New Roman" w:eastAsia="Times New Roman" w:hAnsi="Times New Roman" w:cs="Times New Roman"/>
          <w:b/>
          <w:bCs/>
          <w:sz w:val="24"/>
          <w:szCs w:val="24"/>
        </w:rPr>
        <w:t>Пищевая промышленность</w:t>
      </w:r>
    </w:p>
    <w:p w:rsidR="00A76403" w:rsidRPr="00A76403" w:rsidRDefault="00A76403" w:rsidP="00235368">
      <w:pPr>
        <w:shd w:val="clear" w:color="auto" w:fill="FFFFFF"/>
        <w:spacing w:after="120" w:line="245" w:lineRule="atLeast"/>
        <w:ind w:firstLine="709"/>
        <w:jc w:val="both"/>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 xml:space="preserve">Производством пищевых продуктов </w:t>
      </w:r>
      <w:proofErr w:type="gramStart"/>
      <w:r w:rsidRPr="00A76403">
        <w:rPr>
          <w:rFonts w:ascii="Times New Roman" w:eastAsia="Times New Roman" w:hAnsi="Times New Roman" w:cs="Times New Roman"/>
          <w:sz w:val="24"/>
          <w:szCs w:val="24"/>
        </w:rPr>
        <w:t>заняты</w:t>
      </w:r>
      <w:proofErr w:type="gramEnd"/>
      <w:r w:rsidRPr="00A76403">
        <w:rPr>
          <w:rFonts w:ascii="Times New Roman" w:eastAsia="Times New Roman" w:hAnsi="Times New Roman" w:cs="Times New Roman"/>
          <w:sz w:val="24"/>
          <w:szCs w:val="24"/>
        </w:rPr>
        <w:t xml:space="preserve"> 7 юридических лиц и 7 индивидуальных предпринимателей. ООО «Кривошеинский хлебозавод» является ведущим производителем хлеба и мучных кондитерских изделий на территории Кривошеинского района. Освоил около 50% товарного рынка. Ассортимент выпускаемой продукции составляет более 60 наименований. Поставляет  продукцию в соседние районы, областной центр и за пределы </w:t>
      </w:r>
      <w:proofErr w:type="gramStart"/>
      <w:r w:rsidRPr="00A76403">
        <w:rPr>
          <w:rFonts w:ascii="Times New Roman" w:eastAsia="Times New Roman" w:hAnsi="Times New Roman" w:cs="Times New Roman"/>
          <w:sz w:val="24"/>
          <w:szCs w:val="24"/>
        </w:rPr>
        <w:t>Томской</w:t>
      </w:r>
      <w:proofErr w:type="gramEnd"/>
      <w:r w:rsidRPr="00A76403">
        <w:rPr>
          <w:rFonts w:ascii="Times New Roman" w:eastAsia="Times New Roman" w:hAnsi="Times New Roman" w:cs="Times New Roman"/>
          <w:sz w:val="24"/>
          <w:szCs w:val="24"/>
        </w:rPr>
        <w:t xml:space="preserve"> области. Предприятие совершенствует технологию, работает над расширением ассортимента, внедряет </w:t>
      </w:r>
      <w:proofErr w:type="spellStart"/>
      <w:r w:rsidRPr="00A76403">
        <w:rPr>
          <w:rFonts w:ascii="Times New Roman" w:eastAsia="Times New Roman" w:hAnsi="Times New Roman" w:cs="Times New Roman"/>
          <w:sz w:val="24"/>
          <w:szCs w:val="24"/>
        </w:rPr>
        <w:t>энергоэффективные</w:t>
      </w:r>
      <w:proofErr w:type="spellEnd"/>
      <w:r w:rsidRPr="00A76403">
        <w:rPr>
          <w:rFonts w:ascii="Times New Roman" w:eastAsia="Times New Roman" w:hAnsi="Times New Roman" w:cs="Times New Roman"/>
          <w:sz w:val="24"/>
          <w:szCs w:val="24"/>
        </w:rPr>
        <w:t xml:space="preserve"> проекты.</w:t>
      </w:r>
    </w:p>
    <w:p w:rsidR="00A76403" w:rsidRPr="00A76403" w:rsidRDefault="00A76403" w:rsidP="00235368">
      <w:pPr>
        <w:shd w:val="clear" w:color="auto" w:fill="FFFFFF"/>
        <w:spacing w:after="120" w:line="245" w:lineRule="atLeast"/>
        <w:ind w:firstLine="709"/>
        <w:jc w:val="both"/>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На протяжении многих лет производством молока, творога и мороженого занимается ООО «Кривошеинский молочный завод». Произведенная продукция пользуется успехом и за пределами Кривошеинского района.</w:t>
      </w:r>
    </w:p>
    <w:p w:rsidR="00A76403" w:rsidRPr="00A76403" w:rsidRDefault="00A76403" w:rsidP="00235368">
      <w:pPr>
        <w:shd w:val="clear" w:color="auto" w:fill="FFFFFF"/>
        <w:spacing w:after="163" w:line="245" w:lineRule="atLeast"/>
        <w:ind w:firstLine="709"/>
        <w:jc w:val="both"/>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 xml:space="preserve">С 2012 года работает рыбный цех индивидуальных предпринимателей </w:t>
      </w:r>
      <w:proofErr w:type="spellStart"/>
      <w:r w:rsidRPr="00A76403">
        <w:rPr>
          <w:rFonts w:ascii="Times New Roman" w:eastAsia="Times New Roman" w:hAnsi="Times New Roman" w:cs="Times New Roman"/>
          <w:sz w:val="24"/>
          <w:szCs w:val="24"/>
        </w:rPr>
        <w:t>Половкова</w:t>
      </w:r>
      <w:proofErr w:type="spellEnd"/>
      <w:r w:rsidRPr="00A76403">
        <w:rPr>
          <w:rFonts w:ascii="Times New Roman" w:eastAsia="Times New Roman" w:hAnsi="Times New Roman" w:cs="Times New Roman"/>
          <w:sz w:val="24"/>
          <w:szCs w:val="24"/>
        </w:rPr>
        <w:t xml:space="preserve"> Д.А. и </w:t>
      </w:r>
      <w:proofErr w:type="spellStart"/>
      <w:r w:rsidRPr="00A76403">
        <w:rPr>
          <w:rFonts w:ascii="Times New Roman" w:eastAsia="Times New Roman" w:hAnsi="Times New Roman" w:cs="Times New Roman"/>
          <w:sz w:val="24"/>
          <w:szCs w:val="24"/>
        </w:rPr>
        <w:t>Гуссамова</w:t>
      </w:r>
      <w:proofErr w:type="spellEnd"/>
      <w:r w:rsidRPr="00A76403">
        <w:rPr>
          <w:rFonts w:ascii="Times New Roman" w:eastAsia="Times New Roman" w:hAnsi="Times New Roman" w:cs="Times New Roman"/>
          <w:sz w:val="24"/>
          <w:szCs w:val="24"/>
        </w:rPr>
        <w:t xml:space="preserve"> В.М.. Их продукция реализуется не только на территории Кривошеинского района, но и поставляется в соседние районы, областной центр, Новосибирскую и Кемеровскую области. Ведется работа по расширению производства.</w:t>
      </w:r>
    </w:p>
    <w:p w:rsidR="00A76403" w:rsidRPr="00A76403" w:rsidRDefault="00A76403" w:rsidP="00235368">
      <w:pPr>
        <w:shd w:val="clear" w:color="auto" w:fill="FFFFFF"/>
        <w:spacing w:before="240" w:after="120" w:line="245" w:lineRule="atLeast"/>
        <w:ind w:firstLine="709"/>
        <w:jc w:val="both"/>
        <w:rPr>
          <w:rFonts w:ascii="Times New Roman" w:eastAsia="Times New Roman" w:hAnsi="Times New Roman" w:cs="Times New Roman"/>
          <w:sz w:val="24"/>
          <w:szCs w:val="24"/>
        </w:rPr>
      </w:pPr>
      <w:r w:rsidRPr="00A76403">
        <w:rPr>
          <w:rFonts w:ascii="Times New Roman" w:eastAsia="Times New Roman" w:hAnsi="Times New Roman" w:cs="Times New Roman"/>
          <w:b/>
          <w:bCs/>
          <w:sz w:val="24"/>
          <w:szCs w:val="24"/>
        </w:rPr>
        <w:t>Общественное питание</w:t>
      </w:r>
    </w:p>
    <w:p w:rsidR="00A76403" w:rsidRPr="00A76403" w:rsidRDefault="00A76403" w:rsidP="00235368">
      <w:pPr>
        <w:shd w:val="clear" w:color="auto" w:fill="FFFFFF"/>
        <w:spacing w:after="120" w:line="245" w:lineRule="atLeast"/>
        <w:ind w:firstLine="709"/>
        <w:jc w:val="both"/>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 xml:space="preserve">Число объектов в структуре предприятий общественного питания Кривошеинского района составляет 24 объекта. Всего посадочных мест по состоянию на 01.01.2017 - 968. </w:t>
      </w:r>
      <w:r w:rsidRPr="00A76403">
        <w:rPr>
          <w:rFonts w:ascii="Times New Roman" w:eastAsia="Times New Roman" w:hAnsi="Times New Roman" w:cs="Times New Roman"/>
          <w:sz w:val="24"/>
          <w:szCs w:val="24"/>
        </w:rPr>
        <w:lastRenderedPageBreak/>
        <w:t>Уровень обеспеченности жителей района посадочными местами на предприятиях общественного питания открытой сети составляет 176 посадочных мест.</w:t>
      </w:r>
    </w:p>
    <w:p w:rsidR="00A76403" w:rsidRPr="00A76403" w:rsidRDefault="00A76403" w:rsidP="00235368">
      <w:pPr>
        <w:shd w:val="clear" w:color="auto" w:fill="FFFFFF"/>
        <w:spacing w:after="120" w:line="245" w:lineRule="atLeast"/>
        <w:ind w:firstLine="709"/>
        <w:jc w:val="both"/>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 xml:space="preserve">Имеет место тот факт, что в открытой сети на предприятиях общественного питания занимают отделы кулинарии, реализующие населению готовую продукцию и полуфабрикаты, вырабатываемые предприятиями питания. Не менее важное место принадлежит сети организаций, обслуживающих определенный контингент по месту учебы и работы. Их на территории </w:t>
      </w:r>
      <w:proofErr w:type="gramStart"/>
      <w:r w:rsidRPr="00A76403">
        <w:rPr>
          <w:rFonts w:ascii="Times New Roman" w:eastAsia="Times New Roman" w:hAnsi="Times New Roman" w:cs="Times New Roman"/>
          <w:sz w:val="24"/>
          <w:szCs w:val="24"/>
        </w:rPr>
        <w:t>муниципального</w:t>
      </w:r>
      <w:proofErr w:type="gramEnd"/>
      <w:r w:rsidRPr="00A76403">
        <w:rPr>
          <w:rFonts w:ascii="Times New Roman" w:eastAsia="Times New Roman" w:hAnsi="Times New Roman" w:cs="Times New Roman"/>
          <w:sz w:val="24"/>
          <w:szCs w:val="24"/>
        </w:rPr>
        <w:t xml:space="preserve"> образования составляет 12 объектов с количеством посадочных мест – 688.</w:t>
      </w:r>
    </w:p>
    <w:p w:rsidR="00A76403" w:rsidRPr="00A76403" w:rsidRDefault="00A76403" w:rsidP="00235368">
      <w:pPr>
        <w:shd w:val="clear" w:color="auto" w:fill="FFFFFF"/>
        <w:spacing w:after="120" w:line="245" w:lineRule="atLeast"/>
        <w:ind w:firstLine="709"/>
        <w:jc w:val="both"/>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Организации общественного питания продолжают развивать такие формы обслуживания, как выездное обслуживание, организация корпоративных и семейных праздников, проведение детских утренников, доставка продукции общественного питания на дом и др.</w:t>
      </w:r>
    </w:p>
    <w:p w:rsidR="00A76403" w:rsidRPr="00A76403" w:rsidRDefault="00A76403" w:rsidP="00235368">
      <w:pPr>
        <w:shd w:val="clear" w:color="auto" w:fill="FFFFFF"/>
        <w:spacing w:before="240" w:after="120" w:line="245" w:lineRule="atLeast"/>
        <w:jc w:val="both"/>
        <w:rPr>
          <w:rFonts w:ascii="Times New Roman" w:eastAsia="Times New Roman" w:hAnsi="Times New Roman" w:cs="Times New Roman"/>
          <w:sz w:val="24"/>
          <w:szCs w:val="24"/>
        </w:rPr>
      </w:pPr>
      <w:r w:rsidRPr="00A76403">
        <w:rPr>
          <w:rFonts w:ascii="Times New Roman" w:eastAsia="Times New Roman" w:hAnsi="Times New Roman" w:cs="Times New Roman"/>
          <w:b/>
          <w:bCs/>
          <w:sz w:val="24"/>
          <w:szCs w:val="24"/>
        </w:rPr>
        <w:t>Система бытового обслуживания.</w:t>
      </w:r>
    </w:p>
    <w:p w:rsidR="00A76403" w:rsidRPr="00A76403" w:rsidRDefault="00A76403" w:rsidP="00235368">
      <w:pPr>
        <w:shd w:val="clear" w:color="auto" w:fill="FFFFFF"/>
        <w:spacing w:after="163" w:line="245" w:lineRule="atLeast"/>
        <w:ind w:firstLine="709"/>
        <w:jc w:val="both"/>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Из сферы бытовых услуг на территории района получили преимущественное развитие только те виды услуг, которые традиционно в большей мере были востребованы населением, и их исполнение не было связано с крупными долговременными инвестиционными вложениями.</w:t>
      </w:r>
    </w:p>
    <w:p w:rsidR="00A76403" w:rsidRPr="00A76403" w:rsidRDefault="00A76403" w:rsidP="00A76403">
      <w:pPr>
        <w:shd w:val="clear" w:color="auto" w:fill="FFFFFF"/>
        <w:spacing w:after="163" w:line="245" w:lineRule="atLeast"/>
        <w:jc w:val="both"/>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 xml:space="preserve">Распределение по видам </w:t>
      </w:r>
      <w:proofErr w:type="gramStart"/>
      <w:r w:rsidRPr="00A76403">
        <w:rPr>
          <w:rFonts w:ascii="Times New Roman" w:eastAsia="Times New Roman" w:hAnsi="Times New Roman" w:cs="Times New Roman"/>
          <w:sz w:val="24"/>
          <w:szCs w:val="24"/>
        </w:rPr>
        <w:t>экономической</w:t>
      </w:r>
      <w:proofErr w:type="gramEnd"/>
      <w:r w:rsidRPr="00A76403">
        <w:rPr>
          <w:rFonts w:ascii="Times New Roman" w:eastAsia="Times New Roman" w:hAnsi="Times New Roman" w:cs="Times New Roman"/>
          <w:sz w:val="24"/>
          <w:szCs w:val="24"/>
        </w:rPr>
        <w:t xml:space="preserve"> деятельности бытовых услуг:</w:t>
      </w:r>
    </w:p>
    <w:p w:rsidR="00A76403" w:rsidRPr="00A76403" w:rsidRDefault="00A76403" w:rsidP="00A76403">
      <w:pPr>
        <w:numPr>
          <w:ilvl w:val="0"/>
          <w:numId w:val="2"/>
        </w:numPr>
        <w:shd w:val="clear" w:color="auto" w:fill="FFFFFF"/>
        <w:spacing w:after="68" w:line="240" w:lineRule="auto"/>
        <w:ind w:left="408"/>
        <w:jc w:val="both"/>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ремонт, окраска и пошив обуви – 2%</w:t>
      </w:r>
    </w:p>
    <w:p w:rsidR="00A76403" w:rsidRPr="00A76403" w:rsidRDefault="00A76403" w:rsidP="00A76403">
      <w:pPr>
        <w:numPr>
          <w:ilvl w:val="0"/>
          <w:numId w:val="2"/>
        </w:numPr>
        <w:shd w:val="clear" w:color="auto" w:fill="FFFFFF"/>
        <w:spacing w:after="68" w:line="240" w:lineRule="auto"/>
        <w:ind w:left="408"/>
        <w:jc w:val="both"/>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 xml:space="preserve">ремонт и пошив швейных, меховых и </w:t>
      </w:r>
      <w:proofErr w:type="spellStart"/>
      <w:r w:rsidRPr="00A76403">
        <w:rPr>
          <w:rFonts w:ascii="Times New Roman" w:eastAsia="Times New Roman" w:hAnsi="Times New Roman" w:cs="Times New Roman"/>
          <w:sz w:val="24"/>
          <w:szCs w:val="24"/>
        </w:rPr>
        <w:t>кожанных</w:t>
      </w:r>
      <w:proofErr w:type="spellEnd"/>
      <w:r w:rsidRPr="00A76403">
        <w:rPr>
          <w:rFonts w:ascii="Times New Roman" w:eastAsia="Times New Roman" w:hAnsi="Times New Roman" w:cs="Times New Roman"/>
          <w:sz w:val="24"/>
          <w:szCs w:val="24"/>
        </w:rPr>
        <w:t xml:space="preserve"> изделий, головных уборов и изделий текстильной галантереи, ремонт, пошив и вязание трикотажных изделий – 4%</w:t>
      </w:r>
    </w:p>
    <w:p w:rsidR="00A76403" w:rsidRPr="00A76403" w:rsidRDefault="00A76403" w:rsidP="00A76403">
      <w:pPr>
        <w:numPr>
          <w:ilvl w:val="0"/>
          <w:numId w:val="2"/>
        </w:numPr>
        <w:shd w:val="clear" w:color="auto" w:fill="FFFFFF"/>
        <w:spacing w:after="68" w:line="240" w:lineRule="auto"/>
        <w:ind w:left="408"/>
        <w:jc w:val="both"/>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ремонт и изготовление  металлоизделий – 8,5%</w:t>
      </w:r>
    </w:p>
    <w:p w:rsidR="00A76403" w:rsidRPr="00A76403" w:rsidRDefault="00A76403" w:rsidP="00A76403">
      <w:pPr>
        <w:numPr>
          <w:ilvl w:val="0"/>
          <w:numId w:val="2"/>
        </w:numPr>
        <w:shd w:val="clear" w:color="auto" w:fill="FFFFFF"/>
        <w:spacing w:after="68" w:line="240" w:lineRule="auto"/>
        <w:ind w:left="408"/>
        <w:jc w:val="both"/>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изготовление и ремонт мебели – 4,2%</w:t>
      </w:r>
    </w:p>
    <w:p w:rsidR="00A76403" w:rsidRPr="00A76403" w:rsidRDefault="00A76403" w:rsidP="00A76403">
      <w:pPr>
        <w:numPr>
          <w:ilvl w:val="0"/>
          <w:numId w:val="2"/>
        </w:numPr>
        <w:shd w:val="clear" w:color="auto" w:fill="FFFFFF"/>
        <w:spacing w:after="68" w:line="240" w:lineRule="auto"/>
        <w:ind w:left="408"/>
        <w:jc w:val="both"/>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химическая чистка и крашение, услуги прачечных – 2%</w:t>
      </w:r>
    </w:p>
    <w:p w:rsidR="00A76403" w:rsidRPr="00A76403" w:rsidRDefault="00A76403" w:rsidP="00A76403">
      <w:pPr>
        <w:numPr>
          <w:ilvl w:val="0"/>
          <w:numId w:val="2"/>
        </w:numPr>
        <w:shd w:val="clear" w:color="auto" w:fill="FFFFFF"/>
        <w:spacing w:after="68" w:line="240" w:lineRule="auto"/>
        <w:ind w:left="408"/>
        <w:jc w:val="both"/>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ремонт и строительство жилья и других построек – 36%</w:t>
      </w:r>
    </w:p>
    <w:p w:rsidR="00A76403" w:rsidRPr="00A76403" w:rsidRDefault="00A76403" w:rsidP="00A76403">
      <w:pPr>
        <w:numPr>
          <w:ilvl w:val="0"/>
          <w:numId w:val="2"/>
        </w:numPr>
        <w:shd w:val="clear" w:color="auto" w:fill="FFFFFF"/>
        <w:spacing w:after="68" w:line="240" w:lineRule="auto"/>
        <w:ind w:left="408"/>
        <w:jc w:val="both"/>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техническое обслуживание и ремонт транспортных средств, машин и оборудования – 12,8%</w:t>
      </w:r>
    </w:p>
    <w:p w:rsidR="00A76403" w:rsidRPr="00A76403" w:rsidRDefault="00A76403" w:rsidP="00A76403">
      <w:pPr>
        <w:numPr>
          <w:ilvl w:val="0"/>
          <w:numId w:val="2"/>
        </w:numPr>
        <w:shd w:val="clear" w:color="auto" w:fill="FFFFFF"/>
        <w:spacing w:after="68" w:line="240" w:lineRule="auto"/>
        <w:ind w:left="408"/>
        <w:jc w:val="both"/>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услуги фотоателье и фот</w:t>
      </w:r>
      <w:proofErr w:type="gramStart"/>
      <w:r w:rsidRPr="00A76403">
        <w:rPr>
          <w:rFonts w:ascii="Times New Roman" w:eastAsia="Times New Roman" w:hAnsi="Times New Roman" w:cs="Times New Roman"/>
          <w:sz w:val="24"/>
          <w:szCs w:val="24"/>
        </w:rPr>
        <w:t>о-</w:t>
      </w:r>
      <w:proofErr w:type="gramEnd"/>
      <w:r w:rsidRPr="00A76403">
        <w:rPr>
          <w:rFonts w:ascii="Times New Roman" w:eastAsia="Times New Roman" w:hAnsi="Times New Roman" w:cs="Times New Roman"/>
          <w:sz w:val="24"/>
          <w:szCs w:val="24"/>
        </w:rPr>
        <w:t xml:space="preserve"> и </w:t>
      </w:r>
      <w:proofErr w:type="spellStart"/>
      <w:r w:rsidRPr="00A76403">
        <w:rPr>
          <w:rFonts w:ascii="Times New Roman" w:eastAsia="Times New Roman" w:hAnsi="Times New Roman" w:cs="Times New Roman"/>
          <w:sz w:val="24"/>
          <w:szCs w:val="24"/>
        </w:rPr>
        <w:t>кинолабораторий</w:t>
      </w:r>
      <w:proofErr w:type="spellEnd"/>
      <w:r w:rsidRPr="00A76403">
        <w:rPr>
          <w:rFonts w:ascii="Times New Roman" w:eastAsia="Times New Roman" w:hAnsi="Times New Roman" w:cs="Times New Roman"/>
          <w:sz w:val="24"/>
          <w:szCs w:val="24"/>
        </w:rPr>
        <w:t>, транспортно-экспедиторские услуги – 6,4%</w:t>
      </w:r>
    </w:p>
    <w:p w:rsidR="00A76403" w:rsidRPr="00A76403" w:rsidRDefault="00A76403" w:rsidP="00A76403">
      <w:pPr>
        <w:numPr>
          <w:ilvl w:val="0"/>
          <w:numId w:val="2"/>
        </w:numPr>
        <w:shd w:val="clear" w:color="auto" w:fill="FFFFFF"/>
        <w:spacing w:after="68" w:line="240" w:lineRule="auto"/>
        <w:ind w:left="408"/>
        <w:jc w:val="both"/>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парикмахерские и косметические услуги – 17%</w:t>
      </w:r>
    </w:p>
    <w:p w:rsidR="00A76403" w:rsidRPr="00A76403" w:rsidRDefault="00A76403" w:rsidP="00A76403">
      <w:pPr>
        <w:numPr>
          <w:ilvl w:val="0"/>
          <w:numId w:val="2"/>
        </w:numPr>
        <w:shd w:val="clear" w:color="auto" w:fill="FFFFFF"/>
        <w:spacing w:after="68" w:line="240" w:lineRule="auto"/>
        <w:ind w:left="408"/>
        <w:jc w:val="both"/>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услуги предприятий по прокату – 2%</w:t>
      </w:r>
    </w:p>
    <w:p w:rsidR="00A76403" w:rsidRPr="00A76403" w:rsidRDefault="00A76403" w:rsidP="00235368">
      <w:pPr>
        <w:numPr>
          <w:ilvl w:val="0"/>
          <w:numId w:val="2"/>
        </w:numPr>
        <w:shd w:val="clear" w:color="auto" w:fill="FFFFFF"/>
        <w:spacing w:after="120" w:line="240" w:lineRule="auto"/>
        <w:ind w:left="408"/>
        <w:jc w:val="both"/>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ритуальные, обрядовые услуги-4,2%</w:t>
      </w:r>
    </w:p>
    <w:p w:rsidR="00A76403" w:rsidRPr="00A76403" w:rsidRDefault="00A76403" w:rsidP="00235368">
      <w:pPr>
        <w:shd w:val="clear" w:color="auto" w:fill="FFFFFF"/>
        <w:spacing w:after="120" w:line="245" w:lineRule="atLeast"/>
        <w:ind w:firstLine="709"/>
        <w:jc w:val="both"/>
        <w:rPr>
          <w:rFonts w:ascii="Times New Roman" w:eastAsia="Times New Roman" w:hAnsi="Times New Roman" w:cs="Times New Roman"/>
          <w:sz w:val="24"/>
          <w:szCs w:val="24"/>
        </w:rPr>
      </w:pPr>
      <w:r w:rsidRPr="00A76403">
        <w:rPr>
          <w:rFonts w:ascii="Times New Roman" w:eastAsia="Times New Roman" w:hAnsi="Times New Roman" w:cs="Times New Roman"/>
          <w:b/>
          <w:bCs/>
          <w:sz w:val="24"/>
          <w:szCs w:val="24"/>
        </w:rPr>
        <w:t>Поддержка субъектов малого и среднего предпринимательства</w:t>
      </w:r>
      <w:r w:rsidR="00235368">
        <w:rPr>
          <w:rFonts w:ascii="Times New Roman" w:eastAsia="Times New Roman" w:hAnsi="Times New Roman" w:cs="Times New Roman"/>
          <w:sz w:val="24"/>
          <w:szCs w:val="24"/>
        </w:rPr>
        <w:t xml:space="preserve"> </w:t>
      </w:r>
      <w:r w:rsidRPr="00A76403">
        <w:rPr>
          <w:rFonts w:ascii="Times New Roman" w:eastAsia="Times New Roman" w:hAnsi="Times New Roman" w:cs="Times New Roman"/>
          <w:sz w:val="24"/>
          <w:szCs w:val="24"/>
        </w:rPr>
        <w:t>в МО «Кривошеинский район» осуществляется путем реализации муниципальной программы «Развитие малого и среднего предпринимательства в Кривошеинском районе на 2015-2019 г.г.» (далее – Программа), которая направлена на содействие развитию предпринимательства в Кривошеинском районе.</w:t>
      </w:r>
    </w:p>
    <w:p w:rsidR="00A76403" w:rsidRPr="00A76403" w:rsidRDefault="00A76403" w:rsidP="00235368">
      <w:pPr>
        <w:shd w:val="clear" w:color="auto" w:fill="FFFFFF"/>
        <w:spacing w:after="120" w:line="245" w:lineRule="atLeast"/>
        <w:ind w:firstLine="709"/>
        <w:jc w:val="both"/>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Программа реализуется путем предоставления субъектам малого и среднего предпринимательства информационной, консультационной, имущественной, финансовой поддержки. Механизмы реализации программы, ее программные мероприятия определены исходя из основной цели Программы и задач, необходимых для решения поставленной цели.</w:t>
      </w:r>
    </w:p>
    <w:p w:rsidR="00A76403" w:rsidRPr="00A76403" w:rsidRDefault="00A76403" w:rsidP="00235368">
      <w:pPr>
        <w:shd w:val="clear" w:color="auto" w:fill="FFFFFF"/>
        <w:spacing w:after="120" w:line="245" w:lineRule="atLeast"/>
        <w:ind w:firstLine="709"/>
        <w:jc w:val="both"/>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 xml:space="preserve">МО «Кривошеинский район» ежегодно участвует в конкурсном отборе поддержки муниципальных программ развития малого и среднего предпринимательства. На реализацию муниципальной программы в 2016 году было выделено 510 тыс. руб., в том числе 110 тыс. </w:t>
      </w:r>
      <w:r w:rsidRPr="00A76403">
        <w:rPr>
          <w:rFonts w:ascii="Times New Roman" w:eastAsia="Times New Roman" w:hAnsi="Times New Roman" w:cs="Times New Roman"/>
          <w:sz w:val="24"/>
          <w:szCs w:val="24"/>
        </w:rPr>
        <w:lastRenderedPageBreak/>
        <w:t>руб. – средства бюджета Кривошеинского района, 400 тыс. руб. – средства областного бюджета.</w:t>
      </w:r>
    </w:p>
    <w:p w:rsidR="00A76403" w:rsidRPr="00A76403" w:rsidRDefault="00A76403" w:rsidP="00235368">
      <w:pPr>
        <w:shd w:val="clear" w:color="auto" w:fill="FFFFFF"/>
        <w:spacing w:after="120" w:line="245" w:lineRule="atLeast"/>
        <w:ind w:firstLine="709"/>
        <w:jc w:val="both"/>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 xml:space="preserve">В целях оказания финансовой поддержки начинающему бизнесу в ноябре 2016 года Администрацией Кривошеинского района проведен районный конкурс предпринимательских проектов «Бизнес старт» в рамках действующей районной муниципальной программы «Развитие малого и среднего предпринимательства в Кривошеинском </w:t>
      </w:r>
      <w:r w:rsidR="00235368" w:rsidRPr="00A76403">
        <w:rPr>
          <w:rFonts w:ascii="Times New Roman" w:eastAsia="Times New Roman" w:hAnsi="Times New Roman" w:cs="Times New Roman"/>
          <w:sz w:val="24"/>
          <w:szCs w:val="24"/>
        </w:rPr>
        <w:t>районе</w:t>
      </w:r>
      <w:r w:rsidRPr="00A76403">
        <w:rPr>
          <w:rFonts w:ascii="Times New Roman" w:eastAsia="Times New Roman" w:hAnsi="Times New Roman" w:cs="Times New Roman"/>
          <w:sz w:val="24"/>
          <w:szCs w:val="24"/>
        </w:rPr>
        <w:t xml:space="preserve"> на 2015-2019 г.г»</w:t>
      </w:r>
      <w:r w:rsidR="00235368">
        <w:rPr>
          <w:rFonts w:ascii="Times New Roman" w:eastAsia="Times New Roman" w:hAnsi="Times New Roman" w:cs="Times New Roman"/>
          <w:sz w:val="24"/>
          <w:szCs w:val="24"/>
        </w:rPr>
        <w:t xml:space="preserve">. </w:t>
      </w:r>
      <w:r w:rsidRPr="00A76403">
        <w:rPr>
          <w:rFonts w:ascii="Times New Roman" w:eastAsia="Times New Roman" w:hAnsi="Times New Roman" w:cs="Times New Roman"/>
          <w:sz w:val="24"/>
          <w:szCs w:val="24"/>
        </w:rPr>
        <w:t xml:space="preserve">Общее количество заявок, представленных субъектами предпринимательства для участия в конкурсном </w:t>
      </w:r>
      <w:proofErr w:type="gramStart"/>
      <w:r w:rsidRPr="00A76403">
        <w:rPr>
          <w:rFonts w:ascii="Times New Roman" w:eastAsia="Times New Roman" w:hAnsi="Times New Roman" w:cs="Times New Roman"/>
          <w:sz w:val="24"/>
          <w:szCs w:val="24"/>
        </w:rPr>
        <w:t>отборе</w:t>
      </w:r>
      <w:proofErr w:type="gramEnd"/>
      <w:r w:rsidRPr="00A76403">
        <w:rPr>
          <w:rFonts w:ascii="Times New Roman" w:eastAsia="Times New Roman" w:hAnsi="Times New Roman" w:cs="Times New Roman"/>
          <w:sz w:val="24"/>
          <w:szCs w:val="24"/>
        </w:rPr>
        <w:t>, составило 3 заявки. В соответствии с Положением о конкурсном отборе стартующих предпринимательских проектов, утвержденным постановлением Администрации Кривош</w:t>
      </w:r>
      <w:r w:rsidR="00235368">
        <w:rPr>
          <w:rFonts w:ascii="Times New Roman" w:eastAsia="Times New Roman" w:hAnsi="Times New Roman" w:cs="Times New Roman"/>
          <w:sz w:val="24"/>
          <w:szCs w:val="24"/>
        </w:rPr>
        <w:t>еинского района от 29.07.2013 № </w:t>
      </w:r>
      <w:r w:rsidRPr="00A76403">
        <w:rPr>
          <w:rFonts w:ascii="Times New Roman" w:eastAsia="Times New Roman" w:hAnsi="Times New Roman" w:cs="Times New Roman"/>
          <w:sz w:val="24"/>
          <w:szCs w:val="24"/>
        </w:rPr>
        <w:t xml:space="preserve">55 «Об утверждении положения о проведении районного конкурса предпринимательских проектов «Бизнес старт», к участию в Конкурсном отборе было допущено все 3 заявки. На основании анализа, оценки и сопоставления материалов заявок, представленных на участие в конкурсном отборе, 1 заявитель признан победителем и получил финансовую помощь (субсидирование части затрат, связанных с реализацией предпринимательского проекта) в размере 500 тыс. рублей на реализацию социально-значимого предпринимательского проекта для района «Пассажирские перевозки». В результате реализации данного проекта ИП </w:t>
      </w:r>
      <w:proofErr w:type="spellStart"/>
      <w:r w:rsidRPr="00A76403">
        <w:rPr>
          <w:rFonts w:ascii="Times New Roman" w:eastAsia="Times New Roman" w:hAnsi="Times New Roman" w:cs="Times New Roman"/>
          <w:sz w:val="24"/>
          <w:szCs w:val="24"/>
        </w:rPr>
        <w:t>Половинкиным</w:t>
      </w:r>
      <w:proofErr w:type="spellEnd"/>
      <w:r w:rsidRPr="00A76403">
        <w:rPr>
          <w:rFonts w:ascii="Times New Roman" w:eastAsia="Times New Roman" w:hAnsi="Times New Roman" w:cs="Times New Roman"/>
          <w:sz w:val="24"/>
          <w:szCs w:val="24"/>
        </w:rPr>
        <w:t xml:space="preserve"> Артемом Алексеевичем организованы перевозки пассажиров на внутрирайонном маршруте «Кривошеино-Вознесенка-Кривошеино».</w:t>
      </w:r>
    </w:p>
    <w:p w:rsidR="00A76403" w:rsidRPr="00A76403" w:rsidRDefault="00A76403" w:rsidP="00235368">
      <w:pPr>
        <w:shd w:val="clear" w:color="auto" w:fill="FFFFFF"/>
        <w:spacing w:after="120" w:line="245" w:lineRule="atLeast"/>
        <w:ind w:firstLine="709"/>
        <w:jc w:val="both"/>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 xml:space="preserve">На организацию и проведение мероприятий в </w:t>
      </w:r>
      <w:proofErr w:type="gramStart"/>
      <w:r w:rsidRPr="00A76403">
        <w:rPr>
          <w:rFonts w:ascii="Times New Roman" w:eastAsia="Times New Roman" w:hAnsi="Times New Roman" w:cs="Times New Roman"/>
          <w:sz w:val="24"/>
          <w:szCs w:val="24"/>
        </w:rPr>
        <w:t>рамках</w:t>
      </w:r>
      <w:proofErr w:type="gramEnd"/>
      <w:r w:rsidRPr="00A76403">
        <w:rPr>
          <w:rFonts w:ascii="Times New Roman" w:eastAsia="Times New Roman" w:hAnsi="Times New Roman" w:cs="Times New Roman"/>
          <w:sz w:val="24"/>
          <w:szCs w:val="24"/>
        </w:rPr>
        <w:t xml:space="preserve"> празднования Дня российск</w:t>
      </w:r>
      <w:r w:rsidR="00235368">
        <w:rPr>
          <w:rFonts w:ascii="Times New Roman" w:eastAsia="Times New Roman" w:hAnsi="Times New Roman" w:cs="Times New Roman"/>
          <w:sz w:val="24"/>
          <w:szCs w:val="24"/>
        </w:rPr>
        <w:t>ого предпринимательства 15 тыс. </w:t>
      </w:r>
      <w:r w:rsidRPr="00A76403">
        <w:rPr>
          <w:rFonts w:ascii="Times New Roman" w:eastAsia="Times New Roman" w:hAnsi="Times New Roman" w:cs="Times New Roman"/>
          <w:sz w:val="24"/>
          <w:szCs w:val="24"/>
        </w:rPr>
        <w:t xml:space="preserve">руб. – средства местного бюджета. 26 мая 2016 года в ЦКД «Космос» проведена торжественная церемония награждения предпринимателей Кривошеинского района и праздничный концерт. Впервые в истории </w:t>
      </w:r>
      <w:r w:rsidR="00235368" w:rsidRPr="00A76403">
        <w:rPr>
          <w:rFonts w:ascii="Times New Roman" w:eastAsia="Times New Roman" w:hAnsi="Times New Roman" w:cs="Times New Roman"/>
          <w:sz w:val="24"/>
          <w:szCs w:val="24"/>
        </w:rPr>
        <w:t>Кривошеинского</w:t>
      </w:r>
      <w:r w:rsidRPr="00A76403">
        <w:rPr>
          <w:rFonts w:ascii="Times New Roman" w:eastAsia="Times New Roman" w:hAnsi="Times New Roman" w:cs="Times New Roman"/>
          <w:sz w:val="24"/>
          <w:szCs w:val="24"/>
        </w:rPr>
        <w:t xml:space="preserve"> бизнеса профессиональный праздник ознаменовался закладкой кедровой аллеи на территории музея казачьей культуры под открытым небом «Братина». 10 июня 2016 года на стадионе «Кедр» с. Кривошеино был проведен Межрайонный спортивный конкурс среди предпринимателей Кривошеинского и Молчановского районов. Спортивно-культурное мероприятие было проведено с целью пропаганды предпринимательства среди молодежи, пропаганды здорового образа жизни и организации активного отдыха населения, а также укрепления дружбы между районами.</w:t>
      </w:r>
    </w:p>
    <w:p w:rsidR="00A76403" w:rsidRPr="00A76403" w:rsidRDefault="00A76403" w:rsidP="00235368">
      <w:pPr>
        <w:shd w:val="clear" w:color="auto" w:fill="FFFFFF"/>
        <w:spacing w:after="120" w:line="245" w:lineRule="atLeast"/>
        <w:ind w:firstLine="709"/>
        <w:jc w:val="both"/>
        <w:rPr>
          <w:rFonts w:ascii="Times New Roman" w:eastAsia="Times New Roman" w:hAnsi="Times New Roman" w:cs="Times New Roman"/>
          <w:sz w:val="24"/>
          <w:szCs w:val="24"/>
        </w:rPr>
      </w:pPr>
      <w:r w:rsidRPr="00A76403">
        <w:rPr>
          <w:rFonts w:ascii="Times New Roman" w:eastAsia="Times New Roman" w:hAnsi="Times New Roman" w:cs="Times New Roman"/>
          <w:sz w:val="24"/>
          <w:szCs w:val="24"/>
        </w:rPr>
        <w:t>В 2016 году на базе Некоммерческого Партнерства «Центр поддержки предпринимательства Кривошеинского района»:</w:t>
      </w:r>
    </w:p>
    <w:p w:rsidR="00A76403" w:rsidRPr="00A76403" w:rsidRDefault="00235368" w:rsidP="00235368">
      <w:pPr>
        <w:shd w:val="clear" w:color="auto" w:fill="FFFFFF"/>
        <w:spacing w:after="120" w:line="245"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76403" w:rsidRPr="00A76403">
        <w:rPr>
          <w:rFonts w:ascii="Times New Roman" w:eastAsia="Times New Roman" w:hAnsi="Times New Roman" w:cs="Times New Roman"/>
          <w:sz w:val="24"/>
          <w:szCs w:val="24"/>
        </w:rPr>
        <w:t xml:space="preserve">оказано 200 консультаций по вопросам открытия и ведения бизнеса, по участию в конкурсном </w:t>
      </w:r>
      <w:proofErr w:type="gramStart"/>
      <w:r w:rsidR="00A76403" w:rsidRPr="00A76403">
        <w:rPr>
          <w:rFonts w:ascii="Times New Roman" w:eastAsia="Times New Roman" w:hAnsi="Times New Roman" w:cs="Times New Roman"/>
          <w:sz w:val="24"/>
          <w:szCs w:val="24"/>
        </w:rPr>
        <w:t>отборе</w:t>
      </w:r>
      <w:proofErr w:type="gramEnd"/>
      <w:r w:rsidR="00A76403" w:rsidRPr="00A76403">
        <w:rPr>
          <w:rFonts w:ascii="Times New Roman" w:eastAsia="Times New Roman" w:hAnsi="Times New Roman" w:cs="Times New Roman"/>
          <w:sz w:val="24"/>
          <w:szCs w:val="24"/>
        </w:rPr>
        <w:t xml:space="preserve"> стартующих предпринимательских проектов и прочие вопросы;</w:t>
      </w:r>
    </w:p>
    <w:p w:rsidR="00A76403" w:rsidRPr="00A76403" w:rsidRDefault="00235368" w:rsidP="00235368">
      <w:pPr>
        <w:shd w:val="clear" w:color="auto" w:fill="FFFFFF"/>
        <w:spacing w:after="120" w:line="245"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76403" w:rsidRPr="00A76403">
        <w:rPr>
          <w:rFonts w:ascii="Times New Roman" w:eastAsia="Times New Roman" w:hAnsi="Times New Roman" w:cs="Times New Roman"/>
          <w:sz w:val="24"/>
          <w:szCs w:val="24"/>
        </w:rPr>
        <w:t>подготовлен 10 бизнес-план, в том числе 9 безработному гражданину на получение финансовой поддержки от ОГКУ «Центр занятости населения Кривошеинского района»;</w:t>
      </w:r>
    </w:p>
    <w:p w:rsidR="00A76403" w:rsidRPr="00A76403" w:rsidRDefault="00235368" w:rsidP="00235368">
      <w:pPr>
        <w:shd w:val="clear" w:color="auto" w:fill="FFFFFF"/>
        <w:spacing w:after="120" w:line="245"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76403" w:rsidRPr="00A76403">
        <w:rPr>
          <w:rFonts w:ascii="Times New Roman" w:eastAsia="Times New Roman" w:hAnsi="Times New Roman" w:cs="Times New Roman"/>
          <w:sz w:val="24"/>
          <w:szCs w:val="24"/>
        </w:rPr>
        <w:t>проведено 2 семинара и тренингов для субъектов предпринимательской деятельности, в которых приняли участие 35 человек.</w:t>
      </w:r>
    </w:p>
    <w:p w:rsidR="009C7080" w:rsidRPr="00A76403" w:rsidRDefault="00A76403" w:rsidP="00235368">
      <w:pPr>
        <w:shd w:val="clear" w:color="auto" w:fill="FFFFFF"/>
        <w:spacing w:after="163" w:line="245" w:lineRule="atLeast"/>
        <w:ind w:firstLine="709"/>
        <w:jc w:val="both"/>
        <w:rPr>
          <w:rFonts w:ascii="Times New Roman" w:hAnsi="Times New Roman" w:cs="Times New Roman"/>
          <w:sz w:val="24"/>
          <w:szCs w:val="24"/>
        </w:rPr>
      </w:pPr>
      <w:r w:rsidRPr="00A76403">
        <w:rPr>
          <w:rFonts w:ascii="Times New Roman" w:eastAsia="Times New Roman" w:hAnsi="Times New Roman" w:cs="Times New Roman"/>
          <w:sz w:val="24"/>
          <w:szCs w:val="24"/>
        </w:rPr>
        <w:t>В течение всего года в Администрации Кривошеинского района проводились различные семинар</w:t>
      </w:r>
      <w:r w:rsidR="00235368">
        <w:rPr>
          <w:rFonts w:ascii="Times New Roman" w:eastAsia="Times New Roman" w:hAnsi="Times New Roman" w:cs="Times New Roman"/>
          <w:sz w:val="24"/>
          <w:szCs w:val="24"/>
        </w:rPr>
        <w:t>ы-совещания, видеоконференции д</w:t>
      </w:r>
      <w:r w:rsidRPr="00A76403">
        <w:rPr>
          <w:rFonts w:ascii="Times New Roman" w:eastAsia="Times New Roman" w:hAnsi="Times New Roman" w:cs="Times New Roman"/>
          <w:sz w:val="24"/>
          <w:szCs w:val="24"/>
        </w:rPr>
        <w:t>ля субъектов малого и среднего предпринимательства с участием Прокуратуры Кривошеинского района, Отделения надзорной деятельности Кривошеинского района управления надзорной деятельности Главного управления МЧС России по То</w:t>
      </w:r>
      <w:r w:rsidR="00235368">
        <w:rPr>
          <w:rFonts w:ascii="Times New Roman" w:eastAsia="Times New Roman" w:hAnsi="Times New Roman" w:cs="Times New Roman"/>
          <w:sz w:val="24"/>
          <w:szCs w:val="24"/>
        </w:rPr>
        <w:t>мской области, МРИ ФНС России № 2 по Томской области,</w:t>
      </w:r>
      <w:r w:rsidRPr="00A76403">
        <w:rPr>
          <w:rFonts w:ascii="Times New Roman" w:eastAsia="Times New Roman" w:hAnsi="Times New Roman" w:cs="Times New Roman"/>
          <w:sz w:val="24"/>
          <w:szCs w:val="24"/>
        </w:rPr>
        <w:t xml:space="preserve"> ООО «Альянс систем», Уполномоченного по защите прав предпринимателей в Томской области.</w:t>
      </w:r>
    </w:p>
    <w:sectPr w:rsidR="009C7080" w:rsidRPr="00A76403" w:rsidSect="003B1984">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B37D2"/>
    <w:multiLevelType w:val="multilevel"/>
    <w:tmpl w:val="67A6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467FBB"/>
    <w:multiLevelType w:val="multilevel"/>
    <w:tmpl w:val="F8C4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3B1984"/>
    <w:rsid w:val="00060B72"/>
    <w:rsid w:val="00100AC0"/>
    <w:rsid w:val="001034AE"/>
    <w:rsid w:val="001A66EC"/>
    <w:rsid w:val="00204E07"/>
    <w:rsid w:val="00235368"/>
    <w:rsid w:val="00236358"/>
    <w:rsid w:val="00294E40"/>
    <w:rsid w:val="002A59C5"/>
    <w:rsid w:val="002C5C8E"/>
    <w:rsid w:val="002E0CC8"/>
    <w:rsid w:val="002E553E"/>
    <w:rsid w:val="003B1984"/>
    <w:rsid w:val="003F59AF"/>
    <w:rsid w:val="00417089"/>
    <w:rsid w:val="004F4550"/>
    <w:rsid w:val="005A2A6F"/>
    <w:rsid w:val="005D7D06"/>
    <w:rsid w:val="005E1F6A"/>
    <w:rsid w:val="00612B74"/>
    <w:rsid w:val="0066520C"/>
    <w:rsid w:val="006B0161"/>
    <w:rsid w:val="007A5D77"/>
    <w:rsid w:val="00840435"/>
    <w:rsid w:val="0089461B"/>
    <w:rsid w:val="008A5A0F"/>
    <w:rsid w:val="008F0F95"/>
    <w:rsid w:val="0092426F"/>
    <w:rsid w:val="009C7080"/>
    <w:rsid w:val="00A66CCC"/>
    <w:rsid w:val="00A76403"/>
    <w:rsid w:val="00AF2C4E"/>
    <w:rsid w:val="00AF739C"/>
    <w:rsid w:val="00B54C84"/>
    <w:rsid w:val="00B7621E"/>
    <w:rsid w:val="00BA588B"/>
    <w:rsid w:val="00BA75AC"/>
    <w:rsid w:val="00BD0C1A"/>
    <w:rsid w:val="00BD1681"/>
    <w:rsid w:val="00BD3CE7"/>
    <w:rsid w:val="00BD66F3"/>
    <w:rsid w:val="00C004F3"/>
    <w:rsid w:val="00C30EE1"/>
    <w:rsid w:val="00CB0646"/>
    <w:rsid w:val="00D276B4"/>
    <w:rsid w:val="00D94F39"/>
    <w:rsid w:val="00E25BC8"/>
    <w:rsid w:val="00E27C0A"/>
    <w:rsid w:val="00F33BFA"/>
    <w:rsid w:val="00F776D5"/>
    <w:rsid w:val="00FA38D7"/>
    <w:rsid w:val="00FC3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E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0A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0377">
      <w:bodyDiv w:val="1"/>
      <w:marLeft w:val="0"/>
      <w:marRight w:val="0"/>
      <w:marTop w:val="0"/>
      <w:marBottom w:val="0"/>
      <w:divBdr>
        <w:top w:val="none" w:sz="0" w:space="0" w:color="auto"/>
        <w:left w:val="none" w:sz="0" w:space="0" w:color="auto"/>
        <w:bottom w:val="none" w:sz="0" w:space="0" w:color="auto"/>
        <w:right w:val="none" w:sz="0" w:space="0" w:color="auto"/>
      </w:divBdr>
    </w:div>
    <w:div w:id="835339977">
      <w:bodyDiv w:val="1"/>
      <w:marLeft w:val="0"/>
      <w:marRight w:val="0"/>
      <w:marTop w:val="0"/>
      <w:marBottom w:val="0"/>
      <w:divBdr>
        <w:top w:val="none" w:sz="0" w:space="0" w:color="auto"/>
        <w:left w:val="none" w:sz="0" w:space="0" w:color="auto"/>
        <w:bottom w:val="none" w:sz="0" w:space="0" w:color="auto"/>
        <w:right w:val="none" w:sz="0" w:space="0" w:color="auto"/>
      </w:divBdr>
    </w:div>
    <w:div w:id="1065493151">
      <w:bodyDiv w:val="1"/>
      <w:marLeft w:val="0"/>
      <w:marRight w:val="0"/>
      <w:marTop w:val="0"/>
      <w:marBottom w:val="0"/>
      <w:divBdr>
        <w:top w:val="none" w:sz="0" w:space="0" w:color="auto"/>
        <w:left w:val="none" w:sz="0" w:space="0" w:color="auto"/>
        <w:bottom w:val="none" w:sz="0" w:space="0" w:color="auto"/>
        <w:right w:val="none" w:sz="0" w:space="0" w:color="auto"/>
      </w:divBdr>
    </w:div>
    <w:div w:id="1303928247">
      <w:bodyDiv w:val="1"/>
      <w:marLeft w:val="0"/>
      <w:marRight w:val="0"/>
      <w:marTop w:val="0"/>
      <w:marBottom w:val="0"/>
      <w:divBdr>
        <w:top w:val="none" w:sz="0" w:space="0" w:color="auto"/>
        <w:left w:val="none" w:sz="0" w:space="0" w:color="auto"/>
        <w:bottom w:val="none" w:sz="0" w:space="0" w:color="auto"/>
        <w:right w:val="none" w:sz="0" w:space="0" w:color="auto"/>
      </w:divBdr>
    </w:div>
    <w:div w:id="159162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5</Pages>
  <Words>2119</Words>
  <Characters>12079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50user1</dc:creator>
  <cp:keywords/>
  <dc:description/>
  <cp:lastModifiedBy>Мандраков Денис Олегович</cp:lastModifiedBy>
  <cp:revision>36</cp:revision>
  <dcterms:created xsi:type="dcterms:W3CDTF">2020-06-10T04:32:00Z</dcterms:created>
  <dcterms:modified xsi:type="dcterms:W3CDTF">2020-12-02T08:55:00Z</dcterms:modified>
</cp:coreProperties>
</file>