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0F" w:rsidRPr="00491B0F" w:rsidRDefault="00491B0F" w:rsidP="00491B0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Ежеквартальный мониторинг реализации «майских» Указов Президента РФ в части выполнения обязательств по заработной плате </w:t>
      </w:r>
    </w:p>
    <w:p w:rsidR="00491B0F" w:rsidRPr="00491B0F" w:rsidRDefault="00491B0F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0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Кривошеинского района </w:t>
      </w:r>
    </w:p>
    <w:p w:rsidR="00491B0F" w:rsidRPr="00491B0F" w:rsidRDefault="003E6417" w:rsidP="004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07F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91B0F" w:rsidRPr="00491B0F">
        <w:rPr>
          <w:rFonts w:ascii="Times New Roman" w:eastAsia="Times New Roman" w:hAnsi="Times New Roman" w:cs="Times New Roman"/>
          <w:sz w:val="24"/>
          <w:szCs w:val="24"/>
        </w:rPr>
        <w:t xml:space="preserve"> квартал 2020 года</w:t>
      </w: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502"/>
        <w:tblW w:w="5000" w:type="pct"/>
        <w:tblLook w:val="00A0"/>
      </w:tblPr>
      <w:tblGrid>
        <w:gridCol w:w="4049"/>
        <w:gridCol w:w="1845"/>
        <w:gridCol w:w="1845"/>
        <w:gridCol w:w="1833"/>
        <w:gridCol w:w="1836"/>
        <w:gridCol w:w="1689"/>
        <w:gridCol w:w="1689"/>
      </w:tblGrid>
      <w:tr w:rsidR="00491B0F" w:rsidRPr="00491B0F" w:rsidTr="00AD138C">
        <w:trPr>
          <w:trHeight w:val="710"/>
        </w:trPr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целевых показателей (индикаторов) 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B0F" w:rsidRPr="00491B0F" w:rsidRDefault="00491B0F" w:rsidP="00A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491B0F" w:rsidRPr="00491B0F" w:rsidTr="00AD138C">
        <w:trPr>
          <w:trHeight w:val="710"/>
        </w:trPr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0F" w:rsidRPr="00491B0F" w:rsidRDefault="00491B0F" w:rsidP="00491B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491B0F" w:rsidRPr="00491B0F" w:rsidTr="00AD138C">
        <w:trPr>
          <w:trHeight w:val="734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2918C7" w:rsidRDefault="002918C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38 116,5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F76" w:rsidRPr="00491B0F" w:rsidRDefault="00807F80" w:rsidP="00A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A91F76" w:rsidRDefault="00807F8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AD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287DB1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807F8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  <w:r w:rsidR="00AD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91B0F" w:rsidRPr="00491B0F" w:rsidTr="00AD138C">
        <w:trPr>
          <w:trHeight w:val="707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0F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2918C7" w:rsidRDefault="002918C7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40 770,5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A91F76" w:rsidRDefault="00807F8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807F8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AD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807F8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0F" w:rsidRPr="00491B0F" w:rsidRDefault="00AD138C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106 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E4CD0" w:rsidRPr="00491B0F" w:rsidTr="00AD138C">
        <w:trPr>
          <w:trHeight w:val="707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4CD0" w:rsidRPr="00491B0F" w:rsidRDefault="004E4CD0" w:rsidP="0049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E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средней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4E4CD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918C7" w:rsidRDefault="007274C6" w:rsidP="00A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9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0 768,3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0" w:rsidRPr="00A91F76" w:rsidRDefault="00807F80" w:rsidP="00A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807F8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D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807F80" w:rsidP="004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91B0F" w:rsidRDefault="00807F80" w:rsidP="00A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  <w:r w:rsidR="00AD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B0F" w:rsidRPr="00491B0F" w:rsidRDefault="00491B0F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38C" w:rsidRDefault="00AD138C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38C" w:rsidRDefault="00AD138C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38C" w:rsidRPr="00491B0F" w:rsidRDefault="00AD138C" w:rsidP="004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D9D" w:rsidRDefault="00493D9D">
      <w:bookmarkStart w:id="0" w:name="_GoBack"/>
      <w:bookmarkEnd w:id="0"/>
    </w:p>
    <w:sectPr w:rsidR="00493D9D" w:rsidSect="00491B0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1B0F"/>
    <w:rsid w:val="00287DB1"/>
    <w:rsid w:val="002918C7"/>
    <w:rsid w:val="003E6417"/>
    <w:rsid w:val="00491B0F"/>
    <w:rsid w:val="00493D9D"/>
    <w:rsid w:val="004E4CD0"/>
    <w:rsid w:val="007274C6"/>
    <w:rsid w:val="00807F80"/>
    <w:rsid w:val="00A91F76"/>
    <w:rsid w:val="00AA57CF"/>
    <w:rsid w:val="00AD138C"/>
    <w:rsid w:val="00E7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50user1</dc:creator>
  <cp:lastModifiedBy>Мандраков Денис Олегович</cp:lastModifiedBy>
  <cp:revision>13</cp:revision>
  <cp:lastPrinted>2020-07-10T03:47:00Z</cp:lastPrinted>
  <dcterms:created xsi:type="dcterms:W3CDTF">2020-07-10T03:48:00Z</dcterms:created>
  <dcterms:modified xsi:type="dcterms:W3CDTF">2021-01-19T04:36:00Z</dcterms:modified>
</cp:coreProperties>
</file>