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Default="007E37B7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Судом удовлетворены исковые требования прокуратуры района об </w:t>
      </w:r>
      <w:proofErr w:type="spellStart"/>
      <w:r>
        <w:rPr>
          <w:sz w:val="28"/>
          <w:szCs w:val="28"/>
        </w:rPr>
        <w:t>обяз</w:t>
      </w:r>
      <w:r w:rsidR="00C446F6">
        <w:rPr>
          <w:sz w:val="28"/>
          <w:szCs w:val="28"/>
        </w:rPr>
        <w:t>ании</w:t>
      </w:r>
      <w:proofErr w:type="spellEnd"/>
      <w:r w:rsidR="00C446F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одного из сельских поселений </w:t>
      </w:r>
      <w:proofErr w:type="gramStart"/>
      <w:r>
        <w:rPr>
          <w:sz w:val="28"/>
          <w:szCs w:val="28"/>
        </w:rPr>
        <w:t>обустроить</w:t>
      </w:r>
      <w:proofErr w:type="gramEnd"/>
      <w:r>
        <w:rPr>
          <w:sz w:val="28"/>
          <w:szCs w:val="28"/>
        </w:rPr>
        <w:t xml:space="preserve"> территории кладбищ.</w:t>
      </w:r>
    </w:p>
    <w:p w:rsidR="00187227" w:rsidRDefault="00187227" w:rsidP="00187227">
      <w:pPr>
        <w:ind w:firstLine="0"/>
        <w:rPr>
          <w:sz w:val="28"/>
          <w:szCs w:val="28"/>
        </w:rPr>
      </w:pPr>
    </w:p>
    <w:p w:rsidR="007E37B7" w:rsidRDefault="00F74314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</w:t>
      </w:r>
      <w:r w:rsidR="007E37B7">
        <w:rPr>
          <w:sz w:val="28"/>
          <w:szCs w:val="28"/>
        </w:rPr>
        <w:t>в ходе проведения проверки выявлены нарушения законодательства о погребении и похоронном деле.</w:t>
      </w:r>
    </w:p>
    <w:p w:rsidR="00C446F6" w:rsidRDefault="000F30C1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установлено, что на кладбищах отсутствовало ограждение земельных участков (территорий кладбищ), ограждение площадок для мусоросборников, не были проведены </w:t>
      </w:r>
      <w:proofErr w:type="spellStart"/>
      <w:r>
        <w:rPr>
          <w:sz w:val="28"/>
          <w:szCs w:val="28"/>
        </w:rPr>
        <w:t>обваловка</w:t>
      </w:r>
      <w:proofErr w:type="spellEnd"/>
      <w:r>
        <w:rPr>
          <w:sz w:val="28"/>
          <w:szCs w:val="28"/>
        </w:rPr>
        <w:t xml:space="preserve"> и система дренажа.</w:t>
      </w:r>
    </w:p>
    <w:p w:rsidR="000F30C1" w:rsidRDefault="000F30C1" w:rsidP="00187227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 с вышеуказанным прокуратура района направила в суд административное исковое заявление с требованием обязать администрацию поселения устранить данные нарушения. </w:t>
      </w:r>
      <w:proofErr w:type="gramEnd"/>
      <w:r>
        <w:rPr>
          <w:sz w:val="28"/>
          <w:szCs w:val="28"/>
        </w:rPr>
        <w:t>Заявление рассмотрено, требования прокуратуры района удовлетворены.</w:t>
      </w:r>
    </w:p>
    <w:p w:rsidR="00C32620" w:rsidRPr="00187227" w:rsidRDefault="00C32620" w:rsidP="00187227">
      <w:pPr>
        <w:ind w:firstLine="0"/>
        <w:rPr>
          <w:sz w:val="28"/>
          <w:szCs w:val="28"/>
        </w:rPr>
      </w:pPr>
      <w:bookmarkStart w:id="0" w:name="_GoBack"/>
      <w:bookmarkEnd w:id="0"/>
    </w:p>
    <w:sectPr w:rsidR="00C32620" w:rsidRPr="00187227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27"/>
    <w:rsid w:val="00082472"/>
    <w:rsid w:val="000F30C1"/>
    <w:rsid w:val="00187227"/>
    <w:rsid w:val="004A76B2"/>
    <w:rsid w:val="004C3E07"/>
    <w:rsid w:val="005F7AC0"/>
    <w:rsid w:val="00665710"/>
    <w:rsid w:val="007E37B7"/>
    <w:rsid w:val="00804F70"/>
    <w:rsid w:val="00B2112F"/>
    <w:rsid w:val="00C32620"/>
    <w:rsid w:val="00C446F6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dcterms:created xsi:type="dcterms:W3CDTF">2021-06-23T03:38:00Z</dcterms:created>
  <dcterms:modified xsi:type="dcterms:W3CDTF">2021-06-23T07:33:00Z</dcterms:modified>
</cp:coreProperties>
</file>