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F8" w:rsidRDefault="002E55E5" w:rsidP="00E01616">
      <w:pPr>
        <w:ind w:firstLine="0"/>
        <w:rPr>
          <w:b/>
        </w:rPr>
      </w:pPr>
      <w:r w:rsidRPr="00E01616">
        <w:rPr>
          <w:b/>
        </w:rPr>
        <w:t xml:space="preserve">Прокуратура </w:t>
      </w:r>
      <w:proofErr w:type="spellStart"/>
      <w:r w:rsidRPr="00E01616">
        <w:rPr>
          <w:b/>
        </w:rPr>
        <w:t>Кривошеинского</w:t>
      </w:r>
      <w:proofErr w:type="spellEnd"/>
      <w:r w:rsidRPr="00E01616">
        <w:rPr>
          <w:b/>
        </w:rPr>
        <w:t xml:space="preserve"> района Томской об</w:t>
      </w:r>
      <w:r w:rsidR="00E01616" w:rsidRPr="00E01616">
        <w:rPr>
          <w:b/>
        </w:rPr>
        <w:t xml:space="preserve">ласти </w:t>
      </w:r>
      <w:r w:rsidR="003F7B67">
        <w:rPr>
          <w:b/>
        </w:rPr>
        <w:t xml:space="preserve">в судебном порядке потребовала от администрации детского сада организовать спил деревьев, представляющих опасность для граждан </w:t>
      </w:r>
    </w:p>
    <w:p w:rsidR="00E01616" w:rsidRDefault="00E01616" w:rsidP="00E01616">
      <w:pPr>
        <w:ind w:firstLine="0"/>
        <w:rPr>
          <w:b/>
        </w:rPr>
      </w:pPr>
    </w:p>
    <w:p w:rsidR="003F7B67" w:rsidRDefault="00E01616" w:rsidP="00E01616">
      <w:pPr>
        <w:ind w:firstLine="0"/>
      </w:pPr>
      <w:r>
        <w:t xml:space="preserve">Прокуратурой </w:t>
      </w:r>
      <w:proofErr w:type="spellStart"/>
      <w:r>
        <w:t>Кривошеинского</w:t>
      </w:r>
      <w:proofErr w:type="spellEnd"/>
      <w:r>
        <w:t xml:space="preserve"> района Томской области </w:t>
      </w:r>
      <w:r w:rsidR="003F7B67">
        <w:t>проведена проверка соблюдения образовательными учреждениями требований безопасности на территориях учреждений.</w:t>
      </w:r>
    </w:p>
    <w:p w:rsidR="00E01616" w:rsidRDefault="003F7B67" w:rsidP="003F7B67">
      <w:pPr>
        <w:ind w:firstLine="0"/>
      </w:pPr>
      <w:r>
        <w:t>В ходе проверки установлено, что на территории одного из детских садов района произрастают 26 тополей</w:t>
      </w:r>
      <w:proofErr w:type="gramStart"/>
      <w:r>
        <w:t>.</w:t>
      </w:r>
      <w:proofErr w:type="gramEnd"/>
      <w:r>
        <w:t xml:space="preserve"> Деревья высокие, сухие, наклоненные, имеют признаки внутреннего гниения, часть веток надломлены. Существует угроза их падения на здание детского сада, расположенного в непосредственной близости.</w:t>
      </w:r>
    </w:p>
    <w:p w:rsidR="003F7B67" w:rsidRDefault="003F7B67" w:rsidP="003F7B67">
      <w:pPr>
        <w:ind w:firstLine="0"/>
      </w:pPr>
      <w:r>
        <w:t xml:space="preserve">Так, согласно Федеральному закону от 29.12.2012 № 273-ФЗ «Об образовании в Российской Федерации» образовательная организация </w:t>
      </w:r>
      <w:proofErr w:type="gramStart"/>
      <w:r>
        <w:t>обязана</w:t>
      </w:r>
      <w:proofErr w:type="gramEnd"/>
      <w:r>
        <w:t xml:space="preserve"> в том числе создавать безопасные условия обучения, воспитания, несет ответственность в том числе, за жизнь и здоровье обучающихся и работников образовательной организации.</w:t>
      </w:r>
    </w:p>
    <w:p w:rsidR="003F7B67" w:rsidRDefault="003F7B67" w:rsidP="003F7B67">
      <w:pPr>
        <w:ind w:firstLine="0"/>
      </w:pPr>
      <w:r>
        <w:t xml:space="preserve">Прокуратурой </w:t>
      </w:r>
      <w:proofErr w:type="gramStart"/>
      <w:r>
        <w:t>района</w:t>
      </w:r>
      <w:proofErr w:type="gramEnd"/>
      <w:r>
        <w:t xml:space="preserve"> в адрес заведующей детского сада внесено представление об устранении нарушений действующего законодательства, однако нарушения не устранены ввиду отсутствия денежных средств.</w:t>
      </w:r>
    </w:p>
    <w:p w:rsidR="003F7B67" w:rsidRDefault="003F7B67" w:rsidP="003F7B67">
      <w:pPr>
        <w:ind w:firstLine="0"/>
      </w:pPr>
      <w:r>
        <w:t xml:space="preserve">В данном случае, прокуратура района направила в суд заявление об </w:t>
      </w:r>
      <w:proofErr w:type="spellStart"/>
      <w:r>
        <w:t>обязании</w:t>
      </w:r>
      <w:proofErr w:type="spellEnd"/>
      <w:r>
        <w:t xml:space="preserve"> обеспечить спил тополей.</w:t>
      </w:r>
    </w:p>
    <w:p w:rsidR="003F7B67" w:rsidRDefault="003F7B67" w:rsidP="003F7B67">
      <w:pPr>
        <w:ind w:firstLine="0"/>
      </w:pPr>
      <w:r>
        <w:t xml:space="preserve">Заявление находится на рассмотрении в </w:t>
      </w:r>
      <w:proofErr w:type="spellStart"/>
      <w:r>
        <w:t>Кривошеинском</w:t>
      </w:r>
      <w:proofErr w:type="spellEnd"/>
      <w:r>
        <w:t xml:space="preserve"> районном суде.</w:t>
      </w:r>
      <w:bookmarkStart w:id="0" w:name="_GoBack"/>
      <w:bookmarkEnd w:id="0"/>
    </w:p>
    <w:p w:rsidR="003F7B67" w:rsidRDefault="003F7B67" w:rsidP="003F7B67">
      <w:pPr>
        <w:ind w:firstLine="0"/>
      </w:pPr>
    </w:p>
    <w:p w:rsidR="001467F8" w:rsidRDefault="001467F8"/>
    <w:sectPr w:rsidR="001467F8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F8"/>
    <w:rsid w:val="001467F8"/>
    <w:rsid w:val="00237206"/>
    <w:rsid w:val="002E55E5"/>
    <w:rsid w:val="003F7B67"/>
    <w:rsid w:val="004A76B2"/>
    <w:rsid w:val="005F7AC0"/>
    <w:rsid w:val="009D5030"/>
    <w:rsid w:val="00D32575"/>
    <w:rsid w:val="00E01616"/>
    <w:rsid w:val="00FE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2021-03-28T12:56:00Z</dcterms:created>
  <dcterms:modified xsi:type="dcterms:W3CDTF">2021-03-30T18:24:00Z</dcterms:modified>
</cp:coreProperties>
</file>