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F96E78" w:rsidP="00726852">
      <w:pPr>
        <w:pStyle w:val="1"/>
      </w:pPr>
      <w:r w:rsidRPr="00F96E78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0B7035" w:rsidP="00726852">
      <w:r>
        <w:t>17</w:t>
      </w:r>
      <w:r w:rsidR="004A781A">
        <w:t>.</w:t>
      </w:r>
      <w:r>
        <w:t>1</w:t>
      </w:r>
      <w:r w:rsidR="00BF0DDD">
        <w:t>1</w:t>
      </w:r>
      <w:r w:rsidR="004A781A">
        <w:t>.</w:t>
      </w:r>
      <w:r w:rsidR="00EA30AC">
        <w:t>20</w:t>
      </w:r>
      <w:r w:rsidR="005460D2">
        <w:t>2</w:t>
      </w:r>
      <w:r w:rsidR="002C0374">
        <w:t>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806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F96E78">
        <w:t>17</w:t>
      </w:r>
      <w:r>
        <w:t>.</w:t>
      </w:r>
      <w:r w:rsidR="00F96E78">
        <w:t>10</w:t>
      </w:r>
      <w:r>
        <w:t>.20</w:t>
      </w:r>
      <w:r w:rsidR="00F96E78">
        <w:t>22</w:t>
      </w:r>
      <w:r>
        <w:t xml:space="preserve"> № </w:t>
      </w:r>
      <w:r w:rsidR="00F96E78">
        <w:t>711</w:t>
      </w:r>
      <w:r>
        <w:t xml:space="preserve"> «</w:t>
      </w:r>
      <w:r w:rsidR="00F96E78">
        <w:t>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структурных подразделений, работников муниципальных учреждений, финансируемых из средств бюджета Кривошеинского района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12CAF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>в постановлени</w:t>
      </w:r>
      <w:r w:rsidR="00997F73">
        <w:t>е</w:t>
      </w:r>
      <w:r>
        <w:t xml:space="preserve"> Администрации Кривошеинского района </w:t>
      </w:r>
      <w:r w:rsidRPr="00320673">
        <w:t xml:space="preserve">от </w:t>
      </w:r>
      <w:r w:rsidR="00F96E78">
        <w:t>17.10.2022 № 711 «Об утверждении Положения о порядке и размерах возмещения расходов, связанных со служебными командировками сотрудников Администрации Кривошеинского района, ее органов, структурных подразделений, работников муниципальных учреждений, финансируемых из средств бюджета Кривошеинского района»</w:t>
      </w:r>
      <w:r>
        <w:t xml:space="preserve"> (далее – </w:t>
      </w:r>
      <w:r w:rsidR="00997F73">
        <w:t>постановление</w:t>
      </w:r>
      <w:r>
        <w:t xml:space="preserve">) следующие </w:t>
      </w:r>
      <w:r w:rsidRPr="000F27BE">
        <w:t>изменения</w:t>
      </w:r>
      <w:r>
        <w:t>:</w:t>
      </w:r>
    </w:p>
    <w:p w:rsidR="00403B89" w:rsidRDefault="00512CAF" w:rsidP="00A77AEE">
      <w:pPr>
        <w:pStyle w:val="a5"/>
        <w:ind w:left="709"/>
        <w:jc w:val="both"/>
      </w:pPr>
      <w:r>
        <w:t xml:space="preserve">1)  </w:t>
      </w:r>
      <w:r w:rsidR="00F96E78">
        <w:t>Приложение к постановлению дополнить пунктом 4.1 следующего содержания</w:t>
      </w:r>
      <w:r w:rsidR="00403B89">
        <w:t xml:space="preserve">: </w:t>
      </w:r>
    </w:p>
    <w:p w:rsidR="00512CAF" w:rsidRDefault="00512CAF" w:rsidP="0064676C">
      <w:pPr>
        <w:autoSpaceDE w:val="0"/>
        <w:autoSpaceDN w:val="0"/>
        <w:adjustRightInd w:val="0"/>
        <w:ind w:firstLine="708"/>
        <w:jc w:val="both"/>
      </w:pPr>
      <w:r>
        <w:t>«</w:t>
      </w:r>
      <w:r w:rsidR="00F96E78">
        <w:t xml:space="preserve">4.1. </w:t>
      </w:r>
      <w:r w:rsidR="00F96E78">
        <w:rPr>
          <w:rFonts w:eastAsiaTheme="minorHAnsi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  <w:r>
        <w:t>»;</w:t>
      </w:r>
    </w:p>
    <w:p w:rsidR="0064676C" w:rsidRDefault="00403B89" w:rsidP="00A77AEE">
      <w:pPr>
        <w:autoSpaceDE w:val="0"/>
        <w:autoSpaceDN w:val="0"/>
        <w:adjustRightInd w:val="0"/>
        <w:ind w:firstLine="709"/>
        <w:jc w:val="both"/>
      </w:pPr>
      <w:r>
        <w:t>2)</w:t>
      </w:r>
      <w:r w:rsidR="00547844">
        <w:t xml:space="preserve"> Приложение к постановлению дополнить пунктом 16.1 следующего содержания: </w:t>
      </w:r>
      <w:r w:rsidR="0064676C">
        <w:t xml:space="preserve">  </w:t>
      </w:r>
    </w:p>
    <w:p w:rsidR="00403B89" w:rsidRDefault="0064676C" w:rsidP="00C75868">
      <w:pPr>
        <w:autoSpaceDE w:val="0"/>
        <w:autoSpaceDN w:val="0"/>
        <w:adjustRightInd w:val="0"/>
        <w:ind w:firstLine="708"/>
        <w:jc w:val="both"/>
      </w:pPr>
      <w:r>
        <w:t>«</w:t>
      </w:r>
      <w:r w:rsidR="000027A3" w:rsidRPr="00C31B15">
        <w:t>1</w:t>
      </w:r>
      <w:r w:rsidR="00547844">
        <w:t>6</w:t>
      </w:r>
      <w:r w:rsidR="000027A3" w:rsidRPr="00C31B15">
        <w:t xml:space="preserve">.1. </w:t>
      </w:r>
      <w:r w:rsidR="00547844">
        <w:rPr>
          <w:rFonts w:eastAsiaTheme="minorHAnsi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C75868">
        <w:rPr>
          <w:rFonts w:eastAsiaTheme="minorHAnsi"/>
          <w:lang w:eastAsia="en-US"/>
        </w:rPr>
        <w:t>,</w:t>
      </w:r>
      <w:r w:rsidR="00547844">
        <w:rPr>
          <w:rFonts w:eastAsiaTheme="minorHAnsi"/>
          <w:lang w:eastAsia="en-US"/>
        </w:rPr>
        <w:t xml:space="preserve"> возмещаются в размере 8480 рублей за каждый день нахождения в служебной командировке</w:t>
      </w:r>
      <w:r w:rsidR="00C75868">
        <w:rPr>
          <w:rFonts w:eastAsiaTheme="minorHAnsi"/>
          <w:lang w:eastAsia="en-US"/>
        </w:rPr>
        <w:t>.</w:t>
      </w:r>
      <w:r>
        <w:t>»</w:t>
      </w:r>
      <w:r w:rsidR="003F3701">
        <w:t>;</w:t>
      </w:r>
    </w:p>
    <w:p w:rsidR="009245FB" w:rsidRPr="00F6256E" w:rsidRDefault="00C75868" w:rsidP="00C7586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2"/>
        </w:rPr>
      </w:pPr>
      <w:r>
        <w:tab/>
      </w:r>
      <w:r w:rsidR="00C771DF">
        <w:rPr>
          <w:szCs w:val="22"/>
        </w:rPr>
        <w:t>2.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>
        <w:rPr>
          <w:szCs w:val="22"/>
        </w:rPr>
        <w:t>подписания</w:t>
      </w:r>
      <w:r w:rsidR="009245FB" w:rsidRPr="00F6256E">
        <w:rPr>
          <w:szCs w:val="22"/>
        </w:rPr>
        <w:t>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C75868">
        <w:t xml:space="preserve"> в</w:t>
      </w:r>
      <w:r w:rsidR="00C75868">
        <w:rPr>
          <w:szCs w:val="22"/>
        </w:rPr>
        <w:t xml:space="preserve"> Сборнике нормативных актов Администрации Кривошеинского района</w:t>
      </w:r>
      <w:r w:rsidR="009B51DB">
        <w:t xml:space="preserve"> </w:t>
      </w:r>
      <w:r w:rsidR="000F27BE">
        <w:t xml:space="preserve">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="009245FB" w:rsidRPr="00A77AEE">
        <w:rPr>
          <w:szCs w:val="22"/>
        </w:rPr>
        <w:t>Контроль за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Pr="00D1445B" w:rsidRDefault="00C75868" w:rsidP="00726852">
      <w:pPr>
        <w:tabs>
          <w:tab w:val="left" w:pos="7950"/>
        </w:tabs>
      </w:pPr>
      <w:r>
        <w:t xml:space="preserve">И.о. </w:t>
      </w:r>
      <w:r w:rsidR="00726852">
        <w:t>Глав</w:t>
      </w:r>
      <w:r>
        <w:t>ы</w:t>
      </w:r>
      <w:r w:rsidR="00726852">
        <w:t xml:space="preserve"> Кривошеинского района</w:t>
      </w:r>
      <w:r w:rsidR="00C771DF">
        <w:t xml:space="preserve">                                              </w:t>
      </w:r>
      <w:r>
        <w:t xml:space="preserve">                         </w:t>
      </w:r>
      <w:r w:rsidR="009B51DB">
        <w:t>А.</w:t>
      </w:r>
      <w:r>
        <w:t>В</w:t>
      </w:r>
      <w:r w:rsidR="009B51DB">
        <w:t xml:space="preserve">. </w:t>
      </w:r>
      <w:r>
        <w:t>Штоббе</w:t>
      </w:r>
      <w:r w:rsidR="009B51DB">
        <w:t xml:space="preserve">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C75868" w:rsidRDefault="00C75868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BE192A" w:rsidRDefault="00C75868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Прокуратура, Управделами, Управление финансов, Бухгалтерия, РУО, МЦКС, ЦМБ</w:t>
      </w:r>
    </w:p>
    <w:sectPr w:rsidR="00BE192A" w:rsidSect="00194D2C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CF" w:rsidRDefault="006416CF" w:rsidP="00030928">
      <w:r>
        <w:separator/>
      </w:r>
    </w:p>
  </w:endnote>
  <w:endnote w:type="continuationSeparator" w:id="1">
    <w:p w:rsidR="006416CF" w:rsidRDefault="006416CF" w:rsidP="0003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CF" w:rsidRDefault="006416CF" w:rsidP="00030928">
      <w:r>
        <w:separator/>
      </w:r>
    </w:p>
  </w:footnote>
  <w:footnote w:type="continuationSeparator" w:id="1">
    <w:p w:rsidR="006416CF" w:rsidRDefault="006416CF" w:rsidP="0003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719"/>
      <w:docPartObj>
        <w:docPartGallery w:val="Page Numbers (Top of Page)"/>
        <w:docPartUnique/>
      </w:docPartObj>
    </w:sdtPr>
    <w:sdtContent>
      <w:p w:rsidR="00F96E78" w:rsidRDefault="00727F99">
        <w:pPr>
          <w:pStyle w:val="a6"/>
          <w:jc w:val="center"/>
        </w:pPr>
        <w:fldSimple w:instr=" PAGE   \* MERGEFORMAT ">
          <w:r w:rsidR="00421D61">
            <w:rPr>
              <w:noProof/>
            </w:rPr>
            <w:t>2</w:t>
          </w:r>
        </w:fldSimple>
      </w:p>
    </w:sdtContent>
  </w:sdt>
  <w:p w:rsidR="00F96E78" w:rsidRDefault="00F96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C55E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3382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27A3"/>
    <w:rsid w:val="00004A15"/>
    <w:rsid w:val="0000592A"/>
    <w:rsid w:val="00030928"/>
    <w:rsid w:val="00035A5C"/>
    <w:rsid w:val="000506E9"/>
    <w:rsid w:val="00081997"/>
    <w:rsid w:val="0008272B"/>
    <w:rsid w:val="000B7035"/>
    <w:rsid w:val="000C3A37"/>
    <w:rsid w:val="000D4209"/>
    <w:rsid w:val="000F27BE"/>
    <w:rsid w:val="00101A2A"/>
    <w:rsid w:val="00124AC6"/>
    <w:rsid w:val="00124D4C"/>
    <w:rsid w:val="001320CA"/>
    <w:rsid w:val="001365B2"/>
    <w:rsid w:val="00164685"/>
    <w:rsid w:val="001723FD"/>
    <w:rsid w:val="00187C36"/>
    <w:rsid w:val="00191C48"/>
    <w:rsid w:val="00194D2C"/>
    <w:rsid w:val="001D1D9B"/>
    <w:rsid w:val="001E3785"/>
    <w:rsid w:val="001F0255"/>
    <w:rsid w:val="002029C7"/>
    <w:rsid w:val="00221A73"/>
    <w:rsid w:val="002502C9"/>
    <w:rsid w:val="002902C5"/>
    <w:rsid w:val="00291C1C"/>
    <w:rsid w:val="00295517"/>
    <w:rsid w:val="002A7238"/>
    <w:rsid w:val="002C0374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D67BC"/>
    <w:rsid w:val="003E2453"/>
    <w:rsid w:val="003E6904"/>
    <w:rsid w:val="003F3701"/>
    <w:rsid w:val="00403B89"/>
    <w:rsid w:val="00412ECE"/>
    <w:rsid w:val="00421D61"/>
    <w:rsid w:val="00453903"/>
    <w:rsid w:val="0046226C"/>
    <w:rsid w:val="00464F0D"/>
    <w:rsid w:val="00483508"/>
    <w:rsid w:val="004A781A"/>
    <w:rsid w:val="004C2151"/>
    <w:rsid w:val="004D00F4"/>
    <w:rsid w:val="004F7139"/>
    <w:rsid w:val="00512CAF"/>
    <w:rsid w:val="005460D2"/>
    <w:rsid w:val="00547844"/>
    <w:rsid w:val="00565FF6"/>
    <w:rsid w:val="00572193"/>
    <w:rsid w:val="00586DE1"/>
    <w:rsid w:val="00587954"/>
    <w:rsid w:val="005A7D28"/>
    <w:rsid w:val="005B06AD"/>
    <w:rsid w:val="00601E82"/>
    <w:rsid w:val="00623FAE"/>
    <w:rsid w:val="00630115"/>
    <w:rsid w:val="006416CF"/>
    <w:rsid w:val="0064676C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27F99"/>
    <w:rsid w:val="007A2F22"/>
    <w:rsid w:val="007B07DA"/>
    <w:rsid w:val="007B0FBF"/>
    <w:rsid w:val="007B4197"/>
    <w:rsid w:val="007C1C79"/>
    <w:rsid w:val="007E4297"/>
    <w:rsid w:val="007F0542"/>
    <w:rsid w:val="007F489F"/>
    <w:rsid w:val="008114F3"/>
    <w:rsid w:val="008158A8"/>
    <w:rsid w:val="00833D16"/>
    <w:rsid w:val="008965D8"/>
    <w:rsid w:val="008A3BD4"/>
    <w:rsid w:val="008A756A"/>
    <w:rsid w:val="008D4B67"/>
    <w:rsid w:val="008D5943"/>
    <w:rsid w:val="008F0CE2"/>
    <w:rsid w:val="009245FB"/>
    <w:rsid w:val="00940FFA"/>
    <w:rsid w:val="00950C4B"/>
    <w:rsid w:val="00982F90"/>
    <w:rsid w:val="00985D55"/>
    <w:rsid w:val="00997F73"/>
    <w:rsid w:val="009A052A"/>
    <w:rsid w:val="009B51DB"/>
    <w:rsid w:val="00A02119"/>
    <w:rsid w:val="00A041B4"/>
    <w:rsid w:val="00A16F69"/>
    <w:rsid w:val="00A173E1"/>
    <w:rsid w:val="00A34D10"/>
    <w:rsid w:val="00A4383E"/>
    <w:rsid w:val="00A52009"/>
    <w:rsid w:val="00A73B71"/>
    <w:rsid w:val="00A77AEE"/>
    <w:rsid w:val="00AD1F7C"/>
    <w:rsid w:val="00B05F01"/>
    <w:rsid w:val="00B35CD5"/>
    <w:rsid w:val="00B567E7"/>
    <w:rsid w:val="00B73C90"/>
    <w:rsid w:val="00B85098"/>
    <w:rsid w:val="00BA7627"/>
    <w:rsid w:val="00BD316B"/>
    <w:rsid w:val="00BE192A"/>
    <w:rsid w:val="00BF0BB3"/>
    <w:rsid w:val="00BF0DDD"/>
    <w:rsid w:val="00C00E38"/>
    <w:rsid w:val="00C11366"/>
    <w:rsid w:val="00C27A22"/>
    <w:rsid w:val="00C479A9"/>
    <w:rsid w:val="00C65701"/>
    <w:rsid w:val="00C661E2"/>
    <w:rsid w:val="00C70E0E"/>
    <w:rsid w:val="00C75868"/>
    <w:rsid w:val="00C771DF"/>
    <w:rsid w:val="00C810AE"/>
    <w:rsid w:val="00C84D55"/>
    <w:rsid w:val="00C93732"/>
    <w:rsid w:val="00CA2987"/>
    <w:rsid w:val="00CA5C0F"/>
    <w:rsid w:val="00CD0680"/>
    <w:rsid w:val="00D8294B"/>
    <w:rsid w:val="00D902C8"/>
    <w:rsid w:val="00D93E2A"/>
    <w:rsid w:val="00DA06B9"/>
    <w:rsid w:val="00DA79AB"/>
    <w:rsid w:val="00DC70CD"/>
    <w:rsid w:val="00DF3890"/>
    <w:rsid w:val="00EA30AC"/>
    <w:rsid w:val="00EC4895"/>
    <w:rsid w:val="00ED3589"/>
    <w:rsid w:val="00F0772E"/>
    <w:rsid w:val="00F40AE1"/>
    <w:rsid w:val="00F6256E"/>
    <w:rsid w:val="00F74B9F"/>
    <w:rsid w:val="00F9124F"/>
    <w:rsid w:val="00F93F9F"/>
    <w:rsid w:val="00F96E78"/>
    <w:rsid w:val="00FA1B1C"/>
    <w:rsid w:val="00FB2869"/>
    <w:rsid w:val="00FB5191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paragraph" w:styleId="ab">
    <w:name w:val="Body Text"/>
    <w:basedOn w:val="a"/>
    <w:link w:val="ac"/>
    <w:unhideWhenUsed/>
    <w:rsid w:val="00BE192A"/>
    <w:pPr>
      <w:spacing w:after="120"/>
    </w:pPr>
  </w:style>
  <w:style w:type="character" w:customStyle="1" w:styleId="ac">
    <w:name w:val="Основной текст Знак"/>
    <w:basedOn w:val="a0"/>
    <w:link w:val="ab"/>
    <w:rsid w:val="00BE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24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30928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928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30928"/>
    <w:rPr>
      <w:rFonts w:ascii="Bookman Old Style" w:hAnsi="Bookman Old Styl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928"/>
    <w:pPr>
      <w:widowControl w:val="0"/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sz w:val="8"/>
      <w:szCs w:val="8"/>
      <w:lang w:eastAsia="en-US"/>
    </w:rPr>
  </w:style>
  <w:style w:type="character" w:customStyle="1" w:styleId="3TimesNewRoman">
    <w:name w:val="Основной текст (3) + Times New Roman"/>
    <w:aliases w:val="6,5 pt"/>
    <w:basedOn w:val="3"/>
    <w:rsid w:val="00030928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0ptExact">
    <w:name w:val="Основной текст + Интервал 0 pt Exact"/>
    <w:basedOn w:val="ac"/>
    <w:rsid w:val="00030928"/>
  </w:style>
  <w:style w:type="character" w:customStyle="1" w:styleId="4">
    <w:name w:val="Основной текст (4)_"/>
    <w:basedOn w:val="a0"/>
    <w:link w:val="40"/>
    <w:locked/>
    <w:rsid w:val="00030928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928"/>
    <w:pPr>
      <w:widowControl w:val="0"/>
      <w:shd w:val="clear" w:color="auto" w:fill="FFFFFF"/>
      <w:spacing w:before="720" w:after="1320" w:line="221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8pt">
    <w:name w:val="Основной текст (4) + 8 pt"/>
    <w:aliases w:val="Не полужирный"/>
    <w:basedOn w:val="4"/>
    <w:rsid w:val="0003092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4pt">
    <w:name w:val="Основной текст (4) + 4 pt"/>
    <w:aliases w:val="Не полужирный1"/>
    <w:basedOn w:val="4"/>
    <w:rsid w:val="00030928"/>
    <w:rPr>
      <w:color w:val="000000"/>
      <w:spacing w:val="0"/>
      <w:w w:val="100"/>
      <w:position w:val="0"/>
      <w:sz w:val="8"/>
      <w:szCs w:val="8"/>
    </w:rPr>
  </w:style>
  <w:style w:type="paragraph" w:customStyle="1" w:styleId="ConsPlusTitle">
    <w:name w:val="ConsPlusTitle"/>
    <w:rsid w:val="00030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semiHidden/>
    <w:rsid w:val="0003092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030928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030928"/>
    <w:rPr>
      <w:rFonts w:cs="Times New Roman"/>
      <w:vertAlign w:val="superscript"/>
    </w:rPr>
  </w:style>
  <w:style w:type="paragraph" w:styleId="af0">
    <w:name w:val="endnote text"/>
    <w:basedOn w:val="a"/>
    <w:link w:val="af1"/>
    <w:semiHidden/>
    <w:rsid w:val="00030928"/>
    <w:rPr>
      <w:rFonts w:ascii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030928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0309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0309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09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2022-11-17T02:42:00Z</cp:lastPrinted>
  <dcterms:created xsi:type="dcterms:W3CDTF">2022-11-28T10:45:00Z</dcterms:created>
  <dcterms:modified xsi:type="dcterms:W3CDTF">2022-11-28T10:45:00Z</dcterms:modified>
</cp:coreProperties>
</file>