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EA" w:rsidRPr="00522A8D" w:rsidRDefault="005918EA" w:rsidP="005918EA">
      <w:pPr>
        <w:spacing w:before="480" w:after="240"/>
        <w:ind w:left="567" w:right="567"/>
        <w:jc w:val="center"/>
        <w:rPr>
          <w:b/>
        </w:rPr>
      </w:pPr>
      <w:r w:rsidRPr="00522A8D">
        <w:rPr>
          <w:b/>
        </w:rPr>
        <w:t>Сводный годовой доклад о ходе реализации и оценке эффективности муниципальных программ муниципального образов</w:t>
      </w:r>
      <w:r>
        <w:rPr>
          <w:b/>
        </w:rPr>
        <w:t>ания Кривошеинск</w:t>
      </w:r>
      <w:r w:rsidR="00AA73CC">
        <w:rPr>
          <w:b/>
        </w:rPr>
        <w:t>ий район Томской области за 2022</w:t>
      </w:r>
      <w:r w:rsidRPr="00522A8D">
        <w:rPr>
          <w:b/>
        </w:rPr>
        <w:t xml:space="preserve"> год</w:t>
      </w:r>
    </w:p>
    <w:p w:rsidR="005918EA" w:rsidRPr="00F37183" w:rsidRDefault="005918EA" w:rsidP="005918EA">
      <w:pPr>
        <w:ind w:firstLine="709"/>
        <w:jc w:val="both"/>
      </w:pPr>
      <w:r w:rsidRPr="00F37183">
        <w:t xml:space="preserve">Сводный доклад составлен в соответствии </w:t>
      </w:r>
      <w:r w:rsidR="00AA73CC">
        <w:t>с постановлением Администрации Кривошеинского района от 10.10.2022 № 701 «</w:t>
      </w:r>
      <w:r w:rsidR="00AA73CC" w:rsidRPr="00AA73CC">
        <w:t>Об утверждении Порядка принятия решений о разработке, реализации и оценки эффективности муниципальных программ Кривошеинского района</w:t>
      </w:r>
      <w:r w:rsidR="00AA73CC">
        <w:t>».</w:t>
      </w:r>
      <w:r w:rsidRPr="00F37183">
        <w:t xml:space="preserve"> </w:t>
      </w:r>
    </w:p>
    <w:p w:rsidR="005918EA" w:rsidRPr="00B75D30" w:rsidRDefault="005918EA" w:rsidP="005918EA">
      <w:pPr>
        <w:ind w:firstLine="709"/>
        <w:jc w:val="both"/>
      </w:pPr>
      <w:r w:rsidRPr="00F37183">
        <w:t xml:space="preserve">Результаты оценки эффективности муниципальных программ используются в целях обеспечения объективных решений по составу муниципальных программ, предлагаемых к финансированию на очередной финансовый год, и распределения средств по муниципальным программам с учетом хода их реализации. </w:t>
      </w:r>
    </w:p>
    <w:p w:rsidR="005918EA" w:rsidRPr="00B75D30" w:rsidRDefault="005918EA" w:rsidP="005918EA">
      <w:pPr>
        <w:ind w:firstLine="709"/>
        <w:jc w:val="both"/>
      </w:pPr>
      <w:r w:rsidRPr="00F37183">
        <w:t>В соответствии с</w:t>
      </w:r>
      <w:r w:rsidR="00AA73CC">
        <w:t xml:space="preserve"> постановлением Администрации Кривошеинского района от 10.10.2022 № 701 </w:t>
      </w:r>
      <w:r w:rsidRPr="00F37183">
        <w:t>ответственными исполнителями муниципальных программ были предоставлены годовые отчеты о ходе реализации и оценке эффективност</w:t>
      </w:r>
      <w:r w:rsidR="00AA73CC">
        <w:t>и муниципальных программ за 2022</w:t>
      </w:r>
      <w:r w:rsidRPr="00F37183">
        <w:t xml:space="preserve"> год. </w:t>
      </w:r>
    </w:p>
    <w:p w:rsidR="005918EA" w:rsidRPr="00B75D30" w:rsidRDefault="005918EA" w:rsidP="005918EA">
      <w:pPr>
        <w:ind w:firstLine="709"/>
        <w:jc w:val="both"/>
      </w:pPr>
      <w:r w:rsidRPr="00F37183">
        <w:t>На основании данных, представленных в годовых отчетах, был проведен анализ эффективности и результативности муниципальных программ.</w:t>
      </w:r>
    </w:p>
    <w:p w:rsidR="005918EA" w:rsidRDefault="005918EA" w:rsidP="005918EA">
      <w:pPr>
        <w:ind w:firstLine="709"/>
        <w:jc w:val="both"/>
      </w:pPr>
      <w:r w:rsidRPr="00F37183">
        <w:t>Оценка эффективности осуществлялась балльным методом на основе полученных оценок по комплексным критериям</w:t>
      </w:r>
      <w:r>
        <w:t>:</w:t>
      </w:r>
    </w:p>
    <w:p w:rsidR="005918EA" w:rsidRDefault="005918EA" w:rsidP="005918EA">
      <w:pPr>
        <w:ind w:firstLine="709"/>
        <w:jc w:val="both"/>
      </w:pPr>
      <w:r>
        <w:t>1) Для муниципальных программ, подлежащих финансированию из средств местного бюджета и других уровней:</w:t>
      </w:r>
    </w:p>
    <w:p w:rsidR="005918EA" w:rsidRDefault="005918EA" w:rsidP="005918EA">
      <w:pPr>
        <w:ind w:firstLine="709"/>
        <w:jc w:val="both"/>
        <w:rPr>
          <w:color w:val="000000"/>
        </w:rPr>
      </w:pPr>
      <w:r>
        <w:t>1. </w:t>
      </w:r>
      <w:r w:rsidRPr="00A97ACB">
        <w:rPr>
          <w:color w:val="000000"/>
        </w:rPr>
        <w:t>Достижение показателей целей и задач муниципальной программы (К-1)</w:t>
      </w:r>
      <w:r>
        <w:rPr>
          <w:color w:val="000000"/>
        </w:rPr>
        <w:t>;</w:t>
      </w:r>
    </w:p>
    <w:p w:rsidR="005918EA" w:rsidRDefault="005918EA" w:rsidP="005918EA">
      <w:pPr>
        <w:ind w:firstLine="709"/>
        <w:jc w:val="both"/>
        <w:rPr>
          <w:color w:val="000000"/>
        </w:rPr>
      </w:pPr>
      <w:r>
        <w:rPr>
          <w:color w:val="000000"/>
        </w:rPr>
        <w:t>2. </w:t>
      </w:r>
      <w:r w:rsidRPr="00A97ACB">
        <w:rPr>
          <w:color w:val="000000"/>
        </w:rPr>
        <w:t>Освоение средств местного бюджета (за исключением экономии средств местного бюджета, сложившейся по итогам размещения заказа на поставки товаров, выполнение работ, оказание услуг для муниципальных нужд и проведения мероприятий, в результате проведения оптимизационных мероприятий и ограничения кассовых выплат) (К-2)</w:t>
      </w:r>
      <w:r>
        <w:rPr>
          <w:color w:val="000000"/>
        </w:rPr>
        <w:t>;</w:t>
      </w:r>
    </w:p>
    <w:p w:rsidR="005918EA" w:rsidRDefault="005918EA" w:rsidP="005918EA">
      <w:pPr>
        <w:ind w:firstLine="709"/>
        <w:jc w:val="both"/>
        <w:rPr>
          <w:color w:val="000000"/>
        </w:rPr>
      </w:pPr>
      <w:r>
        <w:rPr>
          <w:color w:val="000000"/>
        </w:rPr>
        <w:t>3. </w:t>
      </w:r>
      <w:r w:rsidRPr="00A97ACB">
        <w:rPr>
          <w:color w:val="000000"/>
        </w:rPr>
        <w:t>Объем привлеченных средств из федерального, областного бюджетов и внебюджетных источников на 1 рубль местного бюджета (К-3)</w:t>
      </w:r>
      <w:r>
        <w:rPr>
          <w:color w:val="000000"/>
        </w:rPr>
        <w:t>;</w:t>
      </w:r>
    </w:p>
    <w:p w:rsidR="005918EA" w:rsidRDefault="005918EA" w:rsidP="005918EA">
      <w:pPr>
        <w:ind w:firstLine="709"/>
        <w:jc w:val="both"/>
        <w:rPr>
          <w:color w:val="000000"/>
        </w:rPr>
      </w:pPr>
      <w:r>
        <w:rPr>
          <w:color w:val="000000"/>
        </w:rPr>
        <w:t>4. </w:t>
      </w:r>
      <w:r w:rsidRPr="00A97ACB">
        <w:rPr>
          <w:color w:val="000000"/>
        </w:rPr>
        <w:t>Выполнение мероприятий муниципальной программы (К-4)</w:t>
      </w:r>
      <w:r>
        <w:rPr>
          <w:color w:val="000000"/>
        </w:rPr>
        <w:t>;</w:t>
      </w:r>
    </w:p>
    <w:p w:rsidR="005918EA" w:rsidRDefault="005918EA" w:rsidP="005918EA">
      <w:pPr>
        <w:ind w:firstLine="709"/>
        <w:jc w:val="both"/>
      </w:pPr>
      <w:r>
        <w:rPr>
          <w:color w:val="000000"/>
        </w:rPr>
        <w:t>5. </w:t>
      </w:r>
      <w:r w:rsidRPr="00A97ACB">
        <w:rPr>
          <w:color w:val="000000"/>
        </w:rPr>
        <w:t>Эффективность вложения средств местного бюджета на реализацию мероприятий муниципальной программы (К-5)</w:t>
      </w:r>
      <w:r>
        <w:rPr>
          <w:color w:val="000000"/>
        </w:rPr>
        <w:t>.</w:t>
      </w:r>
    </w:p>
    <w:p w:rsidR="005918EA" w:rsidRDefault="005918EA" w:rsidP="005918EA">
      <w:pPr>
        <w:ind w:firstLine="709"/>
        <w:jc w:val="both"/>
      </w:pPr>
      <w:r>
        <w:t>2) Для муниципальных программ, не предусматривающих финансирование из средств местного бюджета и других источников:</w:t>
      </w:r>
    </w:p>
    <w:p w:rsidR="005918EA" w:rsidRDefault="005918EA" w:rsidP="005918EA">
      <w:pPr>
        <w:ind w:firstLine="709"/>
        <w:jc w:val="both"/>
        <w:rPr>
          <w:color w:val="000000"/>
        </w:rPr>
      </w:pPr>
      <w:r>
        <w:t>1. </w:t>
      </w:r>
      <w:r w:rsidRPr="00D0661D">
        <w:rPr>
          <w:color w:val="000000"/>
        </w:rPr>
        <w:t>Достижение показателей целей и задач муниципальной программы (К-1)</w:t>
      </w:r>
      <w:r>
        <w:rPr>
          <w:color w:val="000000"/>
        </w:rPr>
        <w:t>;</w:t>
      </w:r>
    </w:p>
    <w:p w:rsidR="005918EA" w:rsidRDefault="005918EA" w:rsidP="005918EA">
      <w:pPr>
        <w:ind w:firstLine="709"/>
        <w:jc w:val="both"/>
        <w:rPr>
          <w:color w:val="000000"/>
        </w:rPr>
      </w:pPr>
      <w:r>
        <w:rPr>
          <w:color w:val="000000"/>
        </w:rPr>
        <w:t>2. </w:t>
      </w:r>
      <w:r w:rsidRPr="00D0661D">
        <w:rPr>
          <w:color w:val="000000"/>
        </w:rPr>
        <w:t>Выполнение мероприятий муниципальной программы (К-2)</w:t>
      </w:r>
      <w:r>
        <w:rPr>
          <w:color w:val="000000"/>
        </w:rPr>
        <w:t>;</w:t>
      </w:r>
    </w:p>
    <w:p w:rsidR="005918EA" w:rsidRDefault="005918EA" w:rsidP="005918EA">
      <w:pPr>
        <w:ind w:firstLine="709"/>
        <w:jc w:val="both"/>
      </w:pPr>
      <w:r>
        <w:rPr>
          <w:color w:val="000000"/>
        </w:rPr>
        <w:t>3. </w:t>
      </w:r>
      <w:r w:rsidRPr="00D0661D">
        <w:rPr>
          <w:color w:val="000000"/>
        </w:rPr>
        <w:t>Качество планирования муниципальной программы (К-3)</w:t>
      </w:r>
      <w:r>
        <w:rPr>
          <w:color w:val="000000"/>
        </w:rPr>
        <w:t>.</w:t>
      </w:r>
    </w:p>
    <w:p w:rsidR="005918EA" w:rsidRPr="00F37183" w:rsidRDefault="005918EA" w:rsidP="005918EA">
      <w:pPr>
        <w:ind w:firstLine="709"/>
        <w:jc w:val="both"/>
      </w:pPr>
      <w:r w:rsidRPr="00F37183">
        <w:t>Значение интегрального показателя оценки эффективности реализации программы R определяется суммой баллов по каждому критерию.</w:t>
      </w:r>
    </w:p>
    <w:p w:rsidR="005918EA" w:rsidRPr="005918EA" w:rsidRDefault="005918EA" w:rsidP="005918EA">
      <w:pPr>
        <w:spacing w:before="120" w:after="120"/>
        <w:jc w:val="center"/>
      </w:pPr>
      <w:r>
        <w:t xml:space="preserve">R = </w:t>
      </w:r>
      <w:r>
        <w:rPr>
          <w:lang w:val="en-US"/>
        </w:rPr>
        <w:t>K</w:t>
      </w:r>
      <w:r w:rsidRPr="005918EA">
        <w:t>1+</w:t>
      </w:r>
      <w:r>
        <w:rPr>
          <w:lang w:val="en-US"/>
        </w:rPr>
        <w:t>K</w:t>
      </w:r>
      <w:r w:rsidRPr="005918EA">
        <w:t>2+</w:t>
      </w:r>
      <w:r>
        <w:rPr>
          <w:lang w:val="en-US"/>
        </w:rPr>
        <w:t>K</w:t>
      </w:r>
      <w:r w:rsidR="002B2E78">
        <w:rPr>
          <w:lang w:val="en-US"/>
        </w:rPr>
        <w:t>n</w:t>
      </w:r>
    </w:p>
    <w:p w:rsidR="005918EA" w:rsidRPr="005918EA" w:rsidRDefault="005918EA" w:rsidP="005918EA">
      <w:pPr>
        <w:ind w:firstLine="709"/>
        <w:jc w:val="both"/>
      </w:pPr>
      <w:r w:rsidRPr="00F37183">
        <w:t>По значению интегрального показателя эффективности реализации программы R присваивается рейтинг эффективности реализации программы в отчетном году:</w:t>
      </w:r>
    </w:p>
    <w:p w:rsidR="005918EA" w:rsidRPr="00A50A8B" w:rsidRDefault="005918EA" w:rsidP="005918EA">
      <w:pPr>
        <w:ind w:firstLine="709"/>
        <w:jc w:val="both"/>
      </w:pPr>
      <w:r w:rsidRPr="00A50A8B">
        <w:t>-</w:t>
      </w:r>
      <w:r>
        <w:rPr>
          <w:lang w:val="en-US"/>
        </w:rPr>
        <w:t> </w:t>
      </w:r>
      <w:r>
        <w:t>высокоэффективная (</w:t>
      </w:r>
      <w:r>
        <w:rPr>
          <w:lang w:val="en-US"/>
        </w:rPr>
        <w:t>R</w:t>
      </w:r>
      <w:r w:rsidRPr="00A50A8B">
        <w:t xml:space="preserve"> &gt;= 4,5)</w:t>
      </w:r>
      <w:r>
        <w:t>;</w:t>
      </w:r>
    </w:p>
    <w:p w:rsidR="005918EA" w:rsidRPr="00200F1E" w:rsidRDefault="005918EA" w:rsidP="005918EA">
      <w:pPr>
        <w:autoSpaceDE w:val="0"/>
        <w:ind w:firstLine="709"/>
        <w:jc w:val="both"/>
      </w:pPr>
      <w:r w:rsidRPr="00200F1E">
        <w:t>- эффективная (</w:t>
      </w:r>
      <w:r>
        <w:t>4</w:t>
      </w:r>
      <w:r w:rsidRPr="00A50A8B">
        <w:t xml:space="preserve">,4 &gt;= </w:t>
      </w:r>
      <w:r w:rsidRPr="00200F1E">
        <w:t xml:space="preserve">R &gt;= </w:t>
      </w:r>
      <w:r w:rsidRPr="00A50A8B">
        <w:t>3</w:t>
      </w:r>
      <w:r w:rsidRPr="00200F1E">
        <w:t>,</w:t>
      </w:r>
      <w:r w:rsidRPr="00A50A8B">
        <w:t>5</w:t>
      </w:r>
      <w:r w:rsidRPr="00200F1E">
        <w:t>);</w:t>
      </w:r>
    </w:p>
    <w:p w:rsidR="005918EA" w:rsidRPr="00200F1E" w:rsidRDefault="005918EA" w:rsidP="005918EA">
      <w:pPr>
        <w:autoSpaceDE w:val="0"/>
        <w:ind w:firstLine="709"/>
        <w:jc w:val="both"/>
      </w:pPr>
      <w:r>
        <w:t>- низкоэффективная (</w:t>
      </w:r>
      <w:r w:rsidRPr="00A50A8B">
        <w:t>3</w:t>
      </w:r>
      <w:r>
        <w:t>,</w:t>
      </w:r>
      <w:r w:rsidRPr="00A50A8B">
        <w:t>4</w:t>
      </w:r>
      <w:r>
        <w:t xml:space="preserve"> &gt; R &gt;= </w:t>
      </w:r>
      <w:r w:rsidRPr="00A50A8B">
        <w:t>2</w:t>
      </w:r>
      <w:r w:rsidRPr="00200F1E">
        <w:t>,</w:t>
      </w:r>
      <w:r w:rsidRPr="00A50A8B">
        <w:t>5</w:t>
      </w:r>
      <w:r w:rsidRPr="00200F1E">
        <w:t>);</w:t>
      </w:r>
    </w:p>
    <w:p w:rsidR="005918EA" w:rsidRPr="00A50A8B" w:rsidRDefault="005918EA" w:rsidP="005918EA">
      <w:pPr>
        <w:autoSpaceDE w:val="0"/>
        <w:ind w:firstLine="709"/>
        <w:jc w:val="both"/>
      </w:pPr>
      <w:r w:rsidRPr="00200F1E">
        <w:t>- неэффективн</w:t>
      </w:r>
      <w:r>
        <w:t xml:space="preserve">ая (R &lt; </w:t>
      </w:r>
      <w:r w:rsidRPr="00A50A8B">
        <w:t>2</w:t>
      </w:r>
      <w:r w:rsidRPr="00200F1E">
        <w:t>,</w:t>
      </w:r>
      <w:r w:rsidRPr="00A50A8B">
        <w:t>5</w:t>
      </w:r>
      <w:r w:rsidRPr="00200F1E">
        <w:t>).</w:t>
      </w:r>
    </w:p>
    <w:p w:rsidR="005918EA" w:rsidRDefault="005918EA"/>
    <w:p w:rsidR="005918EA" w:rsidRDefault="005918EA">
      <w:pPr>
        <w:ind w:firstLine="709"/>
        <w:jc w:val="both"/>
      </w:pPr>
      <w:r>
        <w:br w:type="page"/>
      </w:r>
    </w:p>
    <w:p w:rsidR="005918EA" w:rsidRDefault="005918EA" w:rsidP="005918EA">
      <w:pPr>
        <w:spacing w:before="240" w:after="120"/>
        <w:ind w:left="454" w:right="454"/>
        <w:jc w:val="center"/>
      </w:pPr>
      <w:r w:rsidRPr="00F37183">
        <w:rPr>
          <w:b/>
        </w:rPr>
        <w:lastRenderedPageBreak/>
        <w:t>Результаты проведенной оценки эффективности муниципальных программ муниципального образов</w:t>
      </w:r>
      <w:r>
        <w:rPr>
          <w:b/>
        </w:rPr>
        <w:t>ания Кривошеинский район Томской области за 202</w:t>
      </w:r>
      <w:r w:rsidR="00AA73CC">
        <w:rPr>
          <w:b/>
        </w:rPr>
        <w:t>2</w:t>
      </w:r>
      <w:r>
        <w:rPr>
          <w:b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515"/>
        <w:gridCol w:w="4673"/>
        <w:gridCol w:w="1134"/>
        <w:gridCol w:w="2127"/>
        <w:gridCol w:w="1643"/>
      </w:tblGrid>
      <w:tr w:rsidR="00106599" w:rsidRPr="005A6C38" w:rsidTr="00106599">
        <w:trPr>
          <w:trHeight w:val="283"/>
        </w:trPr>
        <w:tc>
          <w:tcPr>
            <w:tcW w:w="255" w:type="pct"/>
            <w:shd w:val="clear" w:color="auto" w:fill="auto"/>
            <w:vAlign w:val="center"/>
            <w:hideMark/>
          </w:tcPr>
          <w:p w:rsidR="00AA73CC" w:rsidRPr="005A6C38" w:rsidRDefault="00AA73CC" w:rsidP="00AA73CC">
            <w:pPr>
              <w:jc w:val="center"/>
              <w:rPr>
                <w:color w:val="000000"/>
                <w:sz w:val="20"/>
                <w:szCs w:val="20"/>
              </w:rPr>
            </w:pPr>
            <w:r w:rsidRPr="005A6C38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315" w:type="pct"/>
            <w:shd w:val="clear" w:color="auto" w:fill="auto"/>
            <w:vAlign w:val="center"/>
            <w:hideMark/>
          </w:tcPr>
          <w:p w:rsidR="00AA73CC" w:rsidRPr="005A6C38" w:rsidRDefault="00AA73CC" w:rsidP="00AA73CC">
            <w:pPr>
              <w:jc w:val="center"/>
              <w:rPr>
                <w:color w:val="000000"/>
                <w:sz w:val="20"/>
                <w:szCs w:val="20"/>
              </w:rPr>
            </w:pPr>
            <w:r w:rsidRPr="005A6C38">
              <w:rPr>
                <w:color w:val="000000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:rsidR="00AA73CC" w:rsidRPr="005A6C38" w:rsidRDefault="00AA73CC" w:rsidP="00AA73CC">
            <w:pPr>
              <w:jc w:val="center"/>
              <w:rPr>
                <w:color w:val="000000"/>
                <w:sz w:val="20"/>
                <w:szCs w:val="20"/>
              </w:rPr>
            </w:pPr>
            <w:r w:rsidRPr="005A6C38">
              <w:rPr>
                <w:color w:val="000000"/>
                <w:sz w:val="20"/>
                <w:szCs w:val="20"/>
              </w:rPr>
              <w:t>Итоговый балл</w:t>
            </w:r>
          </w:p>
        </w:tc>
        <w:tc>
          <w:tcPr>
            <w:tcW w:w="1054" w:type="pct"/>
            <w:shd w:val="clear" w:color="auto" w:fill="auto"/>
            <w:vAlign w:val="center"/>
            <w:hideMark/>
          </w:tcPr>
          <w:p w:rsidR="00AA73CC" w:rsidRPr="005A6C38" w:rsidRDefault="00AA73CC" w:rsidP="00AA73CC">
            <w:pPr>
              <w:jc w:val="center"/>
              <w:rPr>
                <w:color w:val="000000"/>
                <w:sz w:val="20"/>
                <w:szCs w:val="20"/>
              </w:rPr>
            </w:pPr>
            <w:r w:rsidRPr="005A6C38">
              <w:rPr>
                <w:color w:val="000000"/>
                <w:sz w:val="20"/>
                <w:szCs w:val="20"/>
              </w:rPr>
              <w:t>Эффективность программы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AA73CC" w:rsidRPr="005A6C38" w:rsidRDefault="00AA73CC" w:rsidP="00AA73CC">
            <w:pPr>
              <w:jc w:val="center"/>
              <w:rPr>
                <w:color w:val="000000"/>
                <w:sz w:val="20"/>
                <w:szCs w:val="20"/>
              </w:rPr>
            </w:pPr>
            <w:r w:rsidRPr="005A6C38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</w:tr>
      <w:tr w:rsidR="00106599" w:rsidRPr="005A6C38" w:rsidTr="00106599">
        <w:trPr>
          <w:trHeight w:val="680"/>
        </w:trPr>
        <w:tc>
          <w:tcPr>
            <w:tcW w:w="255" w:type="pct"/>
            <w:shd w:val="clear" w:color="auto" w:fill="auto"/>
            <w:vAlign w:val="center"/>
            <w:hideMark/>
          </w:tcPr>
          <w:p w:rsidR="00AA73CC" w:rsidRPr="005A6C38" w:rsidRDefault="00AA73CC" w:rsidP="00AA73CC">
            <w:pPr>
              <w:jc w:val="center"/>
              <w:rPr>
                <w:color w:val="000000"/>
                <w:sz w:val="22"/>
              </w:rPr>
            </w:pPr>
            <w:r w:rsidRPr="005A6C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15" w:type="pct"/>
            <w:shd w:val="clear" w:color="auto" w:fill="auto"/>
            <w:vAlign w:val="center"/>
            <w:hideMark/>
          </w:tcPr>
          <w:p w:rsidR="00AA73CC" w:rsidRPr="005A6C38" w:rsidRDefault="00AA73CC" w:rsidP="00AA73CC">
            <w:pPr>
              <w:rPr>
                <w:color w:val="000000"/>
                <w:sz w:val="23"/>
                <w:szCs w:val="23"/>
              </w:rPr>
            </w:pPr>
            <w:r w:rsidRPr="005A6C38">
              <w:rPr>
                <w:color w:val="000000"/>
                <w:sz w:val="23"/>
                <w:szCs w:val="23"/>
              </w:rPr>
              <w:t>«Управление муниципальным имуществом и земельными ресурсами на территории Кривошеинского района на 2022-2024 годы»</w:t>
            </w:r>
          </w:p>
        </w:tc>
        <w:tc>
          <w:tcPr>
            <w:tcW w:w="562" w:type="pct"/>
            <w:shd w:val="clear" w:color="000000" w:fill="00B050"/>
            <w:noWrap/>
            <w:vAlign w:val="center"/>
            <w:hideMark/>
          </w:tcPr>
          <w:p w:rsidR="00AA73CC" w:rsidRPr="005A6C38" w:rsidRDefault="00AA73CC" w:rsidP="00AA73CC">
            <w:pPr>
              <w:jc w:val="center"/>
              <w:rPr>
                <w:color w:val="000000"/>
                <w:sz w:val="22"/>
              </w:rPr>
            </w:pPr>
            <w:r w:rsidRPr="005A6C38">
              <w:rPr>
                <w:color w:val="000000"/>
                <w:sz w:val="22"/>
                <w:szCs w:val="22"/>
              </w:rPr>
              <w:t>5,5</w:t>
            </w:r>
          </w:p>
        </w:tc>
        <w:tc>
          <w:tcPr>
            <w:tcW w:w="1054" w:type="pct"/>
            <w:shd w:val="clear" w:color="auto" w:fill="auto"/>
            <w:noWrap/>
            <w:vAlign w:val="center"/>
            <w:hideMark/>
          </w:tcPr>
          <w:p w:rsidR="00AA73CC" w:rsidRPr="005A6C38" w:rsidRDefault="00AA73CC" w:rsidP="00AA73CC">
            <w:pPr>
              <w:rPr>
                <w:color w:val="000000"/>
                <w:sz w:val="22"/>
              </w:rPr>
            </w:pPr>
            <w:r w:rsidRPr="005A6C38">
              <w:rPr>
                <w:color w:val="000000"/>
                <w:sz w:val="22"/>
                <w:szCs w:val="22"/>
              </w:rPr>
              <w:t>высокоэффективная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AA73CC" w:rsidRPr="005A6C38" w:rsidRDefault="00AA73CC" w:rsidP="00AA73CC">
            <w:pPr>
              <w:jc w:val="center"/>
              <w:rPr>
                <w:color w:val="000000"/>
                <w:sz w:val="22"/>
              </w:rPr>
            </w:pPr>
            <w:r w:rsidRPr="005A6C38">
              <w:rPr>
                <w:color w:val="000000"/>
                <w:sz w:val="22"/>
                <w:szCs w:val="22"/>
              </w:rPr>
              <w:t>МБ</w:t>
            </w:r>
            <w:r w:rsidR="00813D7D">
              <w:rPr>
                <w:color w:val="000000"/>
                <w:sz w:val="22"/>
                <w:szCs w:val="22"/>
              </w:rPr>
              <w:t>, ОБ, ФБ</w:t>
            </w:r>
          </w:p>
        </w:tc>
      </w:tr>
      <w:tr w:rsidR="00106599" w:rsidRPr="005A6C38" w:rsidTr="00106599">
        <w:trPr>
          <w:trHeight w:val="680"/>
        </w:trPr>
        <w:tc>
          <w:tcPr>
            <w:tcW w:w="255" w:type="pct"/>
            <w:shd w:val="clear" w:color="auto" w:fill="auto"/>
            <w:vAlign w:val="center"/>
            <w:hideMark/>
          </w:tcPr>
          <w:p w:rsidR="00AA73CC" w:rsidRPr="005A6C38" w:rsidRDefault="00AA73CC" w:rsidP="00AA73CC">
            <w:pPr>
              <w:jc w:val="center"/>
              <w:rPr>
                <w:color w:val="000000"/>
                <w:sz w:val="22"/>
              </w:rPr>
            </w:pPr>
            <w:r w:rsidRPr="005A6C3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15" w:type="pct"/>
            <w:shd w:val="clear" w:color="auto" w:fill="auto"/>
            <w:vAlign w:val="center"/>
            <w:hideMark/>
          </w:tcPr>
          <w:p w:rsidR="00AA73CC" w:rsidRPr="005A6C38" w:rsidRDefault="00AA73CC" w:rsidP="00AA73CC">
            <w:pPr>
              <w:rPr>
                <w:color w:val="000000"/>
                <w:sz w:val="23"/>
                <w:szCs w:val="23"/>
              </w:rPr>
            </w:pPr>
            <w:r w:rsidRPr="005A6C38">
              <w:rPr>
                <w:color w:val="000000"/>
                <w:sz w:val="23"/>
                <w:szCs w:val="23"/>
              </w:rPr>
              <w:t>«Профилактика безнадзорности и правонарушений несовершеннолетних на территории Кривошеинского района на 2020-2022 годы»</w:t>
            </w:r>
          </w:p>
        </w:tc>
        <w:tc>
          <w:tcPr>
            <w:tcW w:w="562" w:type="pct"/>
            <w:shd w:val="clear" w:color="000000" w:fill="00B050"/>
            <w:noWrap/>
            <w:vAlign w:val="center"/>
            <w:hideMark/>
          </w:tcPr>
          <w:p w:rsidR="00AA73CC" w:rsidRPr="005A6C38" w:rsidRDefault="00AA73CC" w:rsidP="00AA73CC">
            <w:pPr>
              <w:jc w:val="center"/>
              <w:rPr>
                <w:color w:val="000000"/>
                <w:sz w:val="22"/>
              </w:rPr>
            </w:pPr>
            <w:r w:rsidRPr="005A6C3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054" w:type="pct"/>
            <w:shd w:val="clear" w:color="auto" w:fill="auto"/>
            <w:noWrap/>
            <w:vAlign w:val="center"/>
            <w:hideMark/>
          </w:tcPr>
          <w:p w:rsidR="00AA73CC" w:rsidRPr="005A6C38" w:rsidRDefault="00AA73CC" w:rsidP="00AA73CC">
            <w:pPr>
              <w:rPr>
                <w:color w:val="000000"/>
                <w:sz w:val="22"/>
              </w:rPr>
            </w:pPr>
            <w:r w:rsidRPr="005A6C38">
              <w:rPr>
                <w:color w:val="000000"/>
                <w:sz w:val="22"/>
                <w:szCs w:val="22"/>
              </w:rPr>
              <w:t>высокоэффективная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AA73CC" w:rsidRPr="005A6C38" w:rsidRDefault="00AA73CC" w:rsidP="00AA73CC">
            <w:pPr>
              <w:jc w:val="center"/>
              <w:rPr>
                <w:color w:val="000000"/>
                <w:sz w:val="22"/>
              </w:rPr>
            </w:pPr>
            <w:r w:rsidRPr="005A6C38">
              <w:rPr>
                <w:color w:val="000000"/>
                <w:sz w:val="22"/>
                <w:szCs w:val="22"/>
              </w:rPr>
              <w:t>МБ</w:t>
            </w:r>
          </w:p>
        </w:tc>
      </w:tr>
      <w:tr w:rsidR="00106599" w:rsidRPr="005A6C38" w:rsidTr="00106599">
        <w:trPr>
          <w:trHeight w:val="680"/>
        </w:trPr>
        <w:tc>
          <w:tcPr>
            <w:tcW w:w="255" w:type="pct"/>
            <w:shd w:val="clear" w:color="auto" w:fill="auto"/>
            <w:vAlign w:val="center"/>
            <w:hideMark/>
          </w:tcPr>
          <w:p w:rsidR="00AA73CC" w:rsidRPr="005A6C38" w:rsidRDefault="00AA73CC" w:rsidP="00AA73CC">
            <w:pPr>
              <w:jc w:val="center"/>
              <w:rPr>
                <w:color w:val="000000"/>
                <w:sz w:val="22"/>
              </w:rPr>
            </w:pPr>
            <w:r w:rsidRPr="005A6C3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15" w:type="pct"/>
            <w:shd w:val="clear" w:color="auto" w:fill="auto"/>
            <w:vAlign w:val="center"/>
            <w:hideMark/>
          </w:tcPr>
          <w:p w:rsidR="00AA73CC" w:rsidRPr="005A6C38" w:rsidRDefault="00AA73CC" w:rsidP="00AA73CC">
            <w:pPr>
              <w:rPr>
                <w:color w:val="000000"/>
                <w:sz w:val="23"/>
                <w:szCs w:val="23"/>
              </w:rPr>
            </w:pPr>
            <w:r w:rsidRPr="005A6C38">
              <w:rPr>
                <w:color w:val="000000"/>
                <w:sz w:val="23"/>
                <w:szCs w:val="23"/>
              </w:rPr>
              <w:t>«Районный конкурс в агропромышленном комплексе Кривошеинского района на 2020-2022 годы»</w:t>
            </w:r>
          </w:p>
        </w:tc>
        <w:tc>
          <w:tcPr>
            <w:tcW w:w="562" w:type="pct"/>
            <w:shd w:val="clear" w:color="000000" w:fill="00B050"/>
            <w:noWrap/>
            <w:vAlign w:val="center"/>
            <w:hideMark/>
          </w:tcPr>
          <w:p w:rsidR="00AA73CC" w:rsidRPr="005A6C38" w:rsidRDefault="00AA73CC" w:rsidP="00AA73CC">
            <w:pPr>
              <w:jc w:val="center"/>
              <w:rPr>
                <w:color w:val="000000"/>
                <w:sz w:val="22"/>
              </w:rPr>
            </w:pPr>
            <w:r w:rsidRPr="005A6C3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054" w:type="pct"/>
            <w:shd w:val="clear" w:color="auto" w:fill="auto"/>
            <w:noWrap/>
            <w:vAlign w:val="center"/>
            <w:hideMark/>
          </w:tcPr>
          <w:p w:rsidR="00AA73CC" w:rsidRPr="005A6C38" w:rsidRDefault="00AA73CC" w:rsidP="00AA73CC">
            <w:pPr>
              <w:rPr>
                <w:color w:val="000000"/>
                <w:sz w:val="22"/>
              </w:rPr>
            </w:pPr>
            <w:r w:rsidRPr="005A6C38">
              <w:rPr>
                <w:color w:val="000000"/>
                <w:sz w:val="22"/>
                <w:szCs w:val="22"/>
              </w:rPr>
              <w:t>высокоэффективная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AA73CC" w:rsidRPr="005A6C38" w:rsidRDefault="00AA73CC" w:rsidP="00AA73CC">
            <w:pPr>
              <w:jc w:val="center"/>
              <w:rPr>
                <w:color w:val="000000"/>
                <w:sz w:val="22"/>
              </w:rPr>
            </w:pPr>
            <w:r w:rsidRPr="005A6C38">
              <w:rPr>
                <w:color w:val="000000"/>
                <w:sz w:val="22"/>
                <w:szCs w:val="22"/>
              </w:rPr>
              <w:t>МБ</w:t>
            </w:r>
          </w:p>
        </w:tc>
      </w:tr>
      <w:tr w:rsidR="00106599" w:rsidRPr="005A6C38" w:rsidTr="00106599">
        <w:trPr>
          <w:trHeight w:val="680"/>
        </w:trPr>
        <w:tc>
          <w:tcPr>
            <w:tcW w:w="255" w:type="pct"/>
            <w:shd w:val="clear" w:color="auto" w:fill="auto"/>
            <w:vAlign w:val="center"/>
            <w:hideMark/>
          </w:tcPr>
          <w:p w:rsidR="00AA73CC" w:rsidRPr="005A6C38" w:rsidRDefault="00AA73CC" w:rsidP="00AA73CC">
            <w:pPr>
              <w:jc w:val="center"/>
              <w:rPr>
                <w:color w:val="000000"/>
                <w:sz w:val="22"/>
              </w:rPr>
            </w:pPr>
            <w:r w:rsidRPr="005A6C3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15" w:type="pct"/>
            <w:shd w:val="clear" w:color="auto" w:fill="auto"/>
            <w:vAlign w:val="center"/>
            <w:hideMark/>
          </w:tcPr>
          <w:p w:rsidR="00AA73CC" w:rsidRPr="005A6C38" w:rsidRDefault="00AA73CC" w:rsidP="00AA73CC">
            <w:pPr>
              <w:rPr>
                <w:color w:val="000000"/>
                <w:sz w:val="23"/>
                <w:szCs w:val="23"/>
              </w:rPr>
            </w:pPr>
            <w:r w:rsidRPr="005A6C38">
              <w:rPr>
                <w:color w:val="000000"/>
                <w:sz w:val="23"/>
                <w:szCs w:val="23"/>
              </w:rPr>
              <w:t>«Развитие инфраструктуры общего и дополнительного образования Кривошеинского района на 2013-2022 годы»</w:t>
            </w:r>
          </w:p>
        </w:tc>
        <w:tc>
          <w:tcPr>
            <w:tcW w:w="562" w:type="pct"/>
            <w:shd w:val="clear" w:color="000000" w:fill="00B050"/>
            <w:noWrap/>
            <w:vAlign w:val="center"/>
            <w:hideMark/>
          </w:tcPr>
          <w:p w:rsidR="00AA73CC" w:rsidRPr="005A6C38" w:rsidRDefault="00AA73CC" w:rsidP="00AA73CC">
            <w:pPr>
              <w:jc w:val="center"/>
              <w:rPr>
                <w:color w:val="000000"/>
                <w:sz w:val="22"/>
              </w:rPr>
            </w:pPr>
            <w:r w:rsidRPr="005A6C3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054" w:type="pct"/>
            <w:shd w:val="clear" w:color="auto" w:fill="auto"/>
            <w:noWrap/>
            <w:vAlign w:val="center"/>
            <w:hideMark/>
          </w:tcPr>
          <w:p w:rsidR="00AA73CC" w:rsidRPr="005A6C38" w:rsidRDefault="00AA73CC" w:rsidP="00AA73CC">
            <w:pPr>
              <w:rPr>
                <w:color w:val="000000"/>
                <w:sz w:val="22"/>
              </w:rPr>
            </w:pPr>
            <w:r w:rsidRPr="005A6C38">
              <w:rPr>
                <w:color w:val="000000"/>
                <w:sz w:val="22"/>
                <w:szCs w:val="22"/>
              </w:rPr>
              <w:t>высокоэффективная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AA73CC" w:rsidRPr="005A6C38" w:rsidRDefault="00AA73CC" w:rsidP="00AA73CC">
            <w:pPr>
              <w:jc w:val="center"/>
              <w:rPr>
                <w:color w:val="000000"/>
                <w:sz w:val="22"/>
              </w:rPr>
            </w:pPr>
            <w:r w:rsidRPr="005A6C38">
              <w:rPr>
                <w:color w:val="000000"/>
                <w:sz w:val="22"/>
                <w:szCs w:val="22"/>
              </w:rPr>
              <w:t>МБ, ОБ, ФБ</w:t>
            </w:r>
          </w:p>
        </w:tc>
      </w:tr>
      <w:tr w:rsidR="00106599" w:rsidRPr="005A6C38" w:rsidTr="00106599">
        <w:trPr>
          <w:trHeight w:val="680"/>
        </w:trPr>
        <w:tc>
          <w:tcPr>
            <w:tcW w:w="255" w:type="pct"/>
            <w:shd w:val="clear" w:color="auto" w:fill="auto"/>
            <w:vAlign w:val="center"/>
            <w:hideMark/>
          </w:tcPr>
          <w:p w:rsidR="00AA73CC" w:rsidRPr="005A6C38" w:rsidRDefault="00AA73CC" w:rsidP="00AA73CC">
            <w:pPr>
              <w:jc w:val="center"/>
              <w:rPr>
                <w:color w:val="000000"/>
                <w:sz w:val="22"/>
              </w:rPr>
            </w:pPr>
            <w:r w:rsidRPr="005A6C3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15" w:type="pct"/>
            <w:shd w:val="clear" w:color="auto" w:fill="auto"/>
            <w:vAlign w:val="center"/>
            <w:hideMark/>
          </w:tcPr>
          <w:p w:rsidR="00AA73CC" w:rsidRPr="005A6C38" w:rsidRDefault="00AA73CC" w:rsidP="00AA73CC">
            <w:pPr>
              <w:rPr>
                <w:color w:val="000000"/>
                <w:sz w:val="23"/>
                <w:szCs w:val="23"/>
              </w:rPr>
            </w:pPr>
            <w:r w:rsidRPr="005A6C38">
              <w:rPr>
                <w:color w:val="000000"/>
                <w:sz w:val="23"/>
                <w:szCs w:val="23"/>
              </w:rPr>
              <w:t>«Развитие культуры Кривошеинского района на 2016-2022 годы»</w:t>
            </w:r>
          </w:p>
        </w:tc>
        <w:tc>
          <w:tcPr>
            <w:tcW w:w="562" w:type="pct"/>
            <w:shd w:val="clear" w:color="000000" w:fill="00B050"/>
            <w:noWrap/>
            <w:vAlign w:val="center"/>
            <w:hideMark/>
          </w:tcPr>
          <w:p w:rsidR="00AA73CC" w:rsidRPr="005A6C38" w:rsidRDefault="00AA73CC" w:rsidP="00AA73CC">
            <w:pPr>
              <w:jc w:val="center"/>
              <w:rPr>
                <w:color w:val="000000"/>
                <w:sz w:val="22"/>
              </w:rPr>
            </w:pPr>
            <w:r w:rsidRPr="005A6C3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054" w:type="pct"/>
            <w:shd w:val="clear" w:color="auto" w:fill="auto"/>
            <w:noWrap/>
            <w:vAlign w:val="center"/>
            <w:hideMark/>
          </w:tcPr>
          <w:p w:rsidR="00AA73CC" w:rsidRPr="005A6C38" w:rsidRDefault="00AA73CC" w:rsidP="00AA73CC">
            <w:pPr>
              <w:rPr>
                <w:color w:val="000000"/>
                <w:sz w:val="22"/>
              </w:rPr>
            </w:pPr>
            <w:r w:rsidRPr="005A6C38">
              <w:rPr>
                <w:color w:val="000000"/>
                <w:sz w:val="22"/>
                <w:szCs w:val="22"/>
              </w:rPr>
              <w:t>высокоэффективная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AA73CC" w:rsidRPr="005A6C38" w:rsidRDefault="00AA73CC" w:rsidP="00AA73CC">
            <w:pPr>
              <w:jc w:val="center"/>
              <w:rPr>
                <w:color w:val="000000"/>
                <w:sz w:val="22"/>
              </w:rPr>
            </w:pPr>
            <w:r w:rsidRPr="005A6C38">
              <w:rPr>
                <w:color w:val="000000"/>
                <w:sz w:val="22"/>
                <w:szCs w:val="22"/>
              </w:rPr>
              <w:t>МБ, ОБ, ФБ</w:t>
            </w:r>
          </w:p>
        </w:tc>
      </w:tr>
      <w:tr w:rsidR="00106599" w:rsidRPr="005A6C38" w:rsidTr="00106599">
        <w:trPr>
          <w:trHeight w:val="680"/>
        </w:trPr>
        <w:tc>
          <w:tcPr>
            <w:tcW w:w="255" w:type="pct"/>
            <w:shd w:val="clear" w:color="auto" w:fill="auto"/>
            <w:vAlign w:val="center"/>
            <w:hideMark/>
          </w:tcPr>
          <w:p w:rsidR="00AA73CC" w:rsidRPr="005A6C38" w:rsidRDefault="00AA73CC" w:rsidP="00AA73CC">
            <w:pPr>
              <w:jc w:val="center"/>
              <w:rPr>
                <w:color w:val="000000"/>
                <w:sz w:val="22"/>
              </w:rPr>
            </w:pPr>
            <w:r w:rsidRPr="005A6C3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15" w:type="pct"/>
            <w:shd w:val="clear" w:color="auto" w:fill="auto"/>
            <w:vAlign w:val="center"/>
            <w:hideMark/>
          </w:tcPr>
          <w:p w:rsidR="00AA73CC" w:rsidRPr="005A6C38" w:rsidRDefault="00AA73CC" w:rsidP="00AA73CC">
            <w:pPr>
              <w:rPr>
                <w:color w:val="000000"/>
                <w:sz w:val="23"/>
                <w:szCs w:val="23"/>
              </w:rPr>
            </w:pPr>
            <w:r w:rsidRPr="005A6C38">
              <w:rPr>
                <w:color w:val="000000"/>
                <w:sz w:val="23"/>
                <w:szCs w:val="23"/>
              </w:rPr>
              <w:t>«Развитие автомобильных дорог Кривошеинского района на период 2018-2025 гг.»</w:t>
            </w:r>
          </w:p>
        </w:tc>
        <w:tc>
          <w:tcPr>
            <w:tcW w:w="562" w:type="pct"/>
            <w:shd w:val="clear" w:color="000000" w:fill="00B050"/>
            <w:noWrap/>
            <w:vAlign w:val="center"/>
            <w:hideMark/>
          </w:tcPr>
          <w:p w:rsidR="00AA73CC" w:rsidRPr="005A6C38" w:rsidRDefault="00AA73CC" w:rsidP="00AA73CC">
            <w:pPr>
              <w:jc w:val="center"/>
              <w:rPr>
                <w:color w:val="000000"/>
                <w:sz w:val="22"/>
              </w:rPr>
            </w:pPr>
            <w:r w:rsidRPr="005A6C3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054" w:type="pct"/>
            <w:shd w:val="clear" w:color="auto" w:fill="auto"/>
            <w:noWrap/>
            <w:vAlign w:val="center"/>
            <w:hideMark/>
          </w:tcPr>
          <w:p w:rsidR="00AA73CC" w:rsidRPr="005A6C38" w:rsidRDefault="00AA73CC" w:rsidP="00AA73CC">
            <w:pPr>
              <w:rPr>
                <w:color w:val="000000"/>
                <w:sz w:val="22"/>
              </w:rPr>
            </w:pPr>
            <w:r w:rsidRPr="005A6C38">
              <w:rPr>
                <w:color w:val="000000"/>
                <w:sz w:val="22"/>
                <w:szCs w:val="22"/>
              </w:rPr>
              <w:t>высокоэффективная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AA73CC" w:rsidRPr="005A6C38" w:rsidRDefault="00AA73CC" w:rsidP="00AA73CC">
            <w:pPr>
              <w:jc w:val="center"/>
              <w:rPr>
                <w:color w:val="000000"/>
                <w:sz w:val="22"/>
              </w:rPr>
            </w:pPr>
            <w:r w:rsidRPr="005A6C38">
              <w:rPr>
                <w:color w:val="000000"/>
                <w:sz w:val="22"/>
                <w:szCs w:val="22"/>
              </w:rPr>
              <w:t>МБ, ОБ</w:t>
            </w:r>
          </w:p>
        </w:tc>
      </w:tr>
      <w:tr w:rsidR="00106599" w:rsidRPr="005A6C38" w:rsidTr="00106599">
        <w:trPr>
          <w:trHeight w:val="680"/>
        </w:trPr>
        <w:tc>
          <w:tcPr>
            <w:tcW w:w="255" w:type="pct"/>
            <w:shd w:val="clear" w:color="auto" w:fill="auto"/>
            <w:vAlign w:val="center"/>
            <w:hideMark/>
          </w:tcPr>
          <w:p w:rsidR="00AA73CC" w:rsidRPr="005A6C38" w:rsidRDefault="00AA73CC" w:rsidP="00AA73CC">
            <w:pPr>
              <w:jc w:val="center"/>
              <w:rPr>
                <w:color w:val="000000"/>
                <w:sz w:val="22"/>
              </w:rPr>
            </w:pPr>
            <w:r w:rsidRPr="005A6C3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15" w:type="pct"/>
            <w:shd w:val="clear" w:color="auto" w:fill="auto"/>
            <w:vAlign w:val="center"/>
            <w:hideMark/>
          </w:tcPr>
          <w:p w:rsidR="00AA73CC" w:rsidRPr="005A6C38" w:rsidRDefault="00AA73CC" w:rsidP="00AA73CC">
            <w:pPr>
              <w:rPr>
                <w:color w:val="000000"/>
                <w:sz w:val="23"/>
                <w:szCs w:val="23"/>
              </w:rPr>
            </w:pPr>
            <w:r w:rsidRPr="005A6C38">
              <w:rPr>
                <w:color w:val="000000"/>
                <w:sz w:val="23"/>
                <w:szCs w:val="23"/>
              </w:rPr>
              <w:t>Профилактика правонарушений и наркомании в Кривошеинском районе на 2020-2022 годы»</w:t>
            </w:r>
          </w:p>
        </w:tc>
        <w:tc>
          <w:tcPr>
            <w:tcW w:w="562" w:type="pct"/>
            <w:shd w:val="clear" w:color="000000" w:fill="00B050"/>
            <w:noWrap/>
            <w:vAlign w:val="center"/>
            <w:hideMark/>
          </w:tcPr>
          <w:p w:rsidR="00AA73CC" w:rsidRPr="005A6C38" w:rsidRDefault="00AA73CC" w:rsidP="00AA73CC">
            <w:pPr>
              <w:jc w:val="center"/>
              <w:rPr>
                <w:color w:val="000000"/>
                <w:sz w:val="22"/>
              </w:rPr>
            </w:pPr>
            <w:r w:rsidRPr="005A6C38">
              <w:rPr>
                <w:color w:val="000000"/>
                <w:sz w:val="22"/>
                <w:szCs w:val="22"/>
              </w:rPr>
              <w:t>4,8</w:t>
            </w:r>
          </w:p>
        </w:tc>
        <w:tc>
          <w:tcPr>
            <w:tcW w:w="1054" w:type="pct"/>
            <w:shd w:val="clear" w:color="auto" w:fill="auto"/>
            <w:noWrap/>
            <w:vAlign w:val="center"/>
            <w:hideMark/>
          </w:tcPr>
          <w:p w:rsidR="00AA73CC" w:rsidRPr="005A6C38" w:rsidRDefault="00AA73CC" w:rsidP="00AA73CC">
            <w:pPr>
              <w:rPr>
                <w:color w:val="000000"/>
                <w:sz w:val="22"/>
              </w:rPr>
            </w:pPr>
            <w:r w:rsidRPr="005A6C38">
              <w:rPr>
                <w:color w:val="000000"/>
                <w:sz w:val="22"/>
                <w:szCs w:val="22"/>
              </w:rPr>
              <w:t>высокоэффективная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AA73CC" w:rsidRPr="005A6C38" w:rsidRDefault="00AA73CC" w:rsidP="00AA73CC">
            <w:pPr>
              <w:jc w:val="center"/>
              <w:rPr>
                <w:color w:val="000000"/>
                <w:sz w:val="22"/>
              </w:rPr>
            </w:pPr>
            <w:r w:rsidRPr="005A6C38">
              <w:rPr>
                <w:color w:val="000000"/>
                <w:sz w:val="22"/>
                <w:szCs w:val="22"/>
              </w:rPr>
              <w:t>МБ</w:t>
            </w:r>
          </w:p>
        </w:tc>
      </w:tr>
      <w:tr w:rsidR="00106599" w:rsidRPr="005A6C38" w:rsidTr="00106599">
        <w:trPr>
          <w:trHeight w:val="680"/>
        </w:trPr>
        <w:tc>
          <w:tcPr>
            <w:tcW w:w="255" w:type="pct"/>
            <w:shd w:val="clear" w:color="auto" w:fill="auto"/>
            <w:vAlign w:val="center"/>
            <w:hideMark/>
          </w:tcPr>
          <w:p w:rsidR="00AA73CC" w:rsidRPr="005A6C38" w:rsidRDefault="00AA73CC" w:rsidP="00AA73CC">
            <w:pPr>
              <w:jc w:val="center"/>
              <w:rPr>
                <w:color w:val="000000"/>
                <w:sz w:val="22"/>
              </w:rPr>
            </w:pPr>
            <w:r w:rsidRPr="005A6C3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15" w:type="pct"/>
            <w:shd w:val="clear" w:color="auto" w:fill="auto"/>
            <w:vAlign w:val="center"/>
            <w:hideMark/>
          </w:tcPr>
          <w:p w:rsidR="00AA73CC" w:rsidRPr="005A6C38" w:rsidRDefault="00AA73CC" w:rsidP="00AA73CC">
            <w:pPr>
              <w:rPr>
                <w:color w:val="000000"/>
                <w:sz w:val="23"/>
                <w:szCs w:val="23"/>
              </w:rPr>
            </w:pPr>
            <w:r w:rsidRPr="005A6C38">
              <w:rPr>
                <w:color w:val="000000"/>
                <w:sz w:val="23"/>
                <w:szCs w:val="23"/>
              </w:rPr>
              <w:t>«Формирование комфортной городской среды на территории Кривошеинского района на 2018 – 2022 годы»</w:t>
            </w:r>
          </w:p>
        </w:tc>
        <w:tc>
          <w:tcPr>
            <w:tcW w:w="562" w:type="pct"/>
            <w:shd w:val="clear" w:color="000000" w:fill="00B050"/>
            <w:noWrap/>
            <w:vAlign w:val="center"/>
            <w:hideMark/>
          </w:tcPr>
          <w:p w:rsidR="00AA73CC" w:rsidRPr="005A6C38" w:rsidRDefault="00AA73CC" w:rsidP="00AA73CC">
            <w:pPr>
              <w:jc w:val="center"/>
              <w:rPr>
                <w:color w:val="000000"/>
                <w:sz w:val="22"/>
              </w:rPr>
            </w:pPr>
            <w:r w:rsidRPr="005A6C38">
              <w:rPr>
                <w:color w:val="000000"/>
                <w:sz w:val="22"/>
                <w:szCs w:val="22"/>
              </w:rPr>
              <w:t>4,8</w:t>
            </w:r>
          </w:p>
        </w:tc>
        <w:tc>
          <w:tcPr>
            <w:tcW w:w="1054" w:type="pct"/>
            <w:shd w:val="clear" w:color="auto" w:fill="auto"/>
            <w:noWrap/>
            <w:vAlign w:val="center"/>
            <w:hideMark/>
          </w:tcPr>
          <w:p w:rsidR="00AA73CC" w:rsidRPr="005A6C38" w:rsidRDefault="00AA73CC" w:rsidP="00AA73CC">
            <w:pPr>
              <w:rPr>
                <w:color w:val="000000"/>
                <w:sz w:val="22"/>
              </w:rPr>
            </w:pPr>
            <w:r w:rsidRPr="005A6C38">
              <w:rPr>
                <w:color w:val="000000"/>
                <w:sz w:val="22"/>
                <w:szCs w:val="22"/>
              </w:rPr>
              <w:t>высокоэффективная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AA73CC" w:rsidRPr="005A6C38" w:rsidRDefault="00AA73CC" w:rsidP="00AA73CC">
            <w:pPr>
              <w:jc w:val="center"/>
              <w:rPr>
                <w:color w:val="000000"/>
                <w:sz w:val="22"/>
              </w:rPr>
            </w:pPr>
            <w:r w:rsidRPr="005A6C38">
              <w:rPr>
                <w:color w:val="000000"/>
                <w:sz w:val="22"/>
                <w:szCs w:val="22"/>
              </w:rPr>
              <w:t>МБ, ОБ, ФБ</w:t>
            </w:r>
          </w:p>
        </w:tc>
      </w:tr>
      <w:tr w:rsidR="00106599" w:rsidRPr="005A6C38" w:rsidTr="00106599">
        <w:trPr>
          <w:trHeight w:val="680"/>
        </w:trPr>
        <w:tc>
          <w:tcPr>
            <w:tcW w:w="255" w:type="pct"/>
            <w:shd w:val="clear" w:color="auto" w:fill="auto"/>
            <w:vAlign w:val="center"/>
            <w:hideMark/>
          </w:tcPr>
          <w:p w:rsidR="00AA73CC" w:rsidRPr="005A6C38" w:rsidRDefault="00AA73CC" w:rsidP="00AA73CC">
            <w:pPr>
              <w:jc w:val="center"/>
              <w:rPr>
                <w:color w:val="000000"/>
                <w:sz w:val="22"/>
              </w:rPr>
            </w:pPr>
            <w:r w:rsidRPr="005A6C3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315" w:type="pct"/>
            <w:shd w:val="clear" w:color="auto" w:fill="auto"/>
            <w:vAlign w:val="center"/>
            <w:hideMark/>
          </w:tcPr>
          <w:p w:rsidR="00AA73CC" w:rsidRPr="005A6C38" w:rsidRDefault="00AA73CC" w:rsidP="00AA73CC">
            <w:pPr>
              <w:rPr>
                <w:color w:val="000000"/>
                <w:sz w:val="23"/>
                <w:szCs w:val="23"/>
              </w:rPr>
            </w:pPr>
            <w:r w:rsidRPr="005A6C38">
              <w:rPr>
                <w:color w:val="000000"/>
                <w:sz w:val="23"/>
                <w:szCs w:val="23"/>
              </w:rPr>
              <w:t>«Развитие коммунальной и коммуникационной инфраструктуры в Кривошеинском районе на период с 2021 до 2025 года»</w:t>
            </w:r>
          </w:p>
        </w:tc>
        <w:tc>
          <w:tcPr>
            <w:tcW w:w="562" w:type="pct"/>
            <w:shd w:val="clear" w:color="000000" w:fill="00B050"/>
            <w:noWrap/>
            <w:vAlign w:val="center"/>
            <w:hideMark/>
          </w:tcPr>
          <w:p w:rsidR="00AA73CC" w:rsidRPr="005A6C38" w:rsidRDefault="00AA73CC" w:rsidP="00AA73CC">
            <w:pPr>
              <w:jc w:val="center"/>
              <w:rPr>
                <w:color w:val="000000"/>
                <w:sz w:val="22"/>
              </w:rPr>
            </w:pPr>
            <w:r w:rsidRPr="005A6C38">
              <w:rPr>
                <w:color w:val="000000"/>
                <w:sz w:val="22"/>
                <w:szCs w:val="22"/>
              </w:rPr>
              <w:t>4,8</w:t>
            </w:r>
          </w:p>
        </w:tc>
        <w:tc>
          <w:tcPr>
            <w:tcW w:w="1054" w:type="pct"/>
            <w:shd w:val="clear" w:color="auto" w:fill="auto"/>
            <w:noWrap/>
            <w:vAlign w:val="center"/>
            <w:hideMark/>
          </w:tcPr>
          <w:p w:rsidR="00AA73CC" w:rsidRPr="005A6C38" w:rsidRDefault="00AA73CC" w:rsidP="00AA73CC">
            <w:pPr>
              <w:rPr>
                <w:color w:val="000000"/>
                <w:sz w:val="22"/>
              </w:rPr>
            </w:pPr>
            <w:r w:rsidRPr="005A6C38">
              <w:rPr>
                <w:color w:val="000000"/>
                <w:sz w:val="22"/>
                <w:szCs w:val="22"/>
              </w:rPr>
              <w:t>высокоэффективная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AA73CC" w:rsidRPr="005A6C38" w:rsidRDefault="00AA73CC" w:rsidP="00AA73CC">
            <w:pPr>
              <w:jc w:val="center"/>
              <w:rPr>
                <w:color w:val="000000"/>
                <w:sz w:val="22"/>
              </w:rPr>
            </w:pPr>
            <w:r w:rsidRPr="005A6C38">
              <w:rPr>
                <w:color w:val="000000"/>
                <w:sz w:val="22"/>
                <w:szCs w:val="22"/>
              </w:rPr>
              <w:t>МБ, ОБ</w:t>
            </w:r>
          </w:p>
        </w:tc>
      </w:tr>
      <w:tr w:rsidR="00106599" w:rsidRPr="005A6C38" w:rsidTr="00106599">
        <w:trPr>
          <w:trHeight w:val="680"/>
        </w:trPr>
        <w:tc>
          <w:tcPr>
            <w:tcW w:w="255" w:type="pct"/>
            <w:shd w:val="clear" w:color="auto" w:fill="auto"/>
            <w:vAlign w:val="center"/>
            <w:hideMark/>
          </w:tcPr>
          <w:p w:rsidR="00AA73CC" w:rsidRPr="005A6C38" w:rsidRDefault="00AA73CC" w:rsidP="00AA73CC">
            <w:pPr>
              <w:jc w:val="center"/>
              <w:rPr>
                <w:color w:val="000000"/>
                <w:sz w:val="22"/>
              </w:rPr>
            </w:pPr>
            <w:r w:rsidRPr="005A6C3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15" w:type="pct"/>
            <w:shd w:val="clear" w:color="auto" w:fill="auto"/>
            <w:vAlign w:val="center"/>
            <w:hideMark/>
          </w:tcPr>
          <w:p w:rsidR="00AA73CC" w:rsidRPr="005A6C38" w:rsidRDefault="00AA73CC" w:rsidP="00AA73CC">
            <w:pPr>
              <w:rPr>
                <w:color w:val="000000"/>
                <w:sz w:val="23"/>
                <w:szCs w:val="23"/>
              </w:rPr>
            </w:pPr>
            <w:r w:rsidRPr="005A6C38">
              <w:rPr>
                <w:color w:val="000000"/>
                <w:sz w:val="23"/>
                <w:szCs w:val="23"/>
              </w:rPr>
              <w:t>«Развитие физической культуры и спорта на территории муниципального образования Кривошеинский район на 2017-2021 годы»</w:t>
            </w:r>
          </w:p>
        </w:tc>
        <w:tc>
          <w:tcPr>
            <w:tcW w:w="562" w:type="pct"/>
            <w:shd w:val="clear" w:color="000000" w:fill="00B050"/>
            <w:noWrap/>
            <w:vAlign w:val="center"/>
            <w:hideMark/>
          </w:tcPr>
          <w:p w:rsidR="00AA73CC" w:rsidRPr="005A6C38" w:rsidRDefault="00AA73CC" w:rsidP="00AA73CC">
            <w:pPr>
              <w:jc w:val="center"/>
              <w:rPr>
                <w:color w:val="000000"/>
                <w:sz w:val="22"/>
              </w:rPr>
            </w:pPr>
            <w:r w:rsidRPr="005A6C38">
              <w:rPr>
                <w:color w:val="000000"/>
                <w:sz w:val="22"/>
                <w:szCs w:val="22"/>
              </w:rPr>
              <w:t>4,8</w:t>
            </w:r>
          </w:p>
        </w:tc>
        <w:tc>
          <w:tcPr>
            <w:tcW w:w="1054" w:type="pct"/>
            <w:shd w:val="clear" w:color="auto" w:fill="auto"/>
            <w:noWrap/>
            <w:vAlign w:val="center"/>
            <w:hideMark/>
          </w:tcPr>
          <w:p w:rsidR="00AA73CC" w:rsidRPr="005A6C38" w:rsidRDefault="00AA73CC" w:rsidP="00AA73CC">
            <w:pPr>
              <w:rPr>
                <w:color w:val="000000"/>
                <w:sz w:val="22"/>
              </w:rPr>
            </w:pPr>
            <w:r w:rsidRPr="005A6C38">
              <w:rPr>
                <w:color w:val="000000"/>
                <w:sz w:val="22"/>
                <w:szCs w:val="22"/>
              </w:rPr>
              <w:t>высокоэффективная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AA73CC" w:rsidRPr="005A6C38" w:rsidRDefault="00AA73CC" w:rsidP="00AA73CC">
            <w:pPr>
              <w:jc w:val="center"/>
              <w:rPr>
                <w:color w:val="000000"/>
                <w:sz w:val="22"/>
              </w:rPr>
            </w:pPr>
            <w:r w:rsidRPr="005A6C38">
              <w:rPr>
                <w:color w:val="000000"/>
                <w:sz w:val="22"/>
                <w:szCs w:val="22"/>
              </w:rPr>
              <w:t>МБ, ОБ</w:t>
            </w:r>
            <w:r w:rsidR="00813D7D">
              <w:rPr>
                <w:color w:val="000000"/>
                <w:sz w:val="22"/>
                <w:szCs w:val="22"/>
              </w:rPr>
              <w:t>, ФБ</w:t>
            </w:r>
          </w:p>
        </w:tc>
      </w:tr>
      <w:tr w:rsidR="00106599" w:rsidRPr="005A6C38" w:rsidTr="00106599">
        <w:trPr>
          <w:trHeight w:val="680"/>
        </w:trPr>
        <w:tc>
          <w:tcPr>
            <w:tcW w:w="255" w:type="pct"/>
            <w:shd w:val="clear" w:color="auto" w:fill="auto"/>
            <w:vAlign w:val="center"/>
            <w:hideMark/>
          </w:tcPr>
          <w:p w:rsidR="00AA73CC" w:rsidRPr="005A6C38" w:rsidRDefault="00AA73CC" w:rsidP="00AA73CC">
            <w:pPr>
              <w:jc w:val="center"/>
              <w:rPr>
                <w:color w:val="000000"/>
                <w:sz w:val="22"/>
              </w:rPr>
            </w:pPr>
            <w:r w:rsidRPr="005A6C3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315" w:type="pct"/>
            <w:shd w:val="clear" w:color="auto" w:fill="auto"/>
            <w:vAlign w:val="center"/>
            <w:hideMark/>
          </w:tcPr>
          <w:p w:rsidR="00AA73CC" w:rsidRPr="005A6C38" w:rsidRDefault="00AA73CC" w:rsidP="00AA73CC">
            <w:pPr>
              <w:rPr>
                <w:color w:val="000000"/>
                <w:sz w:val="23"/>
                <w:szCs w:val="23"/>
              </w:rPr>
            </w:pPr>
            <w:r w:rsidRPr="005A6C38">
              <w:rPr>
                <w:color w:val="000000"/>
                <w:sz w:val="23"/>
                <w:szCs w:val="23"/>
              </w:rPr>
              <w:t>«Профессиональная подготовка, переподготовка, повышение квалификации и стажировка муниципальных служащих муниципального образования Кривошеинский район на 2020-2022 годы»</w:t>
            </w:r>
          </w:p>
        </w:tc>
        <w:tc>
          <w:tcPr>
            <w:tcW w:w="562" w:type="pct"/>
            <w:shd w:val="clear" w:color="000000" w:fill="00B050"/>
            <w:noWrap/>
            <w:vAlign w:val="center"/>
            <w:hideMark/>
          </w:tcPr>
          <w:p w:rsidR="00AA73CC" w:rsidRPr="005A6C38" w:rsidRDefault="00AA73CC" w:rsidP="00AA73CC">
            <w:pPr>
              <w:jc w:val="center"/>
              <w:rPr>
                <w:color w:val="000000"/>
                <w:sz w:val="22"/>
              </w:rPr>
            </w:pPr>
            <w:r w:rsidRPr="005A6C38">
              <w:rPr>
                <w:color w:val="000000"/>
                <w:sz w:val="22"/>
                <w:szCs w:val="22"/>
              </w:rPr>
              <w:t>4,8</w:t>
            </w:r>
          </w:p>
        </w:tc>
        <w:tc>
          <w:tcPr>
            <w:tcW w:w="1054" w:type="pct"/>
            <w:shd w:val="clear" w:color="auto" w:fill="auto"/>
            <w:noWrap/>
            <w:vAlign w:val="center"/>
            <w:hideMark/>
          </w:tcPr>
          <w:p w:rsidR="00AA73CC" w:rsidRPr="005A6C38" w:rsidRDefault="00AA73CC" w:rsidP="00AA73CC">
            <w:pPr>
              <w:rPr>
                <w:color w:val="000000"/>
                <w:sz w:val="22"/>
              </w:rPr>
            </w:pPr>
            <w:r w:rsidRPr="005A6C38">
              <w:rPr>
                <w:color w:val="000000"/>
                <w:sz w:val="22"/>
                <w:szCs w:val="22"/>
              </w:rPr>
              <w:t>высокоэффективная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AA73CC" w:rsidRPr="005A6C38" w:rsidRDefault="00AA73CC" w:rsidP="00AA73CC">
            <w:pPr>
              <w:jc w:val="center"/>
              <w:rPr>
                <w:color w:val="000000"/>
                <w:sz w:val="22"/>
              </w:rPr>
            </w:pPr>
            <w:r w:rsidRPr="005A6C38">
              <w:rPr>
                <w:color w:val="000000"/>
                <w:sz w:val="22"/>
                <w:szCs w:val="22"/>
              </w:rPr>
              <w:t>МБ</w:t>
            </w:r>
          </w:p>
        </w:tc>
      </w:tr>
      <w:tr w:rsidR="00106599" w:rsidRPr="005A6C38" w:rsidTr="00106599">
        <w:trPr>
          <w:trHeight w:val="680"/>
        </w:trPr>
        <w:tc>
          <w:tcPr>
            <w:tcW w:w="255" w:type="pct"/>
            <w:shd w:val="clear" w:color="auto" w:fill="auto"/>
            <w:vAlign w:val="center"/>
            <w:hideMark/>
          </w:tcPr>
          <w:p w:rsidR="00AA73CC" w:rsidRPr="005A6C38" w:rsidRDefault="00AA73CC" w:rsidP="00AA73CC">
            <w:pPr>
              <w:jc w:val="center"/>
              <w:rPr>
                <w:color w:val="000000"/>
                <w:sz w:val="22"/>
              </w:rPr>
            </w:pPr>
            <w:r w:rsidRPr="005A6C3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315" w:type="pct"/>
            <w:shd w:val="clear" w:color="auto" w:fill="auto"/>
            <w:vAlign w:val="center"/>
            <w:hideMark/>
          </w:tcPr>
          <w:p w:rsidR="00AA73CC" w:rsidRPr="005A6C38" w:rsidRDefault="00AA73CC" w:rsidP="00AA73CC">
            <w:pPr>
              <w:rPr>
                <w:color w:val="000000"/>
                <w:sz w:val="23"/>
                <w:szCs w:val="23"/>
              </w:rPr>
            </w:pPr>
            <w:r w:rsidRPr="005A6C38">
              <w:rPr>
                <w:color w:val="000000"/>
                <w:sz w:val="23"/>
                <w:szCs w:val="23"/>
              </w:rPr>
              <w:t>«Комплексное развитие сельских территорий в Кривошеинском районе на 2021 – 2024 годы с прогнозом на 2025 и 2026 годы»</w:t>
            </w:r>
          </w:p>
        </w:tc>
        <w:tc>
          <w:tcPr>
            <w:tcW w:w="562" w:type="pct"/>
            <w:shd w:val="clear" w:color="000000" w:fill="00B050"/>
            <w:noWrap/>
            <w:vAlign w:val="center"/>
            <w:hideMark/>
          </w:tcPr>
          <w:p w:rsidR="00AA73CC" w:rsidRPr="005A6C38" w:rsidRDefault="00AA73CC" w:rsidP="00AA73CC">
            <w:pPr>
              <w:jc w:val="center"/>
              <w:rPr>
                <w:color w:val="000000"/>
                <w:sz w:val="22"/>
              </w:rPr>
            </w:pPr>
            <w:r w:rsidRPr="005A6C38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054" w:type="pct"/>
            <w:shd w:val="clear" w:color="auto" w:fill="auto"/>
            <w:noWrap/>
            <w:vAlign w:val="center"/>
            <w:hideMark/>
          </w:tcPr>
          <w:p w:rsidR="00AA73CC" w:rsidRPr="005A6C38" w:rsidRDefault="00AA73CC" w:rsidP="00AA73CC">
            <w:pPr>
              <w:rPr>
                <w:color w:val="000000"/>
                <w:sz w:val="22"/>
              </w:rPr>
            </w:pPr>
            <w:r w:rsidRPr="005A6C38">
              <w:rPr>
                <w:color w:val="000000"/>
                <w:sz w:val="22"/>
                <w:szCs w:val="22"/>
              </w:rPr>
              <w:t>высокоэффективная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AA73CC" w:rsidRPr="005A6C38" w:rsidRDefault="00AA73CC" w:rsidP="00AA73CC">
            <w:pPr>
              <w:jc w:val="center"/>
              <w:rPr>
                <w:color w:val="000000"/>
                <w:sz w:val="22"/>
              </w:rPr>
            </w:pPr>
            <w:r w:rsidRPr="005A6C38">
              <w:rPr>
                <w:color w:val="000000"/>
                <w:sz w:val="22"/>
                <w:szCs w:val="22"/>
              </w:rPr>
              <w:t>МБ, ОБ, ФБ</w:t>
            </w:r>
          </w:p>
        </w:tc>
      </w:tr>
      <w:tr w:rsidR="00106599" w:rsidRPr="005A6C38" w:rsidTr="00106599">
        <w:trPr>
          <w:trHeight w:val="680"/>
        </w:trPr>
        <w:tc>
          <w:tcPr>
            <w:tcW w:w="255" w:type="pct"/>
            <w:shd w:val="clear" w:color="auto" w:fill="auto"/>
            <w:vAlign w:val="center"/>
            <w:hideMark/>
          </w:tcPr>
          <w:p w:rsidR="00AA73CC" w:rsidRPr="005A6C38" w:rsidRDefault="00AA73CC" w:rsidP="00AA73CC">
            <w:pPr>
              <w:jc w:val="center"/>
              <w:rPr>
                <w:color w:val="000000"/>
                <w:sz w:val="22"/>
              </w:rPr>
            </w:pPr>
            <w:r w:rsidRPr="005A6C3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315" w:type="pct"/>
            <w:shd w:val="clear" w:color="auto" w:fill="auto"/>
            <w:vAlign w:val="center"/>
            <w:hideMark/>
          </w:tcPr>
          <w:p w:rsidR="00AA73CC" w:rsidRPr="005A6C38" w:rsidRDefault="00AA73CC" w:rsidP="00AA73CC">
            <w:pPr>
              <w:rPr>
                <w:color w:val="000000"/>
                <w:sz w:val="23"/>
                <w:szCs w:val="23"/>
              </w:rPr>
            </w:pPr>
            <w:r w:rsidRPr="005A6C38">
              <w:rPr>
                <w:color w:val="000000"/>
                <w:sz w:val="23"/>
                <w:szCs w:val="23"/>
              </w:rPr>
              <w:t>«Газификация Кривошеинского района на период 2021-2025 годы»</w:t>
            </w:r>
          </w:p>
        </w:tc>
        <w:tc>
          <w:tcPr>
            <w:tcW w:w="562" w:type="pct"/>
            <w:shd w:val="clear" w:color="000000" w:fill="93CDDD"/>
            <w:noWrap/>
            <w:vAlign w:val="center"/>
            <w:hideMark/>
          </w:tcPr>
          <w:p w:rsidR="00AA73CC" w:rsidRPr="005A6C38" w:rsidRDefault="00AA73CC" w:rsidP="00AA73CC">
            <w:pPr>
              <w:jc w:val="center"/>
              <w:rPr>
                <w:color w:val="000000"/>
                <w:sz w:val="22"/>
              </w:rPr>
            </w:pPr>
            <w:r w:rsidRPr="005A6C38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054" w:type="pct"/>
            <w:shd w:val="clear" w:color="auto" w:fill="auto"/>
            <w:noWrap/>
            <w:vAlign w:val="center"/>
            <w:hideMark/>
          </w:tcPr>
          <w:p w:rsidR="00AA73CC" w:rsidRPr="005A6C38" w:rsidRDefault="00AA73CC" w:rsidP="00AA73CC">
            <w:pPr>
              <w:rPr>
                <w:color w:val="000000"/>
                <w:sz w:val="22"/>
              </w:rPr>
            </w:pPr>
            <w:r w:rsidRPr="005A6C38">
              <w:rPr>
                <w:color w:val="000000"/>
                <w:sz w:val="22"/>
                <w:szCs w:val="22"/>
              </w:rPr>
              <w:t>эффективная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AA73CC" w:rsidRPr="005A6C38" w:rsidRDefault="00AA73CC" w:rsidP="00AA73CC">
            <w:pPr>
              <w:jc w:val="center"/>
              <w:rPr>
                <w:color w:val="000000"/>
                <w:sz w:val="22"/>
              </w:rPr>
            </w:pPr>
            <w:r w:rsidRPr="005A6C38">
              <w:rPr>
                <w:color w:val="000000"/>
                <w:sz w:val="22"/>
                <w:szCs w:val="22"/>
              </w:rPr>
              <w:t>МБ</w:t>
            </w:r>
          </w:p>
        </w:tc>
      </w:tr>
      <w:tr w:rsidR="00106599" w:rsidRPr="005A6C38" w:rsidTr="00106599">
        <w:trPr>
          <w:trHeight w:val="680"/>
        </w:trPr>
        <w:tc>
          <w:tcPr>
            <w:tcW w:w="255" w:type="pct"/>
            <w:shd w:val="clear" w:color="auto" w:fill="auto"/>
            <w:vAlign w:val="center"/>
            <w:hideMark/>
          </w:tcPr>
          <w:p w:rsidR="00AA73CC" w:rsidRPr="005A6C38" w:rsidRDefault="00AA73CC" w:rsidP="00AA73CC">
            <w:pPr>
              <w:jc w:val="center"/>
              <w:rPr>
                <w:color w:val="000000"/>
                <w:sz w:val="22"/>
              </w:rPr>
            </w:pPr>
            <w:r w:rsidRPr="005A6C3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315" w:type="pct"/>
            <w:shd w:val="clear" w:color="auto" w:fill="auto"/>
            <w:vAlign w:val="center"/>
            <w:hideMark/>
          </w:tcPr>
          <w:p w:rsidR="00AA73CC" w:rsidRPr="005A6C38" w:rsidRDefault="00AA73CC" w:rsidP="00AA73CC">
            <w:pPr>
              <w:rPr>
                <w:color w:val="000000"/>
                <w:sz w:val="23"/>
                <w:szCs w:val="23"/>
              </w:rPr>
            </w:pPr>
            <w:r w:rsidRPr="005A6C38">
              <w:rPr>
                <w:color w:val="000000"/>
                <w:sz w:val="23"/>
                <w:szCs w:val="23"/>
              </w:rPr>
              <w:t>«</w:t>
            </w:r>
            <w:r w:rsidR="00AF1366" w:rsidRPr="00AF1366">
              <w:rPr>
                <w:color w:val="000000"/>
                <w:sz w:val="23"/>
                <w:szCs w:val="23"/>
              </w:rPr>
              <w:t>Развитие системы дошкольного образования муниципального образования Кривошеинский район Томской области на 2022-2024 годы</w:t>
            </w:r>
            <w:r w:rsidRPr="005A6C38">
              <w:rPr>
                <w:color w:val="000000"/>
                <w:sz w:val="23"/>
                <w:szCs w:val="23"/>
              </w:rPr>
              <w:t>»</w:t>
            </w:r>
          </w:p>
        </w:tc>
        <w:tc>
          <w:tcPr>
            <w:tcW w:w="562" w:type="pct"/>
            <w:shd w:val="clear" w:color="000000" w:fill="93CDDD"/>
            <w:noWrap/>
            <w:vAlign w:val="center"/>
            <w:hideMark/>
          </w:tcPr>
          <w:p w:rsidR="00AA73CC" w:rsidRPr="005A6C38" w:rsidRDefault="00AA73CC" w:rsidP="00AA73CC">
            <w:pPr>
              <w:jc w:val="center"/>
              <w:rPr>
                <w:color w:val="000000"/>
                <w:sz w:val="22"/>
              </w:rPr>
            </w:pPr>
            <w:r w:rsidRPr="005A6C38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054" w:type="pct"/>
            <w:shd w:val="clear" w:color="auto" w:fill="auto"/>
            <w:noWrap/>
            <w:vAlign w:val="center"/>
            <w:hideMark/>
          </w:tcPr>
          <w:p w:rsidR="00AA73CC" w:rsidRPr="005A6C38" w:rsidRDefault="00AA73CC" w:rsidP="00AA73CC">
            <w:pPr>
              <w:rPr>
                <w:color w:val="000000"/>
                <w:sz w:val="22"/>
              </w:rPr>
            </w:pPr>
            <w:r w:rsidRPr="005A6C38">
              <w:rPr>
                <w:color w:val="000000"/>
                <w:sz w:val="22"/>
                <w:szCs w:val="22"/>
              </w:rPr>
              <w:t>эффективная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AA73CC" w:rsidRPr="005A6C38" w:rsidRDefault="00AA73CC" w:rsidP="00AA73CC">
            <w:pPr>
              <w:jc w:val="center"/>
              <w:rPr>
                <w:color w:val="000000"/>
                <w:sz w:val="22"/>
              </w:rPr>
            </w:pPr>
            <w:r w:rsidRPr="005A6C38">
              <w:rPr>
                <w:color w:val="000000"/>
                <w:sz w:val="22"/>
                <w:szCs w:val="22"/>
              </w:rPr>
              <w:t>МБ</w:t>
            </w:r>
          </w:p>
        </w:tc>
      </w:tr>
      <w:tr w:rsidR="00106599" w:rsidRPr="005A6C38" w:rsidTr="00106599">
        <w:trPr>
          <w:trHeight w:val="680"/>
        </w:trPr>
        <w:tc>
          <w:tcPr>
            <w:tcW w:w="255" w:type="pct"/>
            <w:shd w:val="clear" w:color="auto" w:fill="auto"/>
            <w:vAlign w:val="center"/>
            <w:hideMark/>
          </w:tcPr>
          <w:p w:rsidR="00AA73CC" w:rsidRPr="005A6C38" w:rsidRDefault="00AA73CC" w:rsidP="00AA73CC">
            <w:pPr>
              <w:jc w:val="center"/>
              <w:rPr>
                <w:color w:val="000000"/>
                <w:sz w:val="22"/>
              </w:rPr>
            </w:pPr>
            <w:r w:rsidRPr="005A6C3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315" w:type="pct"/>
            <w:shd w:val="clear" w:color="auto" w:fill="auto"/>
            <w:vAlign w:val="center"/>
            <w:hideMark/>
          </w:tcPr>
          <w:p w:rsidR="00AA73CC" w:rsidRPr="005A6C38" w:rsidRDefault="00AA73CC" w:rsidP="00AA73CC">
            <w:pPr>
              <w:rPr>
                <w:color w:val="000000"/>
                <w:sz w:val="23"/>
                <w:szCs w:val="23"/>
              </w:rPr>
            </w:pPr>
            <w:r w:rsidRPr="005A6C38">
              <w:rPr>
                <w:color w:val="000000"/>
                <w:sz w:val="23"/>
                <w:szCs w:val="23"/>
              </w:rPr>
              <w:t>«Информационная политика и работа с общественностью муниципального образования Кривошеинский район на 2020-2022 годы»</w:t>
            </w:r>
          </w:p>
        </w:tc>
        <w:tc>
          <w:tcPr>
            <w:tcW w:w="562" w:type="pct"/>
            <w:shd w:val="clear" w:color="000000" w:fill="93CDDD"/>
            <w:noWrap/>
            <w:vAlign w:val="center"/>
            <w:hideMark/>
          </w:tcPr>
          <w:p w:rsidR="00AA73CC" w:rsidRPr="005A6C38" w:rsidRDefault="00AA73CC" w:rsidP="00AA73CC">
            <w:pPr>
              <w:jc w:val="center"/>
              <w:rPr>
                <w:color w:val="000000"/>
                <w:sz w:val="22"/>
              </w:rPr>
            </w:pPr>
            <w:r w:rsidRPr="005A6C38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054" w:type="pct"/>
            <w:shd w:val="clear" w:color="auto" w:fill="auto"/>
            <w:noWrap/>
            <w:vAlign w:val="center"/>
            <w:hideMark/>
          </w:tcPr>
          <w:p w:rsidR="00AA73CC" w:rsidRPr="005A6C38" w:rsidRDefault="00AA73CC" w:rsidP="00AA73CC">
            <w:pPr>
              <w:rPr>
                <w:color w:val="000000"/>
                <w:sz w:val="22"/>
              </w:rPr>
            </w:pPr>
            <w:r w:rsidRPr="005A6C38">
              <w:rPr>
                <w:color w:val="000000"/>
                <w:sz w:val="22"/>
                <w:szCs w:val="22"/>
              </w:rPr>
              <w:t>эффективная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AA73CC" w:rsidRPr="005A6C38" w:rsidRDefault="00AA73CC" w:rsidP="00AA73CC">
            <w:pPr>
              <w:jc w:val="center"/>
              <w:rPr>
                <w:color w:val="000000"/>
                <w:sz w:val="22"/>
              </w:rPr>
            </w:pPr>
            <w:r w:rsidRPr="005A6C38">
              <w:rPr>
                <w:color w:val="000000"/>
                <w:sz w:val="22"/>
                <w:szCs w:val="22"/>
              </w:rPr>
              <w:t>МБ</w:t>
            </w:r>
          </w:p>
        </w:tc>
      </w:tr>
      <w:tr w:rsidR="00106599" w:rsidRPr="005A6C38" w:rsidTr="00106599">
        <w:trPr>
          <w:trHeight w:val="283"/>
        </w:trPr>
        <w:tc>
          <w:tcPr>
            <w:tcW w:w="255" w:type="pct"/>
            <w:shd w:val="clear" w:color="auto" w:fill="auto"/>
            <w:vAlign w:val="center"/>
            <w:hideMark/>
          </w:tcPr>
          <w:p w:rsidR="00AA73CC" w:rsidRPr="005A6C38" w:rsidRDefault="00AA73CC" w:rsidP="00AA73CC">
            <w:pPr>
              <w:jc w:val="center"/>
              <w:rPr>
                <w:color w:val="000000"/>
                <w:sz w:val="22"/>
              </w:rPr>
            </w:pPr>
            <w:r w:rsidRPr="005A6C3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315" w:type="pct"/>
            <w:shd w:val="clear" w:color="auto" w:fill="auto"/>
            <w:vAlign w:val="center"/>
            <w:hideMark/>
          </w:tcPr>
          <w:p w:rsidR="00AA73CC" w:rsidRPr="005A6C38" w:rsidRDefault="00AA73CC" w:rsidP="00AA73CC">
            <w:pPr>
              <w:rPr>
                <w:color w:val="000000"/>
                <w:sz w:val="23"/>
                <w:szCs w:val="23"/>
              </w:rPr>
            </w:pPr>
            <w:r w:rsidRPr="005A6C38">
              <w:rPr>
                <w:color w:val="000000"/>
                <w:sz w:val="23"/>
                <w:szCs w:val="23"/>
              </w:rPr>
              <w:t>«Формирование законопослушного поведения участников дорожного движения в муниципальном образовании Кривошеинский район Томской области на 2021-2023 годы»</w:t>
            </w:r>
          </w:p>
        </w:tc>
        <w:tc>
          <w:tcPr>
            <w:tcW w:w="562" w:type="pct"/>
            <w:shd w:val="clear" w:color="000000" w:fill="93CDDD"/>
            <w:noWrap/>
            <w:vAlign w:val="center"/>
            <w:hideMark/>
          </w:tcPr>
          <w:p w:rsidR="00AA73CC" w:rsidRPr="005A6C38" w:rsidRDefault="00AA73CC" w:rsidP="00AA73CC">
            <w:pPr>
              <w:jc w:val="center"/>
              <w:rPr>
                <w:color w:val="000000"/>
                <w:sz w:val="22"/>
              </w:rPr>
            </w:pPr>
            <w:r w:rsidRPr="005A6C38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054" w:type="pct"/>
            <w:shd w:val="clear" w:color="auto" w:fill="auto"/>
            <w:noWrap/>
            <w:vAlign w:val="center"/>
            <w:hideMark/>
          </w:tcPr>
          <w:p w:rsidR="00AA73CC" w:rsidRPr="005A6C38" w:rsidRDefault="00AA73CC" w:rsidP="00AA73CC">
            <w:pPr>
              <w:rPr>
                <w:color w:val="000000"/>
                <w:sz w:val="22"/>
              </w:rPr>
            </w:pPr>
            <w:r w:rsidRPr="005A6C38">
              <w:rPr>
                <w:color w:val="000000"/>
                <w:sz w:val="22"/>
                <w:szCs w:val="22"/>
              </w:rPr>
              <w:t>эффективная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AA73CC" w:rsidRPr="005A6C38" w:rsidRDefault="00AA73CC" w:rsidP="00AA73CC">
            <w:pPr>
              <w:jc w:val="center"/>
              <w:rPr>
                <w:color w:val="000000"/>
                <w:sz w:val="22"/>
              </w:rPr>
            </w:pPr>
            <w:r w:rsidRPr="005A6C38">
              <w:rPr>
                <w:color w:val="000000"/>
                <w:sz w:val="20"/>
                <w:szCs w:val="22"/>
              </w:rPr>
              <w:t>без финансирования</w:t>
            </w:r>
          </w:p>
        </w:tc>
      </w:tr>
      <w:tr w:rsidR="00106599" w:rsidRPr="005A6C38" w:rsidTr="00106599">
        <w:trPr>
          <w:trHeight w:val="283"/>
        </w:trPr>
        <w:tc>
          <w:tcPr>
            <w:tcW w:w="255" w:type="pct"/>
            <w:shd w:val="clear" w:color="auto" w:fill="auto"/>
            <w:vAlign w:val="center"/>
            <w:hideMark/>
          </w:tcPr>
          <w:p w:rsidR="00AA73CC" w:rsidRPr="005A6C38" w:rsidRDefault="00AA73CC" w:rsidP="00AA73CC">
            <w:pPr>
              <w:jc w:val="center"/>
              <w:rPr>
                <w:color w:val="000000"/>
                <w:sz w:val="22"/>
              </w:rPr>
            </w:pPr>
            <w:r w:rsidRPr="005A6C38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315" w:type="pct"/>
            <w:shd w:val="clear" w:color="auto" w:fill="auto"/>
            <w:vAlign w:val="center"/>
            <w:hideMark/>
          </w:tcPr>
          <w:p w:rsidR="00AA73CC" w:rsidRPr="005A6C38" w:rsidRDefault="00AA73CC" w:rsidP="00AA73CC">
            <w:pPr>
              <w:rPr>
                <w:color w:val="000000"/>
                <w:sz w:val="23"/>
                <w:szCs w:val="23"/>
              </w:rPr>
            </w:pPr>
            <w:r w:rsidRPr="005A6C38">
              <w:rPr>
                <w:color w:val="000000"/>
                <w:sz w:val="23"/>
                <w:szCs w:val="23"/>
              </w:rPr>
              <w:t>«Развитие пассажирского транспорта на территории Кривошеинского района на 2020–2022 годы»</w:t>
            </w:r>
          </w:p>
        </w:tc>
        <w:tc>
          <w:tcPr>
            <w:tcW w:w="562" w:type="pct"/>
            <w:shd w:val="clear" w:color="000000" w:fill="93CDDD"/>
            <w:noWrap/>
            <w:vAlign w:val="center"/>
            <w:hideMark/>
          </w:tcPr>
          <w:p w:rsidR="00AA73CC" w:rsidRPr="005A6C38" w:rsidRDefault="00AA73CC" w:rsidP="00AA73CC">
            <w:pPr>
              <w:jc w:val="center"/>
              <w:rPr>
                <w:color w:val="000000"/>
                <w:sz w:val="22"/>
              </w:rPr>
            </w:pPr>
            <w:r w:rsidRPr="005A6C38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054" w:type="pct"/>
            <w:shd w:val="clear" w:color="auto" w:fill="auto"/>
            <w:noWrap/>
            <w:vAlign w:val="center"/>
            <w:hideMark/>
          </w:tcPr>
          <w:p w:rsidR="00AA73CC" w:rsidRPr="005A6C38" w:rsidRDefault="00AA73CC" w:rsidP="00AA73CC">
            <w:pPr>
              <w:rPr>
                <w:color w:val="000000"/>
                <w:sz w:val="22"/>
              </w:rPr>
            </w:pPr>
            <w:r w:rsidRPr="005A6C38">
              <w:rPr>
                <w:color w:val="000000"/>
                <w:sz w:val="22"/>
                <w:szCs w:val="22"/>
              </w:rPr>
              <w:t>эффективная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AA73CC" w:rsidRPr="005A6C38" w:rsidRDefault="00AA73CC" w:rsidP="00AA73CC">
            <w:pPr>
              <w:jc w:val="center"/>
              <w:rPr>
                <w:color w:val="000000"/>
                <w:sz w:val="22"/>
              </w:rPr>
            </w:pPr>
            <w:r w:rsidRPr="005A6C38">
              <w:rPr>
                <w:color w:val="000000"/>
                <w:sz w:val="22"/>
                <w:szCs w:val="22"/>
              </w:rPr>
              <w:t>МБ</w:t>
            </w:r>
          </w:p>
        </w:tc>
      </w:tr>
      <w:tr w:rsidR="00106599" w:rsidRPr="005A6C38" w:rsidTr="00106599">
        <w:trPr>
          <w:trHeight w:val="283"/>
        </w:trPr>
        <w:tc>
          <w:tcPr>
            <w:tcW w:w="255" w:type="pct"/>
            <w:shd w:val="clear" w:color="auto" w:fill="auto"/>
            <w:vAlign w:val="center"/>
            <w:hideMark/>
          </w:tcPr>
          <w:p w:rsidR="00AA73CC" w:rsidRPr="005A6C38" w:rsidRDefault="00AA73CC" w:rsidP="00AA73CC">
            <w:pPr>
              <w:jc w:val="center"/>
              <w:rPr>
                <w:color w:val="000000"/>
                <w:sz w:val="22"/>
              </w:rPr>
            </w:pPr>
            <w:r w:rsidRPr="005A6C3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315" w:type="pct"/>
            <w:shd w:val="clear" w:color="auto" w:fill="auto"/>
            <w:vAlign w:val="center"/>
            <w:hideMark/>
          </w:tcPr>
          <w:p w:rsidR="00AA73CC" w:rsidRPr="005A6C38" w:rsidRDefault="00AA73CC" w:rsidP="00AA73CC">
            <w:pPr>
              <w:rPr>
                <w:color w:val="000000"/>
                <w:sz w:val="23"/>
                <w:szCs w:val="23"/>
              </w:rPr>
            </w:pPr>
            <w:r w:rsidRPr="005A6C38">
              <w:rPr>
                <w:color w:val="000000"/>
                <w:sz w:val="23"/>
                <w:szCs w:val="23"/>
              </w:rPr>
              <w:t>«Развитие малого и среднего предпринимательства в Кривошеинском районе на 2020-2024 годы»</w:t>
            </w:r>
          </w:p>
        </w:tc>
        <w:tc>
          <w:tcPr>
            <w:tcW w:w="562" w:type="pct"/>
            <w:shd w:val="clear" w:color="000000" w:fill="FFFF00"/>
            <w:noWrap/>
            <w:vAlign w:val="center"/>
            <w:hideMark/>
          </w:tcPr>
          <w:p w:rsidR="00AA73CC" w:rsidRPr="005A6C38" w:rsidRDefault="00AA73CC" w:rsidP="00AA73CC">
            <w:pPr>
              <w:jc w:val="center"/>
              <w:rPr>
                <w:color w:val="000000"/>
                <w:sz w:val="22"/>
              </w:rPr>
            </w:pPr>
            <w:r w:rsidRPr="005A6C38">
              <w:rPr>
                <w:color w:val="000000"/>
                <w:sz w:val="22"/>
                <w:szCs w:val="22"/>
              </w:rPr>
              <w:t>3,3</w:t>
            </w:r>
          </w:p>
        </w:tc>
        <w:tc>
          <w:tcPr>
            <w:tcW w:w="1054" w:type="pct"/>
            <w:shd w:val="clear" w:color="auto" w:fill="auto"/>
            <w:noWrap/>
            <w:vAlign w:val="center"/>
            <w:hideMark/>
          </w:tcPr>
          <w:p w:rsidR="00AA73CC" w:rsidRPr="005A6C38" w:rsidRDefault="00AA73CC" w:rsidP="00AA73CC">
            <w:pPr>
              <w:rPr>
                <w:color w:val="000000"/>
                <w:sz w:val="22"/>
              </w:rPr>
            </w:pPr>
            <w:r w:rsidRPr="005A6C38">
              <w:rPr>
                <w:color w:val="000000"/>
                <w:sz w:val="22"/>
                <w:szCs w:val="22"/>
              </w:rPr>
              <w:t>низкоэффективная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AA73CC" w:rsidRPr="005A6C38" w:rsidRDefault="00AA73CC" w:rsidP="00AA73CC">
            <w:pPr>
              <w:jc w:val="center"/>
              <w:rPr>
                <w:color w:val="000000"/>
                <w:sz w:val="22"/>
              </w:rPr>
            </w:pPr>
            <w:r w:rsidRPr="005A6C38">
              <w:rPr>
                <w:color w:val="000000"/>
                <w:sz w:val="22"/>
                <w:szCs w:val="22"/>
              </w:rPr>
              <w:t>МБ, ОБ</w:t>
            </w:r>
          </w:p>
        </w:tc>
      </w:tr>
      <w:tr w:rsidR="00106599" w:rsidRPr="005A6C38" w:rsidTr="00106599">
        <w:trPr>
          <w:trHeight w:val="283"/>
        </w:trPr>
        <w:tc>
          <w:tcPr>
            <w:tcW w:w="255" w:type="pct"/>
            <w:shd w:val="clear" w:color="auto" w:fill="auto"/>
            <w:vAlign w:val="center"/>
            <w:hideMark/>
          </w:tcPr>
          <w:p w:rsidR="00AA73CC" w:rsidRPr="005A6C38" w:rsidRDefault="00AA73CC" w:rsidP="00AA73CC">
            <w:pPr>
              <w:jc w:val="center"/>
              <w:rPr>
                <w:color w:val="000000"/>
                <w:sz w:val="22"/>
              </w:rPr>
            </w:pPr>
            <w:r w:rsidRPr="005A6C3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315" w:type="pct"/>
            <w:shd w:val="clear" w:color="auto" w:fill="auto"/>
            <w:vAlign w:val="center"/>
            <w:hideMark/>
          </w:tcPr>
          <w:p w:rsidR="00AA73CC" w:rsidRPr="005A6C38" w:rsidRDefault="00AA73CC" w:rsidP="00AA73CC">
            <w:pPr>
              <w:rPr>
                <w:color w:val="000000"/>
                <w:sz w:val="23"/>
                <w:szCs w:val="23"/>
              </w:rPr>
            </w:pPr>
            <w:r w:rsidRPr="005A6C38">
              <w:rPr>
                <w:color w:val="000000"/>
                <w:sz w:val="23"/>
                <w:szCs w:val="23"/>
              </w:rPr>
              <w:t>«Старшее поколение» на 2020-2022 годы»</w:t>
            </w:r>
          </w:p>
        </w:tc>
        <w:tc>
          <w:tcPr>
            <w:tcW w:w="562" w:type="pct"/>
            <w:shd w:val="clear" w:color="000000" w:fill="FFFF00"/>
            <w:noWrap/>
            <w:vAlign w:val="center"/>
            <w:hideMark/>
          </w:tcPr>
          <w:p w:rsidR="00AA73CC" w:rsidRPr="005A6C38" w:rsidRDefault="00AA73CC" w:rsidP="00AA73CC">
            <w:pPr>
              <w:jc w:val="center"/>
              <w:rPr>
                <w:color w:val="000000"/>
                <w:sz w:val="22"/>
              </w:rPr>
            </w:pPr>
            <w:r w:rsidRPr="005A6C38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054" w:type="pct"/>
            <w:shd w:val="clear" w:color="auto" w:fill="auto"/>
            <w:noWrap/>
            <w:vAlign w:val="center"/>
            <w:hideMark/>
          </w:tcPr>
          <w:p w:rsidR="00AA73CC" w:rsidRPr="005A6C38" w:rsidRDefault="00AA73CC" w:rsidP="00AA73CC">
            <w:pPr>
              <w:rPr>
                <w:color w:val="000000"/>
                <w:sz w:val="22"/>
              </w:rPr>
            </w:pPr>
            <w:r w:rsidRPr="005A6C38">
              <w:rPr>
                <w:color w:val="000000"/>
                <w:sz w:val="22"/>
                <w:szCs w:val="22"/>
              </w:rPr>
              <w:t>низкоэффективная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AA73CC" w:rsidRPr="005A6C38" w:rsidRDefault="00AA73CC" w:rsidP="00AA73CC">
            <w:pPr>
              <w:jc w:val="center"/>
              <w:rPr>
                <w:color w:val="000000"/>
                <w:sz w:val="22"/>
              </w:rPr>
            </w:pPr>
            <w:r w:rsidRPr="005A6C38">
              <w:rPr>
                <w:color w:val="000000"/>
                <w:sz w:val="22"/>
                <w:szCs w:val="22"/>
              </w:rPr>
              <w:t>МБ, ОБ</w:t>
            </w:r>
          </w:p>
        </w:tc>
      </w:tr>
      <w:tr w:rsidR="00106599" w:rsidRPr="005A6C38" w:rsidTr="00106599">
        <w:trPr>
          <w:trHeight w:val="283"/>
        </w:trPr>
        <w:tc>
          <w:tcPr>
            <w:tcW w:w="255" w:type="pct"/>
            <w:shd w:val="clear" w:color="auto" w:fill="auto"/>
            <w:vAlign w:val="center"/>
            <w:hideMark/>
          </w:tcPr>
          <w:p w:rsidR="00AA73CC" w:rsidRPr="005A6C38" w:rsidRDefault="00AA73CC" w:rsidP="00AA73CC">
            <w:pPr>
              <w:jc w:val="center"/>
              <w:rPr>
                <w:color w:val="000000"/>
                <w:sz w:val="22"/>
              </w:rPr>
            </w:pPr>
            <w:r w:rsidRPr="005A6C3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315" w:type="pct"/>
            <w:shd w:val="clear" w:color="auto" w:fill="auto"/>
            <w:vAlign w:val="center"/>
            <w:hideMark/>
          </w:tcPr>
          <w:p w:rsidR="00AA73CC" w:rsidRPr="005A6C38" w:rsidRDefault="00AA73CC" w:rsidP="00AA73CC">
            <w:pPr>
              <w:rPr>
                <w:color w:val="000000"/>
                <w:sz w:val="23"/>
                <w:szCs w:val="23"/>
              </w:rPr>
            </w:pPr>
            <w:r w:rsidRPr="005A6C38">
              <w:rPr>
                <w:color w:val="000000"/>
                <w:sz w:val="23"/>
                <w:szCs w:val="23"/>
              </w:rPr>
              <w:t>«Профилактика террористической и экстремистской деятельности в муниципальном образовании Кривошеинский район на 2020–2022 годы»</w:t>
            </w:r>
          </w:p>
        </w:tc>
        <w:tc>
          <w:tcPr>
            <w:tcW w:w="562" w:type="pct"/>
            <w:shd w:val="clear" w:color="000000" w:fill="FFFF00"/>
            <w:noWrap/>
            <w:vAlign w:val="center"/>
            <w:hideMark/>
          </w:tcPr>
          <w:p w:rsidR="00AA73CC" w:rsidRPr="005A6C38" w:rsidRDefault="00AA73CC" w:rsidP="00AA73CC">
            <w:pPr>
              <w:jc w:val="center"/>
              <w:rPr>
                <w:color w:val="000000"/>
                <w:sz w:val="22"/>
              </w:rPr>
            </w:pPr>
            <w:r w:rsidRPr="005A6C38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054" w:type="pct"/>
            <w:shd w:val="clear" w:color="auto" w:fill="auto"/>
            <w:noWrap/>
            <w:vAlign w:val="center"/>
            <w:hideMark/>
          </w:tcPr>
          <w:p w:rsidR="00AA73CC" w:rsidRPr="005A6C38" w:rsidRDefault="00AA73CC" w:rsidP="00AA73CC">
            <w:pPr>
              <w:rPr>
                <w:color w:val="000000"/>
                <w:sz w:val="22"/>
              </w:rPr>
            </w:pPr>
            <w:r w:rsidRPr="005A6C38">
              <w:rPr>
                <w:color w:val="000000"/>
                <w:sz w:val="22"/>
                <w:szCs w:val="22"/>
              </w:rPr>
              <w:t>низкоэффективная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AA73CC" w:rsidRPr="005A6C38" w:rsidRDefault="00AA73CC" w:rsidP="00AA73CC">
            <w:pPr>
              <w:jc w:val="center"/>
              <w:rPr>
                <w:color w:val="000000"/>
                <w:sz w:val="22"/>
              </w:rPr>
            </w:pPr>
            <w:r w:rsidRPr="005A6C38">
              <w:rPr>
                <w:color w:val="000000"/>
                <w:sz w:val="20"/>
                <w:szCs w:val="22"/>
              </w:rPr>
              <w:t>без финансирования</w:t>
            </w:r>
          </w:p>
        </w:tc>
      </w:tr>
      <w:tr w:rsidR="00106599" w:rsidRPr="005A6C38" w:rsidTr="00106599">
        <w:trPr>
          <w:trHeight w:val="283"/>
        </w:trPr>
        <w:tc>
          <w:tcPr>
            <w:tcW w:w="255" w:type="pct"/>
            <w:shd w:val="clear" w:color="auto" w:fill="auto"/>
            <w:vAlign w:val="center"/>
            <w:hideMark/>
          </w:tcPr>
          <w:p w:rsidR="00AA73CC" w:rsidRPr="005A6C38" w:rsidRDefault="00AA73CC" w:rsidP="00AA73CC">
            <w:pPr>
              <w:jc w:val="center"/>
              <w:rPr>
                <w:color w:val="000000"/>
                <w:sz w:val="22"/>
              </w:rPr>
            </w:pPr>
            <w:r w:rsidRPr="005A6C3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315" w:type="pct"/>
            <w:shd w:val="clear" w:color="auto" w:fill="auto"/>
            <w:vAlign w:val="center"/>
            <w:hideMark/>
          </w:tcPr>
          <w:p w:rsidR="00AA73CC" w:rsidRPr="005A6C38" w:rsidRDefault="00AA73CC" w:rsidP="00AA73CC">
            <w:pPr>
              <w:rPr>
                <w:color w:val="000000"/>
                <w:sz w:val="23"/>
                <w:szCs w:val="23"/>
              </w:rPr>
            </w:pPr>
            <w:r w:rsidRPr="005A6C38">
              <w:rPr>
                <w:color w:val="000000"/>
                <w:sz w:val="23"/>
                <w:szCs w:val="23"/>
              </w:rPr>
              <w:t>«Развитие эффективной молодёжной политики на территории Кривошеинского</w:t>
            </w:r>
            <w:r w:rsidR="00C15D60" w:rsidRPr="005A6C38">
              <w:rPr>
                <w:color w:val="000000"/>
                <w:sz w:val="23"/>
                <w:szCs w:val="23"/>
              </w:rPr>
              <w:t xml:space="preserve"> </w:t>
            </w:r>
            <w:r w:rsidRPr="005A6C38">
              <w:rPr>
                <w:color w:val="000000"/>
                <w:sz w:val="23"/>
                <w:szCs w:val="23"/>
              </w:rPr>
              <w:t>района</w:t>
            </w:r>
            <w:r w:rsidR="00C15D60" w:rsidRPr="005A6C38">
              <w:rPr>
                <w:color w:val="000000"/>
                <w:sz w:val="23"/>
                <w:szCs w:val="23"/>
              </w:rPr>
              <w:t xml:space="preserve"> </w:t>
            </w:r>
            <w:r w:rsidRPr="005A6C38">
              <w:rPr>
                <w:color w:val="000000"/>
                <w:sz w:val="23"/>
                <w:szCs w:val="23"/>
              </w:rPr>
              <w:t>в 2018-2022 годы»</w:t>
            </w:r>
          </w:p>
        </w:tc>
        <w:tc>
          <w:tcPr>
            <w:tcW w:w="562" w:type="pct"/>
            <w:shd w:val="clear" w:color="000000" w:fill="FFFF00"/>
            <w:noWrap/>
            <w:vAlign w:val="center"/>
            <w:hideMark/>
          </w:tcPr>
          <w:p w:rsidR="00AA73CC" w:rsidRPr="005A6C38" w:rsidRDefault="00AA73CC" w:rsidP="00AA73CC">
            <w:pPr>
              <w:jc w:val="center"/>
              <w:rPr>
                <w:color w:val="000000"/>
                <w:sz w:val="22"/>
              </w:rPr>
            </w:pPr>
            <w:r w:rsidRPr="005A6C38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1054" w:type="pct"/>
            <w:shd w:val="clear" w:color="auto" w:fill="auto"/>
            <w:noWrap/>
            <w:vAlign w:val="center"/>
            <w:hideMark/>
          </w:tcPr>
          <w:p w:rsidR="00AA73CC" w:rsidRPr="005A6C38" w:rsidRDefault="00AA73CC" w:rsidP="00AA73CC">
            <w:pPr>
              <w:rPr>
                <w:color w:val="000000"/>
                <w:sz w:val="22"/>
              </w:rPr>
            </w:pPr>
            <w:r w:rsidRPr="005A6C38">
              <w:rPr>
                <w:color w:val="000000"/>
                <w:sz w:val="22"/>
                <w:szCs w:val="22"/>
              </w:rPr>
              <w:t>низкоэффективная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AA73CC" w:rsidRPr="005A6C38" w:rsidRDefault="00AA73CC" w:rsidP="00AA73CC">
            <w:pPr>
              <w:jc w:val="center"/>
              <w:rPr>
                <w:color w:val="000000"/>
                <w:sz w:val="22"/>
              </w:rPr>
            </w:pPr>
            <w:r w:rsidRPr="005A6C38">
              <w:rPr>
                <w:color w:val="000000"/>
                <w:sz w:val="22"/>
                <w:szCs w:val="22"/>
              </w:rPr>
              <w:t>МБ</w:t>
            </w:r>
          </w:p>
        </w:tc>
      </w:tr>
      <w:tr w:rsidR="00106599" w:rsidRPr="005A6C38" w:rsidTr="00106599">
        <w:trPr>
          <w:trHeight w:val="283"/>
        </w:trPr>
        <w:tc>
          <w:tcPr>
            <w:tcW w:w="255" w:type="pct"/>
            <w:shd w:val="clear" w:color="auto" w:fill="auto"/>
            <w:vAlign w:val="center"/>
            <w:hideMark/>
          </w:tcPr>
          <w:p w:rsidR="00AA73CC" w:rsidRPr="005A6C38" w:rsidRDefault="00AA73CC" w:rsidP="00AA73CC">
            <w:pPr>
              <w:jc w:val="center"/>
              <w:rPr>
                <w:color w:val="000000"/>
                <w:sz w:val="22"/>
              </w:rPr>
            </w:pPr>
            <w:r w:rsidRPr="005A6C3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315" w:type="pct"/>
            <w:shd w:val="clear" w:color="auto" w:fill="auto"/>
            <w:vAlign w:val="center"/>
            <w:hideMark/>
          </w:tcPr>
          <w:p w:rsidR="00AA73CC" w:rsidRPr="005A6C38" w:rsidRDefault="00AA73CC" w:rsidP="00AA73CC">
            <w:pPr>
              <w:rPr>
                <w:color w:val="000000"/>
                <w:sz w:val="23"/>
                <w:szCs w:val="23"/>
              </w:rPr>
            </w:pPr>
            <w:r w:rsidRPr="005A6C38">
              <w:rPr>
                <w:color w:val="000000"/>
                <w:sz w:val="23"/>
                <w:szCs w:val="23"/>
              </w:rPr>
              <w:t>«Противодействие коррупции в муниципальном образовании Кривошеинский район на 2021–2024 годы»</w:t>
            </w:r>
          </w:p>
        </w:tc>
        <w:tc>
          <w:tcPr>
            <w:tcW w:w="562" w:type="pct"/>
            <w:shd w:val="clear" w:color="000000" w:fill="FF0000"/>
            <w:noWrap/>
            <w:vAlign w:val="center"/>
            <w:hideMark/>
          </w:tcPr>
          <w:p w:rsidR="00AA73CC" w:rsidRPr="005A6C38" w:rsidRDefault="00AA73CC" w:rsidP="00AA73CC">
            <w:pPr>
              <w:jc w:val="center"/>
              <w:rPr>
                <w:color w:val="000000"/>
                <w:sz w:val="22"/>
              </w:rPr>
            </w:pPr>
            <w:r w:rsidRPr="005A6C38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054" w:type="pct"/>
            <w:shd w:val="clear" w:color="auto" w:fill="auto"/>
            <w:noWrap/>
            <w:vAlign w:val="center"/>
            <w:hideMark/>
          </w:tcPr>
          <w:p w:rsidR="00AA73CC" w:rsidRPr="005A6C38" w:rsidRDefault="00AA73CC" w:rsidP="00AA73CC">
            <w:pPr>
              <w:rPr>
                <w:color w:val="000000"/>
                <w:sz w:val="22"/>
              </w:rPr>
            </w:pPr>
            <w:r w:rsidRPr="005A6C38">
              <w:rPr>
                <w:color w:val="000000"/>
                <w:sz w:val="22"/>
                <w:szCs w:val="22"/>
              </w:rPr>
              <w:t>неэффективная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AA73CC" w:rsidRPr="005A6C38" w:rsidRDefault="00AA73CC" w:rsidP="00AA73CC">
            <w:pPr>
              <w:jc w:val="center"/>
              <w:rPr>
                <w:color w:val="000000"/>
                <w:sz w:val="22"/>
              </w:rPr>
            </w:pPr>
            <w:r w:rsidRPr="005A6C38">
              <w:rPr>
                <w:color w:val="000000"/>
                <w:sz w:val="20"/>
                <w:szCs w:val="22"/>
              </w:rPr>
              <w:t>без финансирования</w:t>
            </w:r>
          </w:p>
        </w:tc>
      </w:tr>
      <w:tr w:rsidR="00106599" w:rsidRPr="005A6C38" w:rsidTr="00106599">
        <w:trPr>
          <w:trHeight w:val="283"/>
        </w:trPr>
        <w:tc>
          <w:tcPr>
            <w:tcW w:w="255" w:type="pct"/>
            <w:shd w:val="clear" w:color="auto" w:fill="auto"/>
            <w:vAlign w:val="center"/>
            <w:hideMark/>
          </w:tcPr>
          <w:p w:rsidR="00AA73CC" w:rsidRPr="005A6C38" w:rsidRDefault="00AA73CC" w:rsidP="00AA73CC">
            <w:pPr>
              <w:jc w:val="center"/>
              <w:rPr>
                <w:color w:val="000000"/>
                <w:sz w:val="22"/>
              </w:rPr>
            </w:pPr>
            <w:r w:rsidRPr="005A6C38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315" w:type="pct"/>
            <w:shd w:val="clear" w:color="auto" w:fill="auto"/>
            <w:vAlign w:val="center"/>
            <w:hideMark/>
          </w:tcPr>
          <w:p w:rsidR="00AA73CC" w:rsidRPr="005A6C38" w:rsidRDefault="00AA73CC" w:rsidP="00AA73CC">
            <w:pPr>
              <w:rPr>
                <w:color w:val="000000"/>
                <w:sz w:val="23"/>
                <w:szCs w:val="23"/>
              </w:rPr>
            </w:pPr>
            <w:r w:rsidRPr="005A6C38">
              <w:rPr>
                <w:color w:val="000000"/>
                <w:sz w:val="23"/>
                <w:szCs w:val="23"/>
              </w:rPr>
              <w:t>«Муниципальная поддержка специалистов предприятий агропромышленного комплекса и социальной сферы Кривошеинского района на 2017-2023 г.г.»</w:t>
            </w:r>
          </w:p>
        </w:tc>
        <w:tc>
          <w:tcPr>
            <w:tcW w:w="562" w:type="pct"/>
            <w:shd w:val="clear" w:color="000000" w:fill="FF0000"/>
            <w:noWrap/>
            <w:vAlign w:val="center"/>
            <w:hideMark/>
          </w:tcPr>
          <w:p w:rsidR="00AA73CC" w:rsidRPr="005A6C38" w:rsidRDefault="00AA73CC" w:rsidP="00AA73CC">
            <w:pPr>
              <w:jc w:val="center"/>
              <w:rPr>
                <w:color w:val="000000"/>
                <w:sz w:val="22"/>
              </w:rPr>
            </w:pPr>
            <w:r w:rsidRPr="005A6C38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054" w:type="pct"/>
            <w:shd w:val="clear" w:color="auto" w:fill="auto"/>
            <w:noWrap/>
            <w:vAlign w:val="center"/>
            <w:hideMark/>
          </w:tcPr>
          <w:p w:rsidR="00AA73CC" w:rsidRPr="005A6C38" w:rsidRDefault="00AA73CC" w:rsidP="00AA73CC">
            <w:pPr>
              <w:rPr>
                <w:color w:val="000000"/>
                <w:sz w:val="22"/>
              </w:rPr>
            </w:pPr>
            <w:r w:rsidRPr="005A6C38">
              <w:rPr>
                <w:color w:val="000000"/>
                <w:sz w:val="22"/>
                <w:szCs w:val="22"/>
              </w:rPr>
              <w:t>неэффективная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AA73CC" w:rsidRPr="005A6C38" w:rsidRDefault="00AA73CC" w:rsidP="00AA73CC">
            <w:pPr>
              <w:jc w:val="center"/>
              <w:rPr>
                <w:color w:val="000000"/>
                <w:sz w:val="22"/>
              </w:rPr>
            </w:pPr>
            <w:r w:rsidRPr="005A6C38">
              <w:rPr>
                <w:color w:val="000000"/>
                <w:sz w:val="22"/>
                <w:szCs w:val="22"/>
              </w:rPr>
              <w:t>МБ</w:t>
            </w:r>
          </w:p>
        </w:tc>
      </w:tr>
      <w:tr w:rsidR="00106599" w:rsidRPr="005A6C38" w:rsidTr="00106599">
        <w:trPr>
          <w:trHeight w:val="283"/>
        </w:trPr>
        <w:tc>
          <w:tcPr>
            <w:tcW w:w="255" w:type="pct"/>
            <w:shd w:val="clear" w:color="auto" w:fill="auto"/>
            <w:vAlign w:val="center"/>
            <w:hideMark/>
          </w:tcPr>
          <w:p w:rsidR="00AA73CC" w:rsidRPr="005A6C38" w:rsidRDefault="00AA73CC" w:rsidP="00AA73CC">
            <w:pPr>
              <w:jc w:val="center"/>
              <w:rPr>
                <w:color w:val="000000"/>
                <w:sz w:val="22"/>
              </w:rPr>
            </w:pPr>
            <w:r w:rsidRPr="005A6C38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315" w:type="pct"/>
            <w:shd w:val="clear" w:color="auto" w:fill="auto"/>
            <w:vAlign w:val="center"/>
            <w:hideMark/>
          </w:tcPr>
          <w:p w:rsidR="00AA73CC" w:rsidRPr="005A6C38" w:rsidRDefault="00AA73CC" w:rsidP="00AA73CC">
            <w:pPr>
              <w:rPr>
                <w:color w:val="000000"/>
                <w:sz w:val="23"/>
                <w:szCs w:val="23"/>
              </w:rPr>
            </w:pPr>
            <w:r w:rsidRPr="005A6C38">
              <w:rPr>
                <w:color w:val="000000"/>
                <w:sz w:val="23"/>
                <w:szCs w:val="23"/>
              </w:rPr>
              <w:t>«Развитие личных подсобных хозяйств в Кривошеинском районе на 2019-2022 годы»</w:t>
            </w:r>
          </w:p>
        </w:tc>
        <w:tc>
          <w:tcPr>
            <w:tcW w:w="562" w:type="pct"/>
            <w:shd w:val="clear" w:color="000000" w:fill="FF0000"/>
            <w:noWrap/>
            <w:vAlign w:val="center"/>
            <w:hideMark/>
          </w:tcPr>
          <w:p w:rsidR="00AA73CC" w:rsidRPr="005A6C38" w:rsidRDefault="00AA73CC" w:rsidP="00AA73CC">
            <w:pPr>
              <w:jc w:val="center"/>
              <w:rPr>
                <w:color w:val="000000"/>
                <w:sz w:val="22"/>
              </w:rPr>
            </w:pPr>
            <w:r w:rsidRPr="005A6C38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1054" w:type="pct"/>
            <w:shd w:val="clear" w:color="auto" w:fill="auto"/>
            <w:noWrap/>
            <w:vAlign w:val="center"/>
            <w:hideMark/>
          </w:tcPr>
          <w:p w:rsidR="00AA73CC" w:rsidRPr="005A6C38" w:rsidRDefault="00AA73CC" w:rsidP="00AA73CC">
            <w:pPr>
              <w:rPr>
                <w:color w:val="000000"/>
                <w:sz w:val="22"/>
              </w:rPr>
            </w:pPr>
            <w:r w:rsidRPr="005A6C38">
              <w:rPr>
                <w:color w:val="000000"/>
                <w:sz w:val="22"/>
                <w:szCs w:val="22"/>
              </w:rPr>
              <w:t>неэффективная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AA73CC" w:rsidRPr="005A6C38" w:rsidRDefault="00AA73CC" w:rsidP="00AA73CC">
            <w:pPr>
              <w:jc w:val="center"/>
              <w:rPr>
                <w:color w:val="000000"/>
                <w:sz w:val="22"/>
              </w:rPr>
            </w:pPr>
            <w:r w:rsidRPr="005A6C38">
              <w:rPr>
                <w:color w:val="000000"/>
                <w:sz w:val="22"/>
                <w:szCs w:val="22"/>
              </w:rPr>
              <w:t>МБ</w:t>
            </w:r>
          </w:p>
        </w:tc>
      </w:tr>
      <w:tr w:rsidR="00106599" w:rsidRPr="005A6C38" w:rsidTr="00106599">
        <w:trPr>
          <w:trHeight w:val="283"/>
        </w:trPr>
        <w:tc>
          <w:tcPr>
            <w:tcW w:w="255" w:type="pct"/>
            <w:shd w:val="clear" w:color="auto" w:fill="auto"/>
            <w:vAlign w:val="center"/>
            <w:hideMark/>
          </w:tcPr>
          <w:p w:rsidR="00AA73CC" w:rsidRPr="005A6C38" w:rsidRDefault="00AA73CC" w:rsidP="00AA73CC">
            <w:pPr>
              <w:jc w:val="center"/>
              <w:rPr>
                <w:color w:val="000000"/>
                <w:sz w:val="22"/>
              </w:rPr>
            </w:pPr>
            <w:r w:rsidRPr="005A6C3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315" w:type="pct"/>
            <w:shd w:val="clear" w:color="auto" w:fill="auto"/>
            <w:vAlign w:val="center"/>
            <w:hideMark/>
          </w:tcPr>
          <w:p w:rsidR="00AA73CC" w:rsidRPr="005A6C38" w:rsidRDefault="00AA73CC" w:rsidP="00AA73CC">
            <w:pPr>
              <w:rPr>
                <w:color w:val="000000"/>
                <w:sz w:val="23"/>
                <w:szCs w:val="23"/>
              </w:rPr>
            </w:pPr>
            <w:r w:rsidRPr="005A6C38">
              <w:rPr>
                <w:color w:val="000000"/>
                <w:sz w:val="23"/>
                <w:szCs w:val="23"/>
              </w:rPr>
              <w:t>«Формирование благоприятной и доступной социальной среды в Кривошеинском районе на 2021-2023 годы»</w:t>
            </w:r>
          </w:p>
        </w:tc>
        <w:tc>
          <w:tcPr>
            <w:tcW w:w="562" w:type="pct"/>
            <w:shd w:val="clear" w:color="000000" w:fill="FF0000"/>
            <w:noWrap/>
            <w:vAlign w:val="center"/>
            <w:hideMark/>
          </w:tcPr>
          <w:p w:rsidR="00AA73CC" w:rsidRPr="005A6C38" w:rsidRDefault="00AA73CC" w:rsidP="00AA73CC">
            <w:pPr>
              <w:jc w:val="center"/>
              <w:rPr>
                <w:color w:val="000000"/>
                <w:sz w:val="22"/>
              </w:rPr>
            </w:pPr>
            <w:r w:rsidRPr="005A6C3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4" w:type="pct"/>
            <w:shd w:val="clear" w:color="auto" w:fill="auto"/>
            <w:noWrap/>
            <w:vAlign w:val="center"/>
            <w:hideMark/>
          </w:tcPr>
          <w:p w:rsidR="00AA73CC" w:rsidRPr="005A6C38" w:rsidRDefault="00AA73CC" w:rsidP="00AA73CC">
            <w:pPr>
              <w:rPr>
                <w:color w:val="000000"/>
                <w:sz w:val="22"/>
              </w:rPr>
            </w:pPr>
            <w:r w:rsidRPr="005A6C38">
              <w:rPr>
                <w:color w:val="000000"/>
                <w:sz w:val="22"/>
                <w:szCs w:val="22"/>
              </w:rPr>
              <w:t>неэффективная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AA73CC" w:rsidRPr="005A6C38" w:rsidRDefault="00AA73CC" w:rsidP="00AA73CC">
            <w:pPr>
              <w:jc w:val="center"/>
              <w:rPr>
                <w:color w:val="000000"/>
                <w:sz w:val="22"/>
              </w:rPr>
            </w:pPr>
            <w:r w:rsidRPr="005A6C38">
              <w:rPr>
                <w:color w:val="000000"/>
                <w:sz w:val="20"/>
                <w:szCs w:val="22"/>
              </w:rPr>
              <w:t>без финансирования</w:t>
            </w:r>
          </w:p>
        </w:tc>
      </w:tr>
    </w:tbl>
    <w:p w:rsidR="005918EA" w:rsidRDefault="005918EA" w:rsidP="00A7195B">
      <w:pPr>
        <w:spacing w:before="120"/>
        <w:ind w:firstLine="709"/>
        <w:jc w:val="both"/>
      </w:pPr>
      <w:r>
        <w:t>В 202</w:t>
      </w:r>
      <w:r w:rsidR="008F6205">
        <w:t>2</w:t>
      </w:r>
      <w:r w:rsidRPr="00F37183">
        <w:t xml:space="preserve"> году в муниципальном образовании Кривошеинский район </w:t>
      </w:r>
      <w:r>
        <w:t>Томской области действовали</w:t>
      </w:r>
      <w:r w:rsidRPr="00F37183">
        <w:t xml:space="preserve"> </w:t>
      </w:r>
      <w:r w:rsidR="008F6205">
        <w:t>25</w:t>
      </w:r>
      <w:r w:rsidRPr="00F37183">
        <w:t xml:space="preserve"> муниципальн</w:t>
      </w:r>
      <w:r>
        <w:t>ых программ.</w:t>
      </w:r>
    </w:p>
    <w:p w:rsidR="005918EA" w:rsidRDefault="005918EA" w:rsidP="00A7195B">
      <w:pPr>
        <w:ind w:firstLine="709"/>
        <w:jc w:val="both"/>
      </w:pPr>
      <w:r>
        <w:t>В сравнении с 202</w:t>
      </w:r>
      <w:r w:rsidR="008F6205">
        <w:t>1</w:t>
      </w:r>
      <w:r>
        <w:t xml:space="preserve"> годом количество муниципальных программ уменьшилось на две:</w:t>
      </w:r>
    </w:p>
    <w:p w:rsidR="005918EA" w:rsidRDefault="005918EA" w:rsidP="00A7195B">
      <w:pPr>
        <w:ind w:firstLine="709"/>
        <w:jc w:val="both"/>
      </w:pPr>
      <w:r>
        <w:t xml:space="preserve">1. Муниципальная программа </w:t>
      </w:r>
      <w:r w:rsidRPr="00A6227A">
        <w:t>«</w:t>
      </w:r>
      <w:r w:rsidR="008F6205" w:rsidRPr="008F6205">
        <w:t>Развитие сельского туризма в Кривошеинском районе» на 2015-2021 годы</w:t>
      </w:r>
      <w:r w:rsidRPr="00A6227A">
        <w:t>»</w:t>
      </w:r>
      <w:r w:rsidR="008F6205">
        <w:t xml:space="preserve"> утратила силу (новая не утверждена)</w:t>
      </w:r>
      <w:r>
        <w:t>.</w:t>
      </w:r>
    </w:p>
    <w:p w:rsidR="005918EA" w:rsidRPr="00F37183" w:rsidRDefault="005918EA" w:rsidP="00A7195B">
      <w:pPr>
        <w:ind w:firstLine="709"/>
        <w:jc w:val="both"/>
      </w:pPr>
      <w:r>
        <w:t xml:space="preserve">2. Муниципальная программа </w:t>
      </w:r>
      <w:r w:rsidRPr="00186C9D">
        <w:t>«</w:t>
      </w:r>
      <w:r w:rsidR="008F6205" w:rsidRPr="00AD5BF2">
        <w:t>Обеспечение безопасности дорожного движения на территории Кривошеинского района в 2019 – 2021 годах</w:t>
      </w:r>
      <w:r w:rsidRPr="00186C9D">
        <w:t>»</w:t>
      </w:r>
      <w:r>
        <w:t xml:space="preserve"> утратила силу (новая не утверждена).</w:t>
      </w:r>
    </w:p>
    <w:p w:rsidR="005918EA" w:rsidRDefault="005918EA" w:rsidP="00A7195B">
      <w:pPr>
        <w:ind w:firstLine="709"/>
        <w:jc w:val="both"/>
      </w:pPr>
      <w:r w:rsidRPr="00F37183">
        <w:t>В результате проведенной оценки эффективности муниципальных программ муниципального образов</w:t>
      </w:r>
      <w:r>
        <w:t>ания Кривошеинский район Томской области за 202</w:t>
      </w:r>
      <w:r w:rsidR="008F6205">
        <w:t>2</w:t>
      </w:r>
      <w:r w:rsidRPr="00F37183">
        <w:t xml:space="preserve"> год</w:t>
      </w:r>
    </w:p>
    <w:p w:rsidR="005918EA" w:rsidRDefault="005918EA" w:rsidP="00A7195B">
      <w:pPr>
        <w:ind w:firstLine="709"/>
        <w:jc w:val="both"/>
      </w:pPr>
      <w:r>
        <w:t>- высоко</w:t>
      </w:r>
      <w:r w:rsidRPr="00F37183">
        <w:t xml:space="preserve">эффективными признаны </w:t>
      </w:r>
      <w:r>
        <w:t xml:space="preserve">– </w:t>
      </w:r>
      <w:r w:rsidR="008F6205">
        <w:t>12</w:t>
      </w:r>
      <w:r w:rsidRPr="00F37183">
        <w:t xml:space="preserve"> программ</w:t>
      </w:r>
      <w:r>
        <w:t>,</w:t>
      </w:r>
    </w:p>
    <w:p w:rsidR="005918EA" w:rsidRDefault="008F6205" w:rsidP="00A7195B">
      <w:pPr>
        <w:ind w:firstLine="709"/>
        <w:jc w:val="both"/>
      </w:pPr>
      <w:r>
        <w:t>- эффективными признаны – 5</w:t>
      </w:r>
      <w:r w:rsidR="005918EA">
        <w:t xml:space="preserve"> программ;</w:t>
      </w:r>
    </w:p>
    <w:p w:rsidR="005918EA" w:rsidRDefault="005918EA" w:rsidP="00A7195B">
      <w:pPr>
        <w:ind w:firstLine="709"/>
        <w:jc w:val="both"/>
      </w:pPr>
      <w:r>
        <w:t>- низкоэффективными</w:t>
      </w:r>
      <w:r w:rsidRPr="00F37183">
        <w:t xml:space="preserve"> признаны – </w:t>
      </w:r>
      <w:r>
        <w:t>4 программы,</w:t>
      </w:r>
    </w:p>
    <w:p w:rsidR="005918EA" w:rsidRDefault="005918EA" w:rsidP="00A7195B">
      <w:pPr>
        <w:ind w:firstLine="709"/>
        <w:jc w:val="both"/>
      </w:pPr>
      <w:r>
        <w:t>- </w:t>
      </w:r>
      <w:r w:rsidRPr="00F37183">
        <w:t>неэффективн</w:t>
      </w:r>
      <w:r>
        <w:t>ыми</w:t>
      </w:r>
      <w:r w:rsidRPr="00F37183">
        <w:t xml:space="preserve"> признаны – </w:t>
      </w:r>
      <w:r w:rsidR="008F6205">
        <w:t>4</w:t>
      </w:r>
      <w:r w:rsidRPr="00F37183">
        <w:t xml:space="preserve"> программ.</w:t>
      </w:r>
    </w:p>
    <w:p w:rsidR="005A6C38" w:rsidRDefault="005A6C38">
      <w:pPr>
        <w:ind w:firstLine="709"/>
        <w:jc w:val="both"/>
        <w:rPr>
          <w:b/>
        </w:rPr>
      </w:pPr>
      <w:r>
        <w:rPr>
          <w:b/>
        </w:rPr>
        <w:br w:type="page"/>
      </w:r>
    </w:p>
    <w:p w:rsidR="005918EA" w:rsidRDefault="005918EA" w:rsidP="005A6C38">
      <w:pPr>
        <w:autoSpaceDE w:val="0"/>
        <w:spacing w:before="240" w:after="120"/>
        <w:ind w:left="567" w:right="567"/>
        <w:jc w:val="center"/>
        <w:rPr>
          <w:b/>
        </w:rPr>
      </w:pPr>
      <w:r w:rsidRPr="00D82703">
        <w:rPr>
          <w:b/>
        </w:rPr>
        <w:t>Финансирование муниципальных программ муниципального</w:t>
      </w:r>
      <w:r w:rsidRPr="00F37183">
        <w:rPr>
          <w:b/>
        </w:rPr>
        <w:t xml:space="preserve"> образов</w:t>
      </w:r>
      <w:r>
        <w:rPr>
          <w:b/>
        </w:rPr>
        <w:t>ания Кривошеинский район Томской области в 202</w:t>
      </w:r>
      <w:r w:rsidR="00695118">
        <w:rPr>
          <w:b/>
        </w:rPr>
        <w:t>2</w:t>
      </w:r>
      <w:r>
        <w:rPr>
          <w:b/>
        </w:rPr>
        <w:t xml:space="preserve"> году</w:t>
      </w:r>
    </w:p>
    <w:p w:rsidR="005918EA" w:rsidRDefault="005918EA" w:rsidP="00A7195B">
      <w:pPr>
        <w:ind w:firstLine="709"/>
        <w:jc w:val="both"/>
      </w:pPr>
      <w:r>
        <w:t>В течение 202</w:t>
      </w:r>
      <w:r w:rsidR="00695118">
        <w:t>2</w:t>
      </w:r>
      <w:r>
        <w:t xml:space="preserve"> года профинансирована 21 муниципальная программа.</w:t>
      </w:r>
    </w:p>
    <w:p w:rsidR="00B965C3" w:rsidRDefault="00B965C3" w:rsidP="00A7195B">
      <w:pPr>
        <w:ind w:firstLine="709"/>
        <w:jc w:val="both"/>
      </w:pPr>
      <w:r>
        <w:t xml:space="preserve">Общий объем финансирования программ составил </w:t>
      </w:r>
      <w:r w:rsidR="00A964BB">
        <w:rPr>
          <w:b/>
          <w:u w:val="single"/>
        </w:rPr>
        <w:t>157 </w:t>
      </w:r>
      <w:r w:rsidR="00A964BB" w:rsidRPr="00A964BB">
        <w:rPr>
          <w:b/>
          <w:u w:val="single"/>
        </w:rPr>
        <w:t>731,2</w:t>
      </w:r>
      <w:r w:rsidR="00695118" w:rsidRPr="008D7DCF">
        <w:rPr>
          <w:b/>
          <w:u w:val="single"/>
        </w:rPr>
        <w:t xml:space="preserve"> </w:t>
      </w:r>
      <w:r w:rsidRPr="008D7DCF">
        <w:rPr>
          <w:b/>
          <w:u w:val="single"/>
        </w:rPr>
        <w:t>тыс. руб</w:t>
      </w:r>
      <w:r>
        <w:t xml:space="preserve">. </w:t>
      </w:r>
      <w:r w:rsidR="00043107">
        <w:t xml:space="preserve">или </w:t>
      </w:r>
      <w:r w:rsidR="00695118">
        <w:t>16</w:t>
      </w:r>
      <w:r w:rsidR="00A964BB">
        <w:t>6</w:t>
      </w:r>
      <w:r w:rsidR="00695118">
        <w:t>,</w:t>
      </w:r>
      <w:r w:rsidR="00A964BB">
        <w:t>5</w:t>
      </w:r>
      <w:r w:rsidR="00695118">
        <w:t> % к уровню 2021</w:t>
      </w:r>
      <w:r w:rsidR="00043107">
        <w:t xml:space="preserve"> года (</w:t>
      </w:r>
      <w:r w:rsidR="00695118">
        <w:t xml:space="preserve">94 744,96 </w:t>
      </w:r>
      <w:r w:rsidR="00043107">
        <w:t>тыс. руб.), из которых:</w:t>
      </w:r>
    </w:p>
    <w:p w:rsidR="00043107" w:rsidRDefault="00043107" w:rsidP="00A7195B">
      <w:pPr>
        <w:ind w:firstLine="709"/>
        <w:jc w:val="both"/>
      </w:pPr>
      <w:r>
        <w:t xml:space="preserve">МБ – </w:t>
      </w:r>
      <w:r w:rsidR="00C643C8" w:rsidRPr="00C643C8">
        <w:t>42 628,5</w:t>
      </w:r>
      <w:r w:rsidR="00C643C8">
        <w:t xml:space="preserve"> </w:t>
      </w:r>
      <w:r>
        <w:t xml:space="preserve">тыс. руб. или </w:t>
      </w:r>
      <w:r w:rsidR="00C643C8">
        <w:t>160,6</w:t>
      </w:r>
      <w:r>
        <w:t> % к 202</w:t>
      </w:r>
      <w:r w:rsidR="00C643C8">
        <w:t>1</w:t>
      </w:r>
      <w:r>
        <w:t xml:space="preserve"> году;</w:t>
      </w:r>
      <w:r w:rsidR="00C15D60">
        <w:t xml:space="preserve"> </w:t>
      </w:r>
    </w:p>
    <w:p w:rsidR="00043107" w:rsidRDefault="00043107" w:rsidP="00A7195B">
      <w:pPr>
        <w:ind w:firstLine="709"/>
        <w:jc w:val="both"/>
      </w:pPr>
      <w:r>
        <w:t xml:space="preserve">ОБ – </w:t>
      </w:r>
      <w:r w:rsidR="00C643C8" w:rsidRPr="00C643C8">
        <w:t>48 140,5</w:t>
      </w:r>
      <w:r w:rsidR="00C643C8">
        <w:t xml:space="preserve"> тыс. руб. или 132,8 % к 2021 </w:t>
      </w:r>
      <w:r>
        <w:t>году;</w:t>
      </w:r>
      <w:r w:rsidR="00C15D60">
        <w:t xml:space="preserve"> </w:t>
      </w:r>
    </w:p>
    <w:p w:rsidR="00043107" w:rsidRDefault="00043107" w:rsidP="00A7195B">
      <w:pPr>
        <w:ind w:firstLine="709"/>
        <w:jc w:val="both"/>
      </w:pPr>
      <w:r>
        <w:t xml:space="preserve">ФБ – </w:t>
      </w:r>
      <w:r w:rsidR="00A964BB" w:rsidRPr="00A964BB">
        <w:t>59 920,4</w:t>
      </w:r>
      <w:r w:rsidR="00C643C8">
        <w:t xml:space="preserve"> </w:t>
      </w:r>
      <w:r>
        <w:t>тыс. руб.,</w:t>
      </w:r>
      <w:r w:rsidR="00A964BB">
        <w:t xml:space="preserve"> что составляет увеличение в 2,1</w:t>
      </w:r>
      <w:r>
        <w:t xml:space="preserve"> раза к 202</w:t>
      </w:r>
      <w:r w:rsidR="00C643C8">
        <w:t>1</w:t>
      </w:r>
      <w:r>
        <w:t xml:space="preserve"> году;</w:t>
      </w:r>
    </w:p>
    <w:p w:rsidR="00043107" w:rsidRDefault="007A01ED" w:rsidP="00A075BE">
      <w:pPr>
        <w:ind w:firstLine="709"/>
        <w:jc w:val="both"/>
      </w:pPr>
      <w:r>
        <w:t xml:space="preserve">ВНБ/БСП – </w:t>
      </w:r>
      <w:r w:rsidR="00C643C8" w:rsidRPr="00C643C8">
        <w:t>7 041,9</w:t>
      </w:r>
      <w:r w:rsidR="00C643C8">
        <w:t xml:space="preserve"> </w:t>
      </w:r>
      <w:r>
        <w:t>тыс. руб., что выше уровня 202</w:t>
      </w:r>
      <w:r w:rsidR="00C643C8">
        <w:t>1</w:t>
      </w:r>
      <w:r>
        <w:t xml:space="preserve"> года </w:t>
      </w:r>
      <w:r w:rsidR="00C643C8">
        <w:t>в 2,1 раза.</w:t>
      </w:r>
    </w:p>
    <w:p w:rsidR="00A075BE" w:rsidRDefault="00A075BE" w:rsidP="00A075BE">
      <w:pPr>
        <w:jc w:val="both"/>
      </w:pPr>
      <w:r w:rsidRPr="00A075BE">
        <w:rPr>
          <w:noProof/>
        </w:rPr>
        <w:drawing>
          <wp:inline distT="0" distB="0" distL="0" distR="0">
            <wp:extent cx="6480000" cy="432054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A01ED" w:rsidRDefault="007A01ED" w:rsidP="007A01ED">
      <w:pPr>
        <w:ind w:firstLine="709"/>
        <w:jc w:val="both"/>
      </w:pPr>
      <w:r>
        <w:t>1</w:t>
      </w:r>
      <w:r w:rsidR="008B5ED8">
        <w:t>1</w:t>
      </w:r>
      <w:r>
        <w:t xml:space="preserve"> муниципальных программ финансировались исключитель</w:t>
      </w:r>
      <w:r w:rsidR="008B5ED8">
        <w:t>но из средств местного бюджета.</w:t>
      </w:r>
    </w:p>
    <w:p w:rsidR="00352794" w:rsidRDefault="00AF0BBA" w:rsidP="007A01ED">
      <w:pPr>
        <w:ind w:firstLine="709"/>
        <w:jc w:val="both"/>
      </w:pPr>
      <w:r>
        <w:t>6</w:t>
      </w:r>
      <w:r w:rsidR="00813D7D">
        <w:t xml:space="preserve"> муниципальных</w:t>
      </w:r>
      <w:r w:rsidR="00352794">
        <w:t xml:space="preserve"> программ финансировались из средств федерального бюджета.</w:t>
      </w:r>
    </w:p>
    <w:p w:rsidR="00352794" w:rsidRDefault="00AF0BBA" w:rsidP="00352794">
      <w:pPr>
        <w:spacing w:after="120"/>
        <w:ind w:firstLine="709"/>
        <w:jc w:val="both"/>
      </w:pPr>
      <w:r>
        <w:t>4</w:t>
      </w:r>
      <w:r w:rsidR="00352794">
        <w:t xml:space="preserve"> муниципальны</w:t>
      </w:r>
      <w:r w:rsidR="008B5ED8">
        <w:t>е</w:t>
      </w:r>
      <w:r w:rsidR="00352794">
        <w:t xml:space="preserve"> программ</w:t>
      </w:r>
      <w:r w:rsidR="008B5ED8">
        <w:t>ы</w:t>
      </w:r>
      <w:r w:rsidR="00352794">
        <w:t xml:space="preserve"> реализовывались без финансирования.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467"/>
        <w:gridCol w:w="4485"/>
        <w:gridCol w:w="1050"/>
        <w:gridCol w:w="1050"/>
        <w:gridCol w:w="1050"/>
        <w:gridCol w:w="940"/>
        <w:gridCol w:w="1050"/>
      </w:tblGrid>
      <w:tr w:rsidR="008D7DCF" w:rsidRPr="008D7DCF" w:rsidTr="008D7DCF">
        <w:trPr>
          <w:trHeight w:val="283"/>
        </w:trPr>
        <w:tc>
          <w:tcPr>
            <w:tcW w:w="194" w:type="pct"/>
            <w:shd w:val="clear" w:color="auto" w:fill="auto"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color w:val="000000"/>
                <w:sz w:val="22"/>
              </w:rPr>
            </w:pPr>
            <w:r w:rsidRPr="008D7DC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473" w:type="pct"/>
            <w:shd w:val="clear" w:color="auto" w:fill="auto"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color w:val="000000"/>
                <w:sz w:val="22"/>
              </w:rPr>
            </w:pPr>
            <w:r w:rsidRPr="008D7DCF">
              <w:rPr>
                <w:color w:val="00000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b/>
                <w:bCs/>
                <w:sz w:val="22"/>
              </w:rPr>
            </w:pPr>
            <w:r w:rsidRPr="008D7DCF">
              <w:rPr>
                <w:b/>
                <w:bCs/>
                <w:sz w:val="22"/>
                <w:szCs w:val="22"/>
              </w:rPr>
              <w:t>МБ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b/>
                <w:bCs/>
                <w:sz w:val="22"/>
              </w:rPr>
            </w:pPr>
            <w:r w:rsidRPr="008D7DCF">
              <w:rPr>
                <w:b/>
                <w:bCs/>
                <w:sz w:val="22"/>
                <w:szCs w:val="22"/>
              </w:rPr>
              <w:t>ОБ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b/>
                <w:bCs/>
                <w:sz w:val="22"/>
              </w:rPr>
            </w:pPr>
            <w:r w:rsidRPr="008D7DCF">
              <w:rPr>
                <w:b/>
                <w:bCs/>
                <w:sz w:val="22"/>
                <w:szCs w:val="22"/>
              </w:rPr>
              <w:t>ФБ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b/>
                <w:bCs/>
                <w:sz w:val="22"/>
              </w:rPr>
            </w:pPr>
            <w:r w:rsidRPr="008D7DCF">
              <w:rPr>
                <w:b/>
                <w:bCs/>
                <w:sz w:val="22"/>
                <w:szCs w:val="22"/>
              </w:rPr>
              <w:t>ВН/сп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b/>
                <w:bCs/>
                <w:sz w:val="22"/>
              </w:rPr>
            </w:pPr>
            <w:r w:rsidRPr="008D7DCF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8D7DCF" w:rsidRPr="008D7DCF" w:rsidTr="008D7DCF">
        <w:trPr>
          <w:trHeight w:val="283"/>
        </w:trPr>
        <w:tc>
          <w:tcPr>
            <w:tcW w:w="194" w:type="pct"/>
            <w:shd w:val="clear" w:color="auto" w:fill="auto"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color w:val="000000"/>
                <w:sz w:val="22"/>
              </w:rPr>
            </w:pPr>
            <w:r w:rsidRPr="008D7DC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73" w:type="pct"/>
            <w:shd w:val="clear" w:color="auto" w:fill="auto"/>
            <w:vAlign w:val="center"/>
            <w:hideMark/>
          </w:tcPr>
          <w:p w:rsidR="008D7DCF" w:rsidRPr="008D7DCF" w:rsidRDefault="008D7DCF" w:rsidP="008D7DCF">
            <w:pPr>
              <w:rPr>
                <w:color w:val="000000"/>
                <w:sz w:val="22"/>
              </w:rPr>
            </w:pPr>
            <w:r w:rsidRPr="008D7DCF">
              <w:rPr>
                <w:color w:val="000000"/>
                <w:sz w:val="22"/>
                <w:szCs w:val="22"/>
              </w:rPr>
              <w:t>«Развитие инфраструктуры общего и дополнительного образования Кривошеинского района на 2013-2022 годы»</w:t>
            </w:r>
          </w:p>
        </w:tc>
        <w:tc>
          <w:tcPr>
            <w:tcW w:w="479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sz w:val="22"/>
              </w:rPr>
            </w:pPr>
            <w:r w:rsidRPr="008D7DCF">
              <w:rPr>
                <w:sz w:val="22"/>
                <w:szCs w:val="22"/>
              </w:rPr>
              <w:t>12 579,50</w:t>
            </w:r>
          </w:p>
        </w:tc>
        <w:tc>
          <w:tcPr>
            <w:tcW w:w="479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sz w:val="22"/>
              </w:rPr>
            </w:pPr>
            <w:r w:rsidRPr="008D7DCF">
              <w:rPr>
                <w:sz w:val="22"/>
                <w:szCs w:val="22"/>
              </w:rPr>
              <w:t>18 469,60</w:t>
            </w:r>
          </w:p>
        </w:tc>
        <w:tc>
          <w:tcPr>
            <w:tcW w:w="479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sz w:val="22"/>
              </w:rPr>
            </w:pPr>
            <w:r w:rsidRPr="008D7DCF">
              <w:rPr>
                <w:sz w:val="22"/>
                <w:szCs w:val="22"/>
              </w:rPr>
              <w:t>51 829,00</w:t>
            </w:r>
          </w:p>
        </w:tc>
        <w:tc>
          <w:tcPr>
            <w:tcW w:w="479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sz w:val="22"/>
              </w:rPr>
            </w:pPr>
            <w:r w:rsidRPr="008D7DCF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b/>
                <w:bCs/>
                <w:sz w:val="22"/>
              </w:rPr>
            </w:pPr>
            <w:r w:rsidRPr="008D7DCF">
              <w:rPr>
                <w:b/>
                <w:bCs/>
                <w:sz w:val="22"/>
                <w:szCs w:val="22"/>
              </w:rPr>
              <w:t>82 878,10</w:t>
            </w:r>
          </w:p>
        </w:tc>
      </w:tr>
      <w:tr w:rsidR="008D7DCF" w:rsidRPr="008D7DCF" w:rsidTr="008D7DCF">
        <w:trPr>
          <w:trHeight w:val="283"/>
        </w:trPr>
        <w:tc>
          <w:tcPr>
            <w:tcW w:w="194" w:type="pct"/>
            <w:shd w:val="clear" w:color="auto" w:fill="auto"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color w:val="000000"/>
                <w:sz w:val="22"/>
              </w:rPr>
            </w:pPr>
            <w:r w:rsidRPr="008D7D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73" w:type="pct"/>
            <w:shd w:val="clear" w:color="auto" w:fill="auto"/>
            <w:vAlign w:val="center"/>
            <w:hideMark/>
          </w:tcPr>
          <w:p w:rsidR="008D7DCF" w:rsidRPr="008D7DCF" w:rsidRDefault="008D7DCF" w:rsidP="008D7DCF">
            <w:pPr>
              <w:rPr>
                <w:color w:val="000000"/>
                <w:sz w:val="22"/>
              </w:rPr>
            </w:pPr>
            <w:r w:rsidRPr="008D7DCF">
              <w:rPr>
                <w:color w:val="000000"/>
                <w:sz w:val="22"/>
                <w:szCs w:val="22"/>
              </w:rPr>
              <w:t>«Развитие коммунальной и коммуникационной инфраструктуры в Кривошеинском районе на период с 2021 до 2025 года»</w:t>
            </w:r>
          </w:p>
        </w:tc>
        <w:tc>
          <w:tcPr>
            <w:tcW w:w="479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sz w:val="22"/>
              </w:rPr>
            </w:pPr>
            <w:r w:rsidRPr="008D7DCF">
              <w:rPr>
                <w:sz w:val="22"/>
                <w:szCs w:val="22"/>
              </w:rPr>
              <w:t>12 002,13</w:t>
            </w:r>
          </w:p>
        </w:tc>
        <w:tc>
          <w:tcPr>
            <w:tcW w:w="479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sz w:val="22"/>
              </w:rPr>
            </w:pPr>
            <w:r w:rsidRPr="008D7DCF">
              <w:rPr>
                <w:sz w:val="22"/>
                <w:szCs w:val="22"/>
              </w:rPr>
              <w:t>10 689,67</w:t>
            </w:r>
          </w:p>
        </w:tc>
        <w:tc>
          <w:tcPr>
            <w:tcW w:w="479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sz w:val="22"/>
              </w:rPr>
            </w:pPr>
            <w:r w:rsidRPr="008D7DCF">
              <w:rPr>
                <w:sz w:val="22"/>
                <w:szCs w:val="22"/>
              </w:rPr>
              <w:t>2 104,10</w:t>
            </w:r>
          </w:p>
        </w:tc>
        <w:tc>
          <w:tcPr>
            <w:tcW w:w="479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sz w:val="22"/>
              </w:rPr>
            </w:pPr>
            <w:r w:rsidRPr="008D7DCF">
              <w:rPr>
                <w:sz w:val="22"/>
                <w:szCs w:val="22"/>
              </w:rPr>
              <w:t>1 952,10</w:t>
            </w:r>
          </w:p>
        </w:tc>
        <w:tc>
          <w:tcPr>
            <w:tcW w:w="416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b/>
                <w:bCs/>
                <w:sz w:val="22"/>
              </w:rPr>
            </w:pPr>
            <w:r w:rsidRPr="008D7DCF">
              <w:rPr>
                <w:b/>
                <w:bCs/>
                <w:sz w:val="22"/>
                <w:szCs w:val="22"/>
              </w:rPr>
              <w:t>26 748,00</w:t>
            </w:r>
          </w:p>
        </w:tc>
      </w:tr>
      <w:tr w:rsidR="008D7DCF" w:rsidRPr="008D7DCF" w:rsidTr="008D7DCF">
        <w:trPr>
          <w:trHeight w:val="567"/>
        </w:trPr>
        <w:tc>
          <w:tcPr>
            <w:tcW w:w="194" w:type="pct"/>
            <w:shd w:val="clear" w:color="auto" w:fill="auto"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color w:val="000000"/>
                <w:sz w:val="22"/>
              </w:rPr>
            </w:pPr>
            <w:r w:rsidRPr="008D7DC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73" w:type="pct"/>
            <w:shd w:val="clear" w:color="auto" w:fill="auto"/>
            <w:vAlign w:val="center"/>
            <w:hideMark/>
          </w:tcPr>
          <w:p w:rsidR="008D7DCF" w:rsidRPr="008D7DCF" w:rsidRDefault="008D7DCF" w:rsidP="008D7DCF">
            <w:pPr>
              <w:rPr>
                <w:color w:val="000000"/>
                <w:sz w:val="21"/>
                <w:szCs w:val="21"/>
              </w:rPr>
            </w:pPr>
            <w:r w:rsidRPr="008D7DCF">
              <w:rPr>
                <w:color w:val="000000"/>
                <w:sz w:val="20"/>
                <w:szCs w:val="21"/>
              </w:rPr>
              <w:t xml:space="preserve">«Развитие автомобильных дорог Кривошеинского </w:t>
            </w:r>
            <w:r w:rsidRPr="008D7DCF">
              <w:rPr>
                <w:color w:val="000000"/>
                <w:sz w:val="22"/>
                <w:szCs w:val="21"/>
              </w:rPr>
              <w:t>района на период 2018-2025 гг.»</w:t>
            </w:r>
          </w:p>
        </w:tc>
        <w:tc>
          <w:tcPr>
            <w:tcW w:w="479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sz w:val="22"/>
              </w:rPr>
            </w:pPr>
            <w:r w:rsidRPr="008D7DCF">
              <w:rPr>
                <w:sz w:val="22"/>
                <w:szCs w:val="22"/>
              </w:rPr>
              <w:t>1 052,40</w:t>
            </w:r>
          </w:p>
        </w:tc>
        <w:tc>
          <w:tcPr>
            <w:tcW w:w="479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sz w:val="22"/>
              </w:rPr>
            </w:pPr>
            <w:r w:rsidRPr="008D7DCF">
              <w:rPr>
                <w:sz w:val="22"/>
                <w:szCs w:val="22"/>
              </w:rPr>
              <w:t>12 000,00</w:t>
            </w:r>
          </w:p>
        </w:tc>
        <w:tc>
          <w:tcPr>
            <w:tcW w:w="479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sz w:val="22"/>
              </w:rPr>
            </w:pPr>
            <w:r w:rsidRPr="008D7DCF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sz w:val="22"/>
              </w:rPr>
            </w:pPr>
            <w:r w:rsidRPr="008D7DCF">
              <w:rPr>
                <w:sz w:val="22"/>
                <w:szCs w:val="22"/>
              </w:rPr>
              <w:t>1 212,65</w:t>
            </w:r>
          </w:p>
        </w:tc>
        <w:tc>
          <w:tcPr>
            <w:tcW w:w="416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b/>
                <w:bCs/>
                <w:sz w:val="22"/>
              </w:rPr>
            </w:pPr>
            <w:r w:rsidRPr="008D7DCF">
              <w:rPr>
                <w:b/>
                <w:bCs/>
                <w:sz w:val="22"/>
                <w:szCs w:val="22"/>
              </w:rPr>
              <w:t>14 265,05</w:t>
            </w:r>
          </w:p>
        </w:tc>
      </w:tr>
      <w:tr w:rsidR="008D7DCF" w:rsidRPr="008D7DCF" w:rsidTr="008D7DCF">
        <w:trPr>
          <w:trHeight w:val="283"/>
        </w:trPr>
        <w:tc>
          <w:tcPr>
            <w:tcW w:w="194" w:type="pct"/>
            <w:shd w:val="clear" w:color="auto" w:fill="auto"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color w:val="000000"/>
                <w:sz w:val="22"/>
              </w:rPr>
            </w:pPr>
            <w:r w:rsidRPr="008D7DC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73" w:type="pct"/>
            <w:shd w:val="clear" w:color="auto" w:fill="auto"/>
            <w:vAlign w:val="center"/>
            <w:hideMark/>
          </w:tcPr>
          <w:p w:rsidR="008D7DCF" w:rsidRPr="008D7DCF" w:rsidRDefault="008D7DCF" w:rsidP="008D7DCF">
            <w:pPr>
              <w:rPr>
                <w:color w:val="000000"/>
                <w:sz w:val="22"/>
              </w:rPr>
            </w:pPr>
            <w:r w:rsidRPr="008D7DCF">
              <w:rPr>
                <w:color w:val="000000"/>
                <w:sz w:val="22"/>
                <w:szCs w:val="22"/>
              </w:rPr>
              <w:t>«Комплексное развитие сельских территорий в Кривошеинском районе на 2021 – 2024 годы с прогнозом на 2025 и 2026 годы»</w:t>
            </w:r>
          </w:p>
        </w:tc>
        <w:tc>
          <w:tcPr>
            <w:tcW w:w="479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sz w:val="22"/>
              </w:rPr>
            </w:pPr>
            <w:r w:rsidRPr="008D7DCF">
              <w:rPr>
                <w:sz w:val="22"/>
                <w:szCs w:val="22"/>
              </w:rPr>
              <w:t>5 242,10</w:t>
            </w:r>
          </w:p>
        </w:tc>
        <w:tc>
          <w:tcPr>
            <w:tcW w:w="479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sz w:val="22"/>
              </w:rPr>
            </w:pPr>
            <w:r w:rsidRPr="008D7DCF">
              <w:rPr>
                <w:sz w:val="22"/>
                <w:szCs w:val="22"/>
              </w:rPr>
              <w:t>2 883,61</w:t>
            </w:r>
          </w:p>
        </w:tc>
        <w:tc>
          <w:tcPr>
            <w:tcW w:w="479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sz w:val="22"/>
              </w:rPr>
            </w:pPr>
            <w:r w:rsidRPr="008D7DCF">
              <w:rPr>
                <w:sz w:val="22"/>
                <w:szCs w:val="22"/>
              </w:rPr>
              <w:t>671,99</w:t>
            </w:r>
          </w:p>
        </w:tc>
        <w:tc>
          <w:tcPr>
            <w:tcW w:w="479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sz w:val="22"/>
              </w:rPr>
            </w:pPr>
            <w:r w:rsidRPr="008D7DCF">
              <w:rPr>
                <w:sz w:val="22"/>
                <w:szCs w:val="22"/>
              </w:rPr>
              <w:t>2 776,15</w:t>
            </w:r>
          </w:p>
        </w:tc>
        <w:tc>
          <w:tcPr>
            <w:tcW w:w="416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b/>
                <w:bCs/>
                <w:sz w:val="22"/>
              </w:rPr>
            </w:pPr>
            <w:r w:rsidRPr="008D7DCF">
              <w:rPr>
                <w:b/>
                <w:bCs/>
                <w:sz w:val="22"/>
                <w:szCs w:val="22"/>
              </w:rPr>
              <w:t>11 573,85</w:t>
            </w:r>
          </w:p>
        </w:tc>
      </w:tr>
      <w:tr w:rsidR="008D7DCF" w:rsidRPr="008D7DCF" w:rsidTr="008D7DCF">
        <w:trPr>
          <w:trHeight w:val="283"/>
        </w:trPr>
        <w:tc>
          <w:tcPr>
            <w:tcW w:w="194" w:type="pct"/>
            <w:shd w:val="clear" w:color="auto" w:fill="auto"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color w:val="000000"/>
                <w:sz w:val="22"/>
              </w:rPr>
            </w:pPr>
            <w:r w:rsidRPr="008D7DC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73" w:type="pct"/>
            <w:shd w:val="clear" w:color="auto" w:fill="auto"/>
            <w:vAlign w:val="center"/>
            <w:hideMark/>
          </w:tcPr>
          <w:p w:rsidR="008D7DCF" w:rsidRPr="008D7DCF" w:rsidRDefault="008D7DCF" w:rsidP="008D7DCF">
            <w:pPr>
              <w:rPr>
                <w:color w:val="000000"/>
                <w:sz w:val="22"/>
              </w:rPr>
            </w:pPr>
            <w:r w:rsidRPr="008D7DCF">
              <w:rPr>
                <w:color w:val="000000"/>
                <w:sz w:val="22"/>
                <w:szCs w:val="22"/>
              </w:rPr>
              <w:t>«Развитие физической культуры и спорта на территории муниципального образования Кривошеинский район на 2017-2021 годы»</w:t>
            </w:r>
          </w:p>
        </w:tc>
        <w:tc>
          <w:tcPr>
            <w:tcW w:w="479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sz w:val="22"/>
              </w:rPr>
            </w:pPr>
            <w:r w:rsidRPr="008D7DCF">
              <w:rPr>
                <w:sz w:val="22"/>
                <w:szCs w:val="22"/>
              </w:rPr>
              <w:t>1 564,47</w:t>
            </w:r>
          </w:p>
        </w:tc>
        <w:tc>
          <w:tcPr>
            <w:tcW w:w="479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sz w:val="22"/>
              </w:rPr>
            </w:pPr>
            <w:r w:rsidRPr="008D7DCF">
              <w:rPr>
                <w:sz w:val="22"/>
                <w:szCs w:val="22"/>
              </w:rPr>
              <w:t>3 335,30</w:t>
            </w:r>
          </w:p>
        </w:tc>
        <w:tc>
          <w:tcPr>
            <w:tcW w:w="479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sz w:val="22"/>
              </w:rPr>
            </w:pPr>
            <w:r w:rsidRPr="008D7DCF">
              <w:rPr>
                <w:sz w:val="22"/>
                <w:szCs w:val="22"/>
              </w:rPr>
              <w:t>1 909,49</w:t>
            </w:r>
          </w:p>
        </w:tc>
        <w:tc>
          <w:tcPr>
            <w:tcW w:w="479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sz w:val="22"/>
              </w:rPr>
            </w:pPr>
            <w:r w:rsidRPr="008D7DCF">
              <w:rPr>
                <w:sz w:val="22"/>
                <w:szCs w:val="22"/>
              </w:rPr>
              <w:t>249,99</w:t>
            </w:r>
          </w:p>
        </w:tc>
        <w:tc>
          <w:tcPr>
            <w:tcW w:w="416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b/>
                <w:bCs/>
                <w:sz w:val="22"/>
              </w:rPr>
            </w:pPr>
            <w:r w:rsidRPr="008D7DCF">
              <w:rPr>
                <w:b/>
                <w:bCs/>
                <w:sz w:val="22"/>
                <w:szCs w:val="22"/>
              </w:rPr>
              <w:t>7 059,25</w:t>
            </w:r>
          </w:p>
        </w:tc>
      </w:tr>
      <w:tr w:rsidR="008D7DCF" w:rsidRPr="008D7DCF" w:rsidTr="008D7DCF">
        <w:trPr>
          <w:trHeight w:val="283"/>
        </w:trPr>
        <w:tc>
          <w:tcPr>
            <w:tcW w:w="194" w:type="pct"/>
            <w:shd w:val="clear" w:color="auto" w:fill="auto"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color w:val="000000"/>
                <w:sz w:val="22"/>
              </w:rPr>
            </w:pPr>
            <w:r w:rsidRPr="008D7DC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73" w:type="pct"/>
            <w:shd w:val="clear" w:color="auto" w:fill="auto"/>
            <w:vAlign w:val="center"/>
            <w:hideMark/>
          </w:tcPr>
          <w:p w:rsidR="008D7DCF" w:rsidRPr="008D7DCF" w:rsidRDefault="008D7DCF" w:rsidP="008D7DCF">
            <w:pPr>
              <w:rPr>
                <w:color w:val="000000"/>
                <w:sz w:val="22"/>
              </w:rPr>
            </w:pPr>
            <w:r w:rsidRPr="008D7DCF">
              <w:rPr>
                <w:color w:val="000000"/>
                <w:sz w:val="22"/>
                <w:szCs w:val="22"/>
              </w:rPr>
              <w:t>«Формирование комфортной городской среды на территории Кривошеинского района на 2018 – 2022 годы»</w:t>
            </w:r>
          </w:p>
        </w:tc>
        <w:tc>
          <w:tcPr>
            <w:tcW w:w="479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sz w:val="22"/>
              </w:rPr>
            </w:pPr>
            <w:r w:rsidRPr="008D7DCF">
              <w:rPr>
                <w:sz w:val="22"/>
                <w:szCs w:val="22"/>
              </w:rPr>
              <w:t>1 556,00</w:t>
            </w:r>
          </w:p>
        </w:tc>
        <w:tc>
          <w:tcPr>
            <w:tcW w:w="479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sz w:val="22"/>
              </w:rPr>
            </w:pPr>
            <w:r w:rsidRPr="008D7DCF">
              <w:rPr>
                <w:sz w:val="22"/>
                <w:szCs w:val="22"/>
              </w:rPr>
              <w:t>65,10</w:t>
            </w:r>
          </w:p>
        </w:tc>
        <w:tc>
          <w:tcPr>
            <w:tcW w:w="479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sz w:val="22"/>
              </w:rPr>
            </w:pPr>
            <w:r w:rsidRPr="008D7DCF">
              <w:rPr>
                <w:sz w:val="22"/>
                <w:szCs w:val="22"/>
              </w:rPr>
              <w:t>2 104,10</w:t>
            </w:r>
          </w:p>
        </w:tc>
        <w:tc>
          <w:tcPr>
            <w:tcW w:w="479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sz w:val="22"/>
              </w:rPr>
            </w:pPr>
            <w:r w:rsidRPr="008D7DCF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b/>
                <w:bCs/>
                <w:sz w:val="22"/>
              </w:rPr>
            </w:pPr>
            <w:r w:rsidRPr="008D7DCF">
              <w:rPr>
                <w:b/>
                <w:bCs/>
                <w:sz w:val="22"/>
                <w:szCs w:val="22"/>
              </w:rPr>
              <w:t>3 725,20</w:t>
            </w:r>
          </w:p>
        </w:tc>
      </w:tr>
      <w:tr w:rsidR="008D7DCF" w:rsidRPr="008D7DCF" w:rsidTr="008D7DCF">
        <w:trPr>
          <w:trHeight w:val="283"/>
        </w:trPr>
        <w:tc>
          <w:tcPr>
            <w:tcW w:w="194" w:type="pct"/>
            <w:shd w:val="clear" w:color="auto" w:fill="auto"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color w:val="000000"/>
                <w:sz w:val="22"/>
              </w:rPr>
            </w:pPr>
            <w:r w:rsidRPr="008D7DC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73" w:type="pct"/>
            <w:shd w:val="clear" w:color="auto" w:fill="auto"/>
            <w:vAlign w:val="center"/>
            <w:hideMark/>
          </w:tcPr>
          <w:p w:rsidR="008D7DCF" w:rsidRPr="008D7DCF" w:rsidRDefault="008D7DCF" w:rsidP="008D7DCF">
            <w:pPr>
              <w:rPr>
                <w:color w:val="000000"/>
                <w:sz w:val="22"/>
              </w:rPr>
            </w:pPr>
            <w:r w:rsidRPr="008D7DCF">
              <w:rPr>
                <w:color w:val="000000"/>
                <w:sz w:val="22"/>
                <w:szCs w:val="22"/>
              </w:rPr>
              <w:t>«Развитие культуры Кривошеинского района на 2016-2022 годы»</w:t>
            </w:r>
          </w:p>
        </w:tc>
        <w:tc>
          <w:tcPr>
            <w:tcW w:w="479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sz w:val="22"/>
              </w:rPr>
            </w:pPr>
            <w:r w:rsidRPr="008D7DCF">
              <w:rPr>
                <w:sz w:val="22"/>
                <w:szCs w:val="22"/>
              </w:rPr>
              <w:t>532,70</w:t>
            </w:r>
          </w:p>
        </w:tc>
        <w:tc>
          <w:tcPr>
            <w:tcW w:w="479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sz w:val="22"/>
              </w:rPr>
            </w:pPr>
            <w:r w:rsidRPr="008D7DCF">
              <w:rPr>
                <w:sz w:val="22"/>
                <w:szCs w:val="22"/>
              </w:rPr>
              <w:t>241,30</w:t>
            </w:r>
          </w:p>
        </w:tc>
        <w:tc>
          <w:tcPr>
            <w:tcW w:w="479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sz w:val="22"/>
              </w:rPr>
            </w:pPr>
            <w:r w:rsidRPr="008D7DCF">
              <w:rPr>
                <w:sz w:val="22"/>
                <w:szCs w:val="22"/>
              </w:rPr>
              <w:t>1 615,10</w:t>
            </w:r>
          </w:p>
        </w:tc>
        <w:tc>
          <w:tcPr>
            <w:tcW w:w="479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sz w:val="22"/>
              </w:rPr>
            </w:pPr>
            <w:r w:rsidRPr="008D7DCF">
              <w:rPr>
                <w:sz w:val="22"/>
                <w:szCs w:val="22"/>
              </w:rPr>
              <w:t>851,00</w:t>
            </w:r>
          </w:p>
        </w:tc>
        <w:tc>
          <w:tcPr>
            <w:tcW w:w="416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b/>
                <w:bCs/>
                <w:sz w:val="22"/>
              </w:rPr>
            </w:pPr>
            <w:r w:rsidRPr="008D7DCF">
              <w:rPr>
                <w:b/>
                <w:bCs/>
                <w:sz w:val="22"/>
                <w:szCs w:val="22"/>
              </w:rPr>
              <w:t>3 240,10</w:t>
            </w:r>
          </w:p>
        </w:tc>
      </w:tr>
      <w:tr w:rsidR="008D7DCF" w:rsidRPr="008D7DCF" w:rsidTr="008D7DCF">
        <w:trPr>
          <w:trHeight w:val="283"/>
        </w:trPr>
        <w:tc>
          <w:tcPr>
            <w:tcW w:w="194" w:type="pct"/>
            <w:shd w:val="clear" w:color="auto" w:fill="auto"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color w:val="000000"/>
                <w:sz w:val="22"/>
              </w:rPr>
            </w:pPr>
            <w:r w:rsidRPr="008D7DC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473" w:type="pct"/>
            <w:shd w:val="clear" w:color="auto" w:fill="auto"/>
            <w:vAlign w:val="center"/>
            <w:hideMark/>
          </w:tcPr>
          <w:p w:rsidR="008D7DCF" w:rsidRPr="008D7DCF" w:rsidRDefault="008D7DCF" w:rsidP="008D7DCF">
            <w:pPr>
              <w:rPr>
                <w:color w:val="000000"/>
                <w:sz w:val="22"/>
              </w:rPr>
            </w:pPr>
            <w:r w:rsidRPr="008D7DCF">
              <w:rPr>
                <w:color w:val="000000"/>
                <w:sz w:val="22"/>
                <w:szCs w:val="22"/>
              </w:rPr>
              <w:t>«Управление муниципальным имуществом и земельными ресурсами на территории Кривошеинского района на 2022-2024 годы»</w:t>
            </w:r>
          </w:p>
        </w:tc>
        <w:tc>
          <w:tcPr>
            <w:tcW w:w="479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sz w:val="22"/>
              </w:rPr>
            </w:pPr>
            <w:r w:rsidRPr="008D7DCF">
              <w:rPr>
                <w:sz w:val="22"/>
                <w:szCs w:val="22"/>
              </w:rPr>
              <w:t>911,50</w:t>
            </w:r>
          </w:p>
        </w:tc>
        <w:tc>
          <w:tcPr>
            <w:tcW w:w="479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sz w:val="22"/>
              </w:rPr>
            </w:pPr>
            <w:r w:rsidRPr="008D7DCF">
              <w:rPr>
                <w:sz w:val="22"/>
                <w:szCs w:val="22"/>
              </w:rPr>
              <w:t>399,20</w:t>
            </w:r>
          </w:p>
        </w:tc>
        <w:tc>
          <w:tcPr>
            <w:tcW w:w="479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sz w:val="22"/>
              </w:rPr>
            </w:pPr>
            <w:r w:rsidRPr="008D7DCF">
              <w:rPr>
                <w:sz w:val="22"/>
                <w:szCs w:val="22"/>
              </w:rPr>
              <w:t>1 790,68</w:t>
            </w:r>
          </w:p>
        </w:tc>
        <w:tc>
          <w:tcPr>
            <w:tcW w:w="479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sz w:val="22"/>
              </w:rPr>
            </w:pPr>
            <w:r w:rsidRPr="008D7DCF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b/>
                <w:bCs/>
                <w:sz w:val="22"/>
              </w:rPr>
            </w:pPr>
            <w:r w:rsidRPr="008D7DCF">
              <w:rPr>
                <w:b/>
                <w:bCs/>
                <w:sz w:val="22"/>
                <w:szCs w:val="22"/>
              </w:rPr>
              <w:t>3 101,38</w:t>
            </w:r>
          </w:p>
        </w:tc>
      </w:tr>
      <w:tr w:rsidR="008D7DCF" w:rsidRPr="008D7DCF" w:rsidTr="008D7DCF">
        <w:trPr>
          <w:trHeight w:val="283"/>
        </w:trPr>
        <w:tc>
          <w:tcPr>
            <w:tcW w:w="194" w:type="pct"/>
            <w:shd w:val="clear" w:color="auto" w:fill="auto"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color w:val="000000"/>
                <w:sz w:val="22"/>
              </w:rPr>
            </w:pPr>
            <w:r w:rsidRPr="008D7DC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73" w:type="pct"/>
            <w:shd w:val="clear" w:color="auto" w:fill="auto"/>
            <w:vAlign w:val="center"/>
            <w:hideMark/>
          </w:tcPr>
          <w:p w:rsidR="008D7DCF" w:rsidRPr="008D7DCF" w:rsidRDefault="008D7DCF" w:rsidP="008D7DCF">
            <w:pPr>
              <w:rPr>
                <w:color w:val="000000"/>
                <w:sz w:val="22"/>
              </w:rPr>
            </w:pPr>
            <w:r w:rsidRPr="008D7DCF">
              <w:rPr>
                <w:color w:val="000000"/>
                <w:sz w:val="22"/>
                <w:szCs w:val="22"/>
              </w:rPr>
              <w:t>«</w:t>
            </w:r>
            <w:r w:rsidR="00AF1366" w:rsidRPr="00AF1366">
              <w:rPr>
                <w:color w:val="000000"/>
                <w:sz w:val="22"/>
                <w:szCs w:val="22"/>
              </w:rPr>
              <w:t>Развитие системы дошкольного образования муниципального образования Кривошеинский район Томской области на 2022-2024 годы</w:t>
            </w:r>
            <w:r w:rsidR="00AF136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79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sz w:val="22"/>
              </w:rPr>
            </w:pPr>
            <w:r w:rsidRPr="008D7DCF">
              <w:rPr>
                <w:sz w:val="22"/>
                <w:szCs w:val="22"/>
              </w:rPr>
              <w:t>2 703,80</w:t>
            </w:r>
          </w:p>
        </w:tc>
        <w:tc>
          <w:tcPr>
            <w:tcW w:w="479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sz w:val="22"/>
              </w:rPr>
            </w:pPr>
            <w:r w:rsidRPr="008D7DCF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sz w:val="22"/>
              </w:rPr>
            </w:pPr>
            <w:r w:rsidRPr="008D7DCF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sz w:val="22"/>
              </w:rPr>
            </w:pPr>
            <w:r w:rsidRPr="008D7DCF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b/>
                <w:bCs/>
                <w:sz w:val="22"/>
              </w:rPr>
            </w:pPr>
            <w:r w:rsidRPr="008D7DCF">
              <w:rPr>
                <w:b/>
                <w:bCs/>
                <w:sz w:val="22"/>
                <w:szCs w:val="22"/>
              </w:rPr>
              <w:t>2 703,80</w:t>
            </w:r>
          </w:p>
        </w:tc>
      </w:tr>
      <w:tr w:rsidR="008D7DCF" w:rsidRPr="008D7DCF" w:rsidTr="008D7DCF">
        <w:trPr>
          <w:trHeight w:val="283"/>
        </w:trPr>
        <w:tc>
          <w:tcPr>
            <w:tcW w:w="194" w:type="pct"/>
            <w:shd w:val="clear" w:color="auto" w:fill="auto"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color w:val="000000"/>
                <w:sz w:val="22"/>
              </w:rPr>
            </w:pPr>
            <w:r w:rsidRPr="008D7DC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73" w:type="pct"/>
            <w:shd w:val="clear" w:color="auto" w:fill="auto"/>
            <w:vAlign w:val="center"/>
            <w:hideMark/>
          </w:tcPr>
          <w:p w:rsidR="008D7DCF" w:rsidRPr="008D7DCF" w:rsidRDefault="008D7DCF" w:rsidP="008D7DCF">
            <w:pPr>
              <w:rPr>
                <w:color w:val="000000"/>
                <w:sz w:val="22"/>
              </w:rPr>
            </w:pPr>
            <w:r w:rsidRPr="008D7DCF">
              <w:rPr>
                <w:color w:val="000000"/>
                <w:sz w:val="22"/>
                <w:szCs w:val="22"/>
              </w:rPr>
              <w:t>«Информационная политика и работа с общественностью муниципального образования Кривошеинский район на 2020-2022 годы»</w:t>
            </w:r>
          </w:p>
        </w:tc>
        <w:tc>
          <w:tcPr>
            <w:tcW w:w="479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sz w:val="22"/>
              </w:rPr>
            </w:pPr>
            <w:r w:rsidRPr="008D7DCF">
              <w:rPr>
                <w:sz w:val="22"/>
                <w:szCs w:val="22"/>
              </w:rPr>
              <w:t>1 940,30</w:t>
            </w:r>
          </w:p>
        </w:tc>
        <w:tc>
          <w:tcPr>
            <w:tcW w:w="479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sz w:val="22"/>
              </w:rPr>
            </w:pPr>
            <w:r w:rsidRPr="008D7DCF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sz w:val="22"/>
              </w:rPr>
            </w:pPr>
            <w:r w:rsidRPr="008D7DCF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sz w:val="22"/>
              </w:rPr>
            </w:pPr>
            <w:r w:rsidRPr="008D7DCF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b/>
                <w:bCs/>
                <w:sz w:val="22"/>
              </w:rPr>
            </w:pPr>
            <w:r w:rsidRPr="008D7DCF">
              <w:rPr>
                <w:b/>
                <w:bCs/>
                <w:sz w:val="22"/>
                <w:szCs w:val="22"/>
              </w:rPr>
              <w:t>1 940,30</w:t>
            </w:r>
          </w:p>
        </w:tc>
      </w:tr>
      <w:tr w:rsidR="008D7DCF" w:rsidRPr="008D7DCF" w:rsidTr="008D7DCF">
        <w:trPr>
          <w:trHeight w:val="283"/>
        </w:trPr>
        <w:tc>
          <w:tcPr>
            <w:tcW w:w="194" w:type="pct"/>
            <w:shd w:val="clear" w:color="auto" w:fill="auto"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color w:val="000000"/>
                <w:sz w:val="22"/>
              </w:rPr>
            </w:pPr>
            <w:r w:rsidRPr="008D7DC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473" w:type="pct"/>
            <w:shd w:val="clear" w:color="auto" w:fill="auto"/>
            <w:vAlign w:val="center"/>
            <w:hideMark/>
          </w:tcPr>
          <w:p w:rsidR="008D7DCF" w:rsidRPr="008D7DCF" w:rsidRDefault="008D7DCF" w:rsidP="008D7DCF">
            <w:pPr>
              <w:rPr>
                <w:color w:val="000000"/>
                <w:sz w:val="22"/>
              </w:rPr>
            </w:pPr>
            <w:r w:rsidRPr="008D7DCF">
              <w:rPr>
                <w:color w:val="000000"/>
                <w:sz w:val="22"/>
                <w:szCs w:val="22"/>
              </w:rPr>
              <w:t>«Развитие пассажирского транспорта на территории Кривошеинского района на 2020–2022 годы»</w:t>
            </w:r>
          </w:p>
        </w:tc>
        <w:tc>
          <w:tcPr>
            <w:tcW w:w="479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sz w:val="22"/>
              </w:rPr>
            </w:pPr>
            <w:r w:rsidRPr="008D7DCF">
              <w:rPr>
                <w:sz w:val="22"/>
                <w:szCs w:val="22"/>
              </w:rPr>
              <w:t>1 027,60</w:t>
            </w:r>
          </w:p>
        </w:tc>
        <w:tc>
          <w:tcPr>
            <w:tcW w:w="479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sz w:val="22"/>
              </w:rPr>
            </w:pPr>
            <w:r w:rsidRPr="008D7DCF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sz w:val="22"/>
              </w:rPr>
            </w:pPr>
            <w:r w:rsidRPr="008D7DCF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sz w:val="22"/>
              </w:rPr>
            </w:pPr>
            <w:r w:rsidRPr="008D7DCF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b/>
                <w:bCs/>
                <w:sz w:val="22"/>
              </w:rPr>
            </w:pPr>
            <w:r w:rsidRPr="008D7DCF">
              <w:rPr>
                <w:b/>
                <w:bCs/>
                <w:sz w:val="22"/>
                <w:szCs w:val="22"/>
              </w:rPr>
              <w:t>1 027,60</w:t>
            </w:r>
          </w:p>
        </w:tc>
      </w:tr>
      <w:tr w:rsidR="008D7DCF" w:rsidRPr="008D7DCF" w:rsidTr="008D7DCF">
        <w:trPr>
          <w:trHeight w:val="283"/>
        </w:trPr>
        <w:tc>
          <w:tcPr>
            <w:tcW w:w="194" w:type="pct"/>
            <w:shd w:val="clear" w:color="auto" w:fill="auto"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color w:val="000000"/>
                <w:sz w:val="22"/>
              </w:rPr>
            </w:pPr>
            <w:r w:rsidRPr="008D7DC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473" w:type="pct"/>
            <w:shd w:val="clear" w:color="auto" w:fill="auto"/>
            <w:vAlign w:val="center"/>
            <w:hideMark/>
          </w:tcPr>
          <w:p w:rsidR="008D7DCF" w:rsidRPr="008D7DCF" w:rsidRDefault="008D7DCF" w:rsidP="008D7DCF">
            <w:pPr>
              <w:rPr>
                <w:color w:val="000000"/>
                <w:sz w:val="22"/>
              </w:rPr>
            </w:pPr>
            <w:r w:rsidRPr="008D7DCF">
              <w:rPr>
                <w:color w:val="000000"/>
                <w:sz w:val="22"/>
                <w:szCs w:val="22"/>
              </w:rPr>
              <w:t>«Районный конкурс в агропромышленном комплексе Кривошеинского района на 2020-2022 годы»</w:t>
            </w:r>
          </w:p>
        </w:tc>
        <w:tc>
          <w:tcPr>
            <w:tcW w:w="479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sz w:val="22"/>
              </w:rPr>
            </w:pPr>
            <w:r w:rsidRPr="008D7DCF">
              <w:rPr>
                <w:sz w:val="22"/>
                <w:szCs w:val="22"/>
              </w:rPr>
              <w:t>400,00</w:t>
            </w:r>
          </w:p>
        </w:tc>
        <w:tc>
          <w:tcPr>
            <w:tcW w:w="479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sz w:val="22"/>
              </w:rPr>
            </w:pPr>
            <w:r w:rsidRPr="008D7DCF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sz w:val="22"/>
              </w:rPr>
            </w:pPr>
            <w:r w:rsidRPr="008D7DCF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sz w:val="22"/>
              </w:rPr>
            </w:pPr>
            <w:r w:rsidRPr="008D7DCF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b/>
                <w:bCs/>
                <w:sz w:val="22"/>
              </w:rPr>
            </w:pPr>
            <w:r w:rsidRPr="008D7DCF">
              <w:rPr>
                <w:b/>
                <w:bCs/>
                <w:sz w:val="22"/>
                <w:szCs w:val="22"/>
              </w:rPr>
              <w:t>400,00</w:t>
            </w:r>
          </w:p>
        </w:tc>
      </w:tr>
      <w:tr w:rsidR="008D7DCF" w:rsidRPr="008D7DCF" w:rsidTr="008D7DCF">
        <w:trPr>
          <w:trHeight w:val="283"/>
        </w:trPr>
        <w:tc>
          <w:tcPr>
            <w:tcW w:w="194" w:type="pct"/>
            <w:shd w:val="clear" w:color="auto" w:fill="auto"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color w:val="000000"/>
                <w:sz w:val="22"/>
              </w:rPr>
            </w:pPr>
            <w:r w:rsidRPr="008D7DC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473" w:type="pct"/>
            <w:shd w:val="clear" w:color="auto" w:fill="auto"/>
            <w:vAlign w:val="center"/>
            <w:hideMark/>
          </w:tcPr>
          <w:p w:rsidR="008D7DCF" w:rsidRPr="008D7DCF" w:rsidRDefault="008D7DCF" w:rsidP="008D7DCF">
            <w:pPr>
              <w:rPr>
                <w:color w:val="000000"/>
                <w:sz w:val="22"/>
              </w:rPr>
            </w:pPr>
            <w:r w:rsidRPr="008D7DCF">
              <w:rPr>
                <w:color w:val="000000"/>
                <w:sz w:val="22"/>
                <w:szCs w:val="22"/>
              </w:rPr>
              <w:t>«Профилактика безнадзорности и правонарушений несовершеннолетних на территории Кривошеинского района на 2020-2022 годы»</w:t>
            </w:r>
          </w:p>
        </w:tc>
        <w:tc>
          <w:tcPr>
            <w:tcW w:w="479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sz w:val="22"/>
              </w:rPr>
            </w:pPr>
            <w:r w:rsidRPr="008D7DCF">
              <w:rPr>
                <w:sz w:val="22"/>
                <w:szCs w:val="22"/>
              </w:rPr>
              <w:t>300,00</w:t>
            </w:r>
          </w:p>
        </w:tc>
        <w:tc>
          <w:tcPr>
            <w:tcW w:w="479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sz w:val="22"/>
              </w:rPr>
            </w:pPr>
            <w:r w:rsidRPr="008D7DCF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sz w:val="22"/>
              </w:rPr>
            </w:pPr>
            <w:r w:rsidRPr="008D7DCF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sz w:val="22"/>
              </w:rPr>
            </w:pPr>
            <w:r w:rsidRPr="008D7DCF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b/>
                <w:bCs/>
                <w:sz w:val="22"/>
              </w:rPr>
            </w:pPr>
            <w:r w:rsidRPr="008D7DCF">
              <w:rPr>
                <w:b/>
                <w:bCs/>
                <w:sz w:val="22"/>
                <w:szCs w:val="22"/>
              </w:rPr>
              <w:t>300,00</w:t>
            </w:r>
          </w:p>
        </w:tc>
      </w:tr>
      <w:tr w:rsidR="008D7DCF" w:rsidRPr="008D7DCF" w:rsidTr="008D7DCF">
        <w:trPr>
          <w:trHeight w:val="283"/>
        </w:trPr>
        <w:tc>
          <w:tcPr>
            <w:tcW w:w="194" w:type="pct"/>
            <w:shd w:val="clear" w:color="auto" w:fill="auto"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color w:val="000000"/>
                <w:sz w:val="22"/>
              </w:rPr>
            </w:pPr>
            <w:r w:rsidRPr="008D7DC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473" w:type="pct"/>
            <w:shd w:val="clear" w:color="auto" w:fill="auto"/>
            <w:vAlign w:val="center"/>
            <w:hideMark/>
          </w:tcPr>
          <w:p w:rsidR="008D7DCF" w:rsidRPr="008D7DCF" w:rsidRDefault="008D7DCF" w:rsidP="008D7DCF">
            <w:pPr>
              <w:rPr>
                <w:color w:val="000000"/>
                <w:sz w:val="22"/>
              </w:rPr>
            </w:pPr>
            <w:r w:rsidRPr="008D7DCF">
              <w:rPr>
                <w:color w:val="000000"/>
                <w:sz w:val="22"/>
                <w:szCs w:val="22"/>
              </w:rPr>
              <w:t>«Развитие эффективной молодёжной политики на территории Кривошеинского  района  в 2018-2022 годы»</w:t>
            </w:r>
          </w:p>
        </w:tc>
        <w:tc>
          <w:tcPr>
            <w:tcW w:w="479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sz w:val="22"/>
              </w:rPr>
            </w:pPr>
            <w:r w:rsidRPr="008D7DCF">
              <w:rPr>
                <w:sz w:val="22"/>
                <w:szCs w:val="22"/>
              </w:rPr>
              <w:t>197,25</w:t>
            </w:r>
          </w:p>
        </w:tc>
        <w:tc>
          <w:tcPr>
            <w:tcW w:w="479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sz w:val="22"/>
              </w:rPr>
            </w:pPr>
            <w:r w:rsidRPr="008D7DCF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sz w:val="22"/>
              </w:rPr>
            </w:pPr>
            <w:r w:rsidRPr="008D7DCF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sz w:val="22"/>
              </w:rPr>
            </w:pPr>
            <w:r w:rsidRPr="008D7DCF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b/>
                <w:bCs/>
                <w:sz w:val="22"/>
              </w:rPr>
            </w:pPr>
            <w:r w:rsidRPr="008D7DCF">
              <w:rPr>
                <w:b/>
                <w:bCs/>
                <w:sz w:val="22"/>
                <w:szCs w:val="22"/>
              </w:rPr>
              <w:t>197,25</w:t>
            </w:r>
          </w:p>
        </w:tc>
      </w:tr>
      <w:tr w:rsidR="008D7DCF" w:rsidRPr="008D7DCF" w:rsidTr="008D7DCF">
        <w:trPr>
          <w:trHeight w:val="283"/>
        </w:trPr>
        <w:tc>
          <w:tcPr>
            <w:tcW w:w="194" w:type="pct"/>
            <w:shd w:val="clear" w:color="auto" w:fill="auto"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color w:val="000000"/>
                <w:sz w:val="22"/>
              </w:rPr>
            </w:pPr>
            <w:r w:rsidRPr="008D7DC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473" w:type="pct"/>
            <w:shd w:val="clear" w:color="auto" w:fill="auto"/>
            <w:vAlign w:val="center"/>
            <w:hideMark/>
          </w:tcPr>
          <w:p w:rsidR="008D7DCF" w:rsidRPr="008D7DCF" w:rsidRDefault="008D7DCF" w:rsidP="008D7DCF">
            <w:pPr>
              <w:rPr>
                <w:color w:val="000000"/>
                <w:sz w:val="22"/>
              </w:rPr>
            </w:pPr>
            <w:r w:rsidRPr="008D7DCF">
              <w:rPr>
                <w:color w:val="000000"/>
                <w:sz w:val="22"/>
                <w:szCs w:val="22"/>
              </w:rPr>
              <w:t>«Развитие малого и среднего предпринимательства в Кривошеинском районе на 2020-2024 годы»</w:t>
            </w:r>
          </w:p>
        </w:tc>
        <w:tc>
          <w:tcPr>
            <w:tcW w:w="479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sz w:val="22"/>
              </w:rPr>
            </w:pPr>
            <w:r w:rsidRPr="008D7DCF">
              <w:rPr>
                <w:sz w:val="22"/>
                <w:szCs w:val="22"/>
              </w:rPr>
              <w:t>117,82</w:t>
            </w:r>
          </w:p>
        </w:tc>
        <w:tc>
          <w:tcPr>
            <w:tcW w:w="479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sz w:val="22"/>
              </w:rPr>
            </w:pPr>
            <w:r w:rsidRPr="008D7DCF">
              <w:rPr>
                <w:sz w:val="22"/>
                <w:szCs w:val="22"/>
              </w:rPr>
              <w:t>31,68</w:t>
            </w:r>
          </w:p>
        </w:tc>
        <w:tc>
          <w:tcPr>
            <w:tcW w:w="479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sz w:val="22"/>
              </w:rPr>
            </w:pPr>
            <w:r w:rsidRPr="008D7DCF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sz w:val="22"/>
              </w:rPr>
            </w:pPr>
            <w:r w:rsidRPr="008D7DCF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b/>
                <w:bCs/>
                <w:sz w:val="22"/>
              </w:rPr>
            </w:pPr>
            <w:r w:rsidRPr="008D7DCF">
              <w:rPr>
                <w:b/>
                <w:bCs/>
                <w:sz w:val="22"/>
                <w:szCs w:val="22"/>
              </w:rPr>
              <w:t>149,50</w:t>
            </w:r>
          </w:p>
        </w:tc>
      </w:tr>
      <w:tr w:rsidR="008D7DCF" w:rsidRPr="008D7DCF" w:rsidTr="008D7DCF">
        <w:trPr>
          <w:trHeight w:val="283"/>
        </w:trPr>
        <w:tc>
          <w:tcPr>
            <w:tcW w:w="194" w:type="pct"/>
            <w:shd w:val="clear" w:color="auto" w:fill="auto"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color w:val="000000"/>
                <w:sz w:val="22"/>
              </w:rPr>
            </w:pPr>
            <w:r w:rsidRPr="008D7DC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473" w:type="pct"/>
            <w:shd w:val="clear" w:color="auto" w:fill="auto"/>
            <w:vAlign w:val="center"/>
            <w:hideMark/>
          </w:tcPr>
          <w:p w:rsidR="008D7DCF" w:rsidRPr="008D7DCF" w:rsidRDefault="008D7DCF" w:rsidP="008D7DCF">
            <w:pPr>
              <w:rPr>
                <w:color w:val="000000"/>
                <w:sz w:val="22"/>
              </w:rPr>
            </w:pPr>
            <w:r w:rsidRPr="008D7DCF">
              <w:rPr>
                <w:color w:val="000000"/>
                <w:sz w:val="22"/>
                <w:szCs w:val="22"/>
              </w:rPr>
              <w:t>«Профессиональная подготовка, переподготовка, повышение квалификации и стажировка муниципальных служащих муниципального образования Кривошеинский район на 2020-2022 годы»</w:t>
            </w:r>
          </w:p>
        </w:tc>
        <w:tc>
          <w:tcPr>
            <w:tcW w:w="479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sz w:val="22"/>
              </w:rPr>
            </w:pPr>
            <w:r w:rsidRPr="008D7DCF">
              <w:rPr>
                <w:sz w:val="22"/>
                <w:szCs w:val="22"/>
              </w:rPr>
              <w:t>144,09</w:t>
            </w:r>
          </w:p>
        </w:tc>
        <w:tc>
          <w:tcPr>
            <w:tcW w:w="479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sz w:val="22"/>
              </w:rPr>
            </w:pPr>
            <w:r w:rsidRPr="008D7DCF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sz w:val="22"/>
              </w:rPr>
            </w:pPr>
            <w:r w:rsidRPr="008D7DCF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sz w:val="22"/>
              </w:rPr>
            </w:pPr>
            <w:r w:rsidRPr="008D7DCF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b/>
                <w:bCs/>
                <w:sz w:val="22"/>
              </w:rPr>
            </w:pPr>
            <w:r w:rsidRPr="008D7DCF">
              <w:rPr>
                <w:b/>
                <w:bCs/>
                <w:sz w:val="22"/>
                <w:szCs w:val="22"/>
              </w:rPr>
              <w:t>144,09</w:t>
            </w:r>
          </w:p>
        </w:tc>
      </w:tr>
      <w:tr w:rsidR="008D7DCF" w:rsidRPr="008D7DCF" w:rsidTr="008D7DCF">
        <w:trPr>
          <w:trHeight w:val="283"/>
        </w:trPr>
        <w:tc>
          <w:tcPr>
            <w:tcW w:w="194" w:type="pct"/>
            <w:shd w:val="clear" w:color="auto" w:fill="auto"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color w:val="000000"/>
                <w:sz w:val="22"/>
              </w:rPr>
            </w:pPr>
            <w:r w:rsidRPr="008D7DC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473" w:type="pct"/>
            <w:shd w:val="clear" w:color="auto" w:fill="auto"/>
            <w:vAlign w:val="center"/>
            <w:hideMark/>
          </w:tcPr>
          <w:p w:rsidR="008D7DCF" w:rsidRPr="008D7DCF" w:rsidRDefault="008D7DCF" w:rsidP="008D7DCF">
            <w:pPr>
              <w:rPr>
                <w:color w:val="000000"/>
                <w:sz w:val="22"/>
              </w:rPr>
            </w:pPr>
            <w:r w:rsidRPr="008D7DCF">
              <w:rPr>
                <w:color w:val="000000"/>
                <w:sz w:val="22"/>
                <w:szCs w:val="22"/>
              </w:rPr>
              <w:t>Профилактика правонарушений и наркомании в Кривошеинском районе на 2020-2022 годы»</w:t>
            </w:r>
          </w:p>
        </w:tc>
        <w:tc>
          <w:tcPr>
            <w:tcW w:w="479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sz w:val="22"/>
              </w:rPr>
            </w:pPr>
            <w:r w:rsidRPr="008D7DCF">
              <w:rPr>
                <w:sz w:val="22"/>
                <w:szCs w:val="22"/>
              </w:rPr>
              <w:t>115,33</w:t>
            </w:r>
          </w:p>
        </w:tc>
        <w:tc>
          <w:tcPr>
            <w:tcW w:w="479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sz w:val="22"/>
              </w:rPr>
            </w:pPr>
            <w:r w:rsidRPr="008D7DCF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sz w:val="22"/>
              </w:rPr>
            </w:pPr>
            <w:r w:rsidRPr="008D7DCF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sz w:val="22"/>
              </w:rPr>
            </w:pPr>
            <w:r w:rsidRPr="008D7DCF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b/>
                <w:bCs/>
                <w:sz w:val="22"/>
              </w:rPr>
            </w:pPr>
            <w:r w:rsidRPr="008D7DCF">
              <w:rPr>
                <w:b/>
                <w:bCs/>
                <w:sz w:val="22"/>
                <w:szCs w:val="22"/>
              </w:rPr>
              <w:t>115,33</w:t>
            </w:r>
          </w:p>
        </w:tc>
      </w:tr>
      <w:tr w:rsidR="008D7DCF" w:rsidRPr="008D7DCF" w:rsidTr="008D7DCF">
        <w:trPr>
          <w:trHeight w:val="283"/>
        </w:trPr>
        <w:tc>
          <w:tcPr>
            <w:tcW w:w="194" w:type="pct"/>
            <w:shd w:val="clear" w:color="auto" w:fill="auto"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color w:val="000000"/>
                <w:sz w:val="22"/>
              </w:rPr>
            </w:pPr>
            <w:r w:rsidRPr="008D7DC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473" w:type="pct"/>
            <w:shd w:val="clear" w:color="auto" w:fill="auto"/>
            <w:vAlign w:val="center"/>
            <w:hideMark/>
          </w:tcPr>
          <w:p w:rsidR="008D7DCF" w:rsidRPr="008D7DCF" w:rsidRDefault="008D7DCF" w:rsidP="008D7DCF">
            <w:pPr>
              <w:rPr>
                <w:color w:val="000000"/>
                <w:sz w:val="22"/>
              </w:rPr>
            </w:pPr>
            <w:r w:rsidRPr="008D7DCF">
              <w:rPr>
                <w:color w:val="000000"/>
                <w:sz w:val="22"/>
                <w:szCs w:val="22"/>
              </w:rPr>
              <w:t>«Старшее поколение» на 2020-2022 годы»</w:t>
            </w:r>
          </w:p>
        </w:tc>
        <w:tc>
          <w:tcPr>
            <w:tcW w:w="479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sz w:val="22"/>
              </w:rPr>
            </w:pPr>
            <w:r w:rsidRPr="008D7DCF">
              <w:rPr>
                <w:sz w:val="22"/>
                <w:szCs w:val="22"/>
              </w:rPr>
              <w:t>86,29</w:t>
            </w:r>
          </w:p>
        </w:tc>
        <w:tc>
          <w:tcPr>
            <w:tcW w:w="479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sz w:val="22"/>
              </w:rPr>
            </w:pPr>
            <w:r w:rsidRPr="008D7DCF">
              <w:rPr>
                <w:sz w:val="22"/>
                <w:szCs w:val="22"/>
              </w:rPr>
              <w:t>25,00</w:t>
            </w:r>
          </w:p>
        </w:tc>
        <w:tc>
          <w:tcPr>
            <w:tcW w:w="479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sz w:val="22"/>
              </w:rPr>
            </w:pPr>
            <w:r w:rsidRPr="008D7DCF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sz w:val="22"/>
              </w:rPr>
            </w:pPr>
            <w:r w:rsidRPr="008D7DCF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b/>
                <w:bCs/>
                <w:sz w:val="22"/>
              </w:rPr>
            </w:pPr>
            <w:r w:rsidRPr="008D7DCF">
              <w:rPr>
                <w:b/>
                <w:bCs/>
                <w:sz w:val="22"/>
                <w:szCs w:val="22"/>
              </w:rPr>
              <w:t>111,29</w:t>
            </w:r>
          </w:p>
        </w:tc>
      </w:tr>
      <w:tr w:rsidR="008D7DCF" w:rsidRPr="008D7DCF" w:rsidTr="008D7DCF">
        <w:trPr>
          <w:trHeight w:val="283"/>
        </w:trPr>
        <w:tc>
          <w:tcPr>
            <w:tcW w:w="194" w:type="pct"/>
            <w:shd w:val="clear" w:color="auto" w:fill="auto"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color w:val="000000"/>
                <w:sz w:val="22"/>
              </w:rPr>
            </w:pPr>
            <w:r w:rsidRPr="008D7DC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473" w:type="pct"/>
            <w:shd w:val="clear" w:color="auto" w:fill="auto"/>
            <w:vAlign w:val="center"/>
            <w:hideMark/>
          </w:tcPr>
          <w:p w:rsidR="008D7DCF" w:rsidRPr="008D7DCF" w:rsidRDefault="008D7DCF" w:rsidP="008D7DCF">
            <w:pPr>
              <w:rPr>
                <w:color w:val="000000"/>
                <w:sz w:val="22"/>
              </w:rPr>
            </w:pPr>
            <w:r w:rsidRPr="008D7DCF">
              <w:rPr>
                <w:color w:val="000000"/>
                <w:sz w:val="22"/>
                <w:szCs w:val="22"/>
              </w:rPr>
              <w:t>«Газификация Кривошеинского района на период 2021-2025 годы»</w:t>
            </w:r>
          </w:p>
        </w:tc>
        <w:tc>
          <w:tcPr>
            <w:tcW w:w="479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sz w:val="22"/>
              </w:rPr>
            </w:pPr>
            <w:r w:rsidRPr="008D7DCF">
              <w:rPr>
                <w:sz w:val="22"/>
                <w:szCs w:val="22"/>
              </w:rPr>
              <w:t>67,20</w:t>
            </w:r>
          </w:p>
        </w:tc>
        <w:tc>
          <w:tcPr>
            <w:tcW w:w="479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sz w:val="22"/>
              </w:rPr>
            </w:pPr>
            <w:r w:rsidRPr="008D7DCF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sz w:val="22"/>
              </w:rPr>
            </w:pPr>
            <w:r w:rsidRPr="008D7DCF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sz w:val="22"/>
              </w:rPr>
            </w:pPr>
            <w:r w:rsidRPr="008D7DCF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b/>
                <w:bCs/>
                <w:sz w:val="22"/>
              </w:rPr>
            </w:pPr>
            <w:r w:rsidRPr="008D7DCF">
              <w:rPr>
                <w:b/>
                <w:bCs/>
                <w:sz w:val="22"/>
                <w:szCs w:val="22"/>
              </w:rPr>
              <w:t>67,20</w:t>
            </w:r>
          </w:p>
        </w:tc>
      </w:tr>
      <w:tr w:rsidR="008D7DCF" w:rsidRPr="008D7DCF" w:rsidTr="008D7DCF">
        <w:trPr>
          <w:trHeight w:val="283"/>
        </w:trPr>
        <w:tc>
          <w:tcPr>
            <w:tcW w:w="194" w:type="pct"/>
            <w:shd w:val="clear" w:color="auto" w:fill="auto"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color w:val="000000"/>
                <w:sz w:val="22"/>
              </w:rPr>
            </w:pPr>
            <w:r w:rsidRPr="008D7DC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473" w:type="pct"/>
            <w:shd w:val="clear" w:color="auto" w:fill="auto"/>
            <w:vAlign w:val="center"/>
            <w:hideMark/>
          </w:tcPr>
          <w:p w:rsidR="008D7DCF" w:rsidRPr="008D7DCF" w:rsidRDefault="008D7DCF" w:rsidP="008D7DCF">
            <w:pPr>
              <w:rPr>
                <w:color w:val="000000"/>
                <w:sz w:val="22"/>
              </w:rPr>
            </w:pPr>
            <w:r w:rsidRPr="008D7DCF">
              <w:rPr>
                <w:color w:val="000000"/>
                <w:sz w:val="22"/>
                <w:szCs w:val="22"/>
              </w:rPr>
              <w:t>«Муниципальная поддержка специалистов предприятий агропромышленного комплекса и социальной сферы Кривошеинского района на 2017-2023 г.г.»</w:t>
            </w:r>
          </w:p>
        </w:tc>
        <w:tc>
          <w:tcPr>
            <w:tcW w:w="479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sz w:val="22"/>
              </w:rPr>
            </w:pPr>
            <w:r w:rsidRPr="008D7DCF">
              <w:rPr>
                <w:sz w:val="22"/>
                <w:szCs w:val="22"/>
              </w:rPr>
              <w:t>52,00</w:t>
            </w:r>
          </w:p>
        </w:tc>
        <w:tc>
          <w:tcPr>
            <w:tcW w:w="479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sz w:val="22"/>
              </w:rPr>
            </w:pPr>
            <w:r w:rsidRPr="008D7DCF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sz w:val="22"/>
              </w:rPr>
            </w:pPr>
            <w:r w:rsidRPr="008D7DCF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sz w:val="22"/>
              </w:rPr>
            </w:pPr>
            <w:r w:rsidRPr="008D7DCF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b/>
                <w:bCs/>
                <w:sz w:val="22"/>
              </w:rPr>
            </w:pPr>
            <w:r w:rsidRPr="008D7DCF">
              <w:rPr>
                <w:b/>
                <w:bCs/>
                <w:sz w:val="22"/>
                <w:szCs w:val="22"/>
              </w:rPr>
              <w:t>52,00</w:t>
            </w:r>
          </w:p>
        </w:tc>
      </w:tr>
      <w:tr w:rsidR="008D7DCF" w:rsidRPr="008D7DCF" w:rsidTr="008D7DCF">
        <w:trPr>
          <w:trHeight w:val="283"/>
        </w:trPr>
        <w:tc>
          <w:tcPr>
            <w:tcW w:w="194" w:type="pct"/>
            <w:shd w:val="clear" w:color="auto" w:fill="auto"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color w:val="000000"/>
                <w:sz w:val="22"/>
              </w:rPr>
            </w:pPr>
            <w:r w:rsidRPr="008D7DC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473" w:type="pct"/>
            <w:shd w:val="clear" w:color="auto" w:fill="auto"/>
            <w:vAlign w:val="center"/>
            <w:hideMark/>
          </w:tcPr>
          <w:p w:rsidR="008D7DCF" w:rsidRPr="008D7DCF" w:rsidRDefault="008D7DCF" w:rsidP="008D7DCF">
            <w:pPr>
              <w:rPr>
                <w:color w:val="000000"/>
                <w:sz w:val="22"/>
              </w:rPr>
            </w:pPr>
            <w:r w:rsidRPr="008D7DCF">
              <w:rPr>
                <w:color w:val="000000"/>
                <w:sz w:val="22"/>
                <w:szCs w:val="22"/>
              </w:rPr>
              <w:t>«Развитие личных подсобных хозяйств в Кривошеинском районе на 2019-2022 годы»</w:t>
            </w:r>
          </w:p>
        </w:tc>
        <w:tc>
          <w:tcPr>
            <w:tcW w:w="479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sz w:val="22"/>
              </w:rPr>
            </w:pPr>
            <w:r w:rsidRPr="008D7DCF">
              <w:rPr>
                <w:sz w:val="22"/>
                <w:szCs w:val="22"/>
              </w:rPr>
              <w:t>36,00</w:t>
            </w:r>
          </w:p>
        </w:tc>
        <w:tc>
          <w:tcPr>
            <w:tcW w:w="479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sz w:val="22"/>
              </w:rPr>
            </w:pPr>
            <w:r w:rsidRPr="008D7DCF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sz w:val="22"/>
              </w:rPr>
            </w:pPr>
            <w:r w:rsidRPr="008D7DCF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sz w:val="22"/>
              </w:rPr>
            </w:pPr>
            <w:r w:rsidRPr="008D7DCF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000000" w:fill="FDE9D9"/>
            <w:noWrap/>
            <w:vAlign w:val="center"/>
            <w:hideMark/>
          </w:tcPr>
          <w:p w:rsidR="008D7DCF" w:rsidRPr="008D7DCF" w:rsidRDefault="008D7DCF" w:rsidP="008D7DCF">
            <w:pPr>
              <w:jc w:val="center"/>
              <w:rPr>
                <w:b/>
                <w:bCs/>
                <w:sz w:val="22"/>
              </w:rPr>
            </w:pPr>
            <w:r w:rsidRPr="008D7DCF">
              <w:rPr>
                <w:b/>
                <w:bCs/>
                <w:sz w:val="22"/>
                <w:szCs w:val="22"/>
              </w:rPr>
              <w:t>36,00</w:t>
            </w:r>
          </w:p>
        </w:tc>
      </w:tr>
    </w:tbl>
    <w:p w:rsidR="005918EA" w:rsidRPr="00352794" w:rsidRDefault="00352794" w:rsidP="00352794">
      <w:pPr>
        <w:spacing w:before="240" w:after="120"/>
        <w:ind w:left="567" w:right="567"/>
        <w:jc w:val="center"/>
        <w:rPr>
          <w:b/>
        </w:rPr>
      </w:pPr>
      <w:r w:rsidRPr="00352794">
        <w:rPr>
          <w:b/>
        </w:rPr>
        <w:t>Оценка эффективности муниципальных программ муниципального образования Кривошеинский район Томской области за 202</w:t>
      </w:r>
      <w:r w:rsidR="00782E79">
        <w:rPr>
          <w:b/>
        </w:rPr>
        <w:t>2</w:t>
      </w:r>
      <w:r w:rsidRPr="00352794">
        <w:rPr>
          <w:b/>
        </w:rPr>
        <w:t xml:space="preserve"> год</w:t>
      </w:r>
    </w:p>
    <w:p w:rsidR="00782E79" w:rsidRPr="006A3BAB" w:rsidRDefault="00782E79" w:rsidP="00782E79">
      <w:pPr>
        <w:spacing w:before="240" w:after="120"/>
        <w:ind w:left="567" w:right="567"/>
        <w:jc w:val="center"/>
        <w:rPr>
          <w:b/>
        </w:rPr>
      </w:pPr>
      <w:r>
        <w:rPr>
          <w:b/>
        </w:rPr>
        <w:t>1. </w:t>
      </w:r>
      <w:r w:rsidRPr="006A3BAB">
        <w:rPr>
          <w:b/>
        </w:rPr>
        <w:t>«</w:t>
      </w:r>
      <w:r w:rsidRPr="00782E79">
        <w:rPr>
          <w:b/>
        </w:rPr>
        <w:t>Управление муниципальным имуществом и земельными ресурсами на территории Кривошеинского района на 2022-2024 годы</w:t>
      </w:r>
      <w:r>
        <w:rPr>
          <w:b/>
        </w:rPr>
        <w:t>»</w:t>
      </w:r>
    </w:p>
    <w:p w:rsidR="00782E79" w:rsidRDefault="00782E79" w:rsidP="00782E79">
      <w:pPr>
        <w:ind w:firstLine="709"/>
        <w:jc w:val="both"/>
      </w:pPr>
      <w:r>
        <w:t>Муниципальная программа признана высокоэффективной.</w:t>
      </w:r>
    </w:p>
    <w:p w:rsidR="00782E79" w:rsidRPr="00F37183" w:rsidRDefault="00782E79" w:rsidP="00782E79">
      <w:pPr>
        <w:tabs>
          <w:tab w:val="left" w:pos="426"/>
        </w:tabs>
        <w:ind w:firstLine="709"/>
        <w:jc w:val="both"/>
      </w:pPr>
      <w:r w:rsidRPr="00F37183">
        <w:t>Цель муниципальной программы - эффективное управление и распоряжение муниципальным имуществом, обеспечение его сохранности и целевого использования.</w:t>
      </w:r>
    </w:p>
    <w:p w:rsidR="00782E79" w:rsidRDefault="00951763" w:rsidP="00951763">
      <w:pPr>
        <w:tabs>
          <w:tab w:val="left" w:pos="426"/>
        </w:tabs>
        <w:ind w:firstLine="709"/>
        <w:jc w:val="both"/>
      </w:pPr>
      <w:r w:rsidRPr="00951763">
        <w:t>В 202</w:t>
      </w:r>
      <w:r>
        <w:t>2 году программа финансировалась из средств трех уровней: ФБ, ОБ, МБ.</w:t>
      </w:r>
    </w:p>
    <w:p w:rsidR="00951763" w:rsidRDefault="00951763" w:rsidP="00951763">
      <w:pPr>
        <w:tabs>
          <w:tab w:val="left" w:pos="426"/>
        </w:tabs>
        <w:ind w:firstLine="709"/>
        <w:jc w:val="both"/>
      </w:pPr>
      <w:r>
        <w:t>Проведены комплексные кадастровые работы в селе Кривошеино (6 кадастровых кварталов).</w:t>
      </w:r>
    </w:p>
    <w:p w:rsidR="00951763" w:rsidRPr="0088231B" w:rsidRDefault="00951763" w:rsidP="00951763">
      <w:pPr>
        <w:spacing w:before="240" w:after="120"/>
        <w:ind w:left="567" w:right="567"/>
        <w:jc w:val="center"/>
        <w:rPr>
          <w:b/>
        </w:rPr>
      </w:pPr>
      <w:r>
        <w:rPr>
          <w:b/>
        </w:rPr>
        <w:t>2. </w:t>
      </w:r>
      <w:r w:rsidRPr="0088231B">
        <w:rPr>
          <w:b/>
        </w:rPr>
        <w:t>«Профилактика безнадзорности и правонарушений несовершеннолетних на территории Кривошеинского района на 2020-2022 годы»</w:t>
      </w:r>
    </w:p>
    <w:p w:rsidR="00951763" w:rsidRDefault="00951763" w:rsidP="00951763">
      <w:pPr>
        <w:ind w:firstLine="709"/>
        <w:jc w:val="both"/>
      </w:pPr>
      <w:r>
        <w:t>Муниципальная программа признана высокоэффективной.</w:t>
      </w:r>
    </w:p>
    <w:p w:rsidR="00951763" w:rsidRDefault="00951763" w:rsidP="00951763">
      <w:pPr>
        <w:ind w:firstLine="709"/>
        <w:jc w:val="both"/>
      </w:pPr>
      <w:r>
        <w:t>Одной из ключевых задач муниципальной программы является у</w:t>
      </w:r>
      <w:r w:rsidRPr="00F43B82">
        <w:t>величение доли трудоустроенных при содействии службы занятости несовершеннолетних, в том числе состоящих на учёте в КДН и ПДН</w:t>
      </w:r>
      <w:r>
        <w:t xml:space="preserve">. На эту задачу из средств местного бюджета заложено 300,0 тыс. руб. </w:t>
      </w:r>
    </w:p>
    <w:p w:rsidR="00951763" w:rsidRDefault="00951763" w:rsidP="00951763">
      <w:pPr>
        <w:ind w:firstLine="709"/>
        <w:jc w:val="both"/>
      </w:pPr>
      <w:r>
        <w:t>В течение 2022 года трудоустроены 118 человек или 131,1 % при плане - 90 человек. Средства местного бюджета освоены в полном объеме.</w:t>
      </w:r>
    </w:p>
    <w:p w:rsidR="00951763" w:rsidRDefault="00951763" w:rsidP="00951763">
      <w:pPr>
        <w:ind w:firstLine="709"/>
        <w:jc w:val="both"/>
      </w:pPr>
      <w:r>
        <w:t>Ц</w:t>
      </w:r>
      <w:r w:rsidRPr="00437F81">
        <w:t>елевы</w:t>
      </w:r>
      <w:r>
        <w:t>е показатели программы выполнены более чем на 100,0 %.</w:t>
      </w:r>
    </w:p>
    <w:p w:rsidR="00951763" w:rsidRDefault="00951763" w:rsidP="00951763">
      <w:pPr>
        <w:ind w:firstLine="709"/>
        <w:jc w:val="both"/>
      </w:pPr>
      <w:r>
        <w:t>Мероприятия программы выполнены на 100,0 % (1 из 1).</w:t>
      </w:r>
    </w:p>
    <w:p w:rsidR="00951763" w:rsidRDefault="00951763" w:rsidP="00951763">
      <w:pPr>
        <w:ind w:firstLine="709"/>
        <w:jc w:val="both"/>
      </w:pPr>
      <w:r w:rsidRPr="00EC4F0F">
        <w:t>Э</w:t>
      </w:r>
      <w:r>
        <w:t>ффективность вложения средств местного бюджета составляет более 100,0 %.</w:t>
      </w:r>
    </w:p>
    <w:p w:rsidR="00951763" w:rsidRPr="002A61EA" w:rsidRDefault="00951763" w:rsidP="00951763">
      <w:pPr>
        <w:spacing w:before="240" w:after="120"/>
        <w:ind w:left="567" w:right="567"/>
        <w:jc w:val="center"/>
        <w:rPr>
          <w:b/>
        </w:rPr>
      </w:pPr>
      <w:r>
        <w:rPr>
          <w:b/>
        </w:rPr>
        <w:t>3. </w:t>
      </w:r>
      <w:r w:rsidRPr="002A61EA">
        <w:rPr>
          <w:b/>
        </w:rPr>
        <w:t>«Районный конкурс в агропромышленном комплексе Кривошеинского района на 2020-2022 годы»</w:t>
      </w:r>
    </w:p>
    <w:p w:rsidR="00951763" w:rsidRDefault="00951763" w:rsidP="00951763">
      <w:pPr>
        <w:ind w:firstLine="709"/>
        <w:jc w:val="both"/>
      </w:pPr>
      <w:r>
        <w:t xml:space="preserve">Муниципальная программа признана </w:t>
      </w:r>
      <w:r w:rsidR="00613664">
        <w:t>высоко</w:t>
      </w:r>
      <w:r>
        <w:t>эффективной.</w:t>
      </w:r>
    </w:p>
    <w:p w:rsidR="00951763" w:rsidRDefault="00951763" w:rsidP="00951763">
      <w:pPr>
        <w:ind w:firstLine="709"/>
        <w:jc w:val="both"/>
      </w:pPr>
      <w:r>
        <w:t>Основным мероприятием программы является проведение</w:t>
      </w:r>
      <w:r w:rsidRPr="008139BE">
        <w:t xml:space="preserve"> районного конкурса в агропромышленном комплексе Кривошеинского района</w:t>
      </w:r>
      <w:r>
        <w:t xml:space="preserve"> с целью </w:t>
      </w:r>
      <w:r w:rsidRPr="006417A3">
        <w:t>повышени</w:t>
      </w:r>
      <w:r>
        <w:t>я</w:t>
      </w:r>
      <w:r w:rsidRPr="006417A3">
        <w:t xml:space="preserve"> морального и материального стимулирования сельхозпредприятий, трудовых коллективов, работников сельскохозяйственных предприятий, глав крестьянских (фермерских) хозяйств и их работников, личных подсобных хозяйств граждан ведущих личное подсобное хозяйство в достижении</w:t>
      </w:r>
      <w:r>
        <w:t xml:space="preserve"> высоких конечных результатов. </w:t>
      </w:r>
    </w:p>
    <w:p w:rsidR="00951763" w:rsidRDefault="00951763" w:rsidP="00951763">
      <w:pPr>
        <w:ind w:firstLine="709"/>
        <w:jc w:val="both"/>
      </w:pPr>
      <w:r>
        <w:t>Муниципальная программа финансировалась из средств местного бюджета.</w:t>
      </w:r>
    </w:p>
    <w:p w:rsidR="00951763" w:rsidRDefault="00951763" w:rsidP="00951763">
      <w:pPr>
        <w:ind w:firstLine="709"/>
        <w:jc w:val="both"/>
      </w:pPr>
      <w:r>
        <w:t>Ц</w:t>
      </w:r>
      <w:r w:rsidRPr="00437F81">
        <w:t>елевы</w:t>
      </w:r>
      <w:r>
        <w:t>е показатели программы выше плановых.</w:t>
      </w:r>
    </w:p>
    <w:p w:rsidR="00951763" w:rsidRDefault="00951763" w:rsidP="00951763">
      <w:pPr>
        <w:ind w:firstLine="709"/>
        <w:jc w:val="both"/>
      </w:pPr>
      <w:r>
        <w:t>Средства местного бюджета освоены в полном объеме.</w:t>
      </w:r>
    </w:p>
    <w:p w:rsidR="003C4121" w:rsidRPr="0079285C" w:rsidRDefault="003C4121" w:rsidP="003C4121">
      <w:pPr>
        <w:spacing w:before="240" w:after="120"/>
        <w:ind w:left="567" w:right="567"/>
        <w:jc w:val="center"/>
        <w:rPr>
          <w:b/>
        </w:rPr>
      </w:pPr>
      <w:r>
        <w:rPr>
          <w:b/>
        </w:rPr>
        <w:t>4. </w:t>
      </w:r>
      <w:r w:rsidRPr="0079285C">
        <w:rPr>
          <w:b/>
        </w:rPr>
        <w:t>«Развитие инфраструктуры общего и дополнительного образования Кривошеинского района на 2013-2022 годы»</w:t>
      </w:r>
    </w:p>
    <w:p w:rsidR="003C4121" w:rsidRDefault="003C4121" w:rsidP="003C4121">
      <w:pPr>
        <w:ind w:firstLine="709"/>
        <w:jc w:val="both"/>
      </w:pPr>
      <w:r>
        <w:t>Муниципальная программа признана высокоэффективной.</w:t>
      </w:r>
    </w:p>
    <w:p w:rsidR="003C4121" w:rsidRDefault="003C4121" w:rsidP="003C4121">
      <w:pPr>
        <w:ind w:firstLine="709"/>
        <w:jc w:val="both"/>
      </w:pPr>
      <w:r>
        <w:t>Целью муниципальной программы является создание современной инфраструктуры общего и дополнительного образования путем проведения ремонтных работ, приобретения автомобильных транспортных средств для перевозки обучающихся, обеспечение безопасных условий для организации образовательного процесса.</w:t>
      </w:r>
    </w:p>
    <w:p w:rsidR="003C4121" w:rsidRDefault="003C4121" w:rsidP="003C4121">
      <w:pPr>
        <w:ind w:firstLine="709"/>
        <w:jc w:val="both"/>
      </w:pPr>
      <w:r>
        <w:t>В 2022 году проведен капитальный ремонт МБОУ «Володинская СОШ».</w:t>
      </w:r>
    </w:p>
    <w:p w:rsidR="003C4121" w:rsidRDefault="003C4121" w:rsidP="003C4121">
      <w:pPr>
        <w:ind w:firstLine="709"/>
        <w:jc w:val="both"/>
      </w:pPr>
      <w:r>
        <w:t>Также проведен текущий ремонт всех образовательных учреждений.</w:t>
      </w:r>
    </w:p>
    <w:p w:rsidR="003C4121" w:rsidRDefault="003C4121" w:rsidP="003C4121">
      <w:pPr>
        <w:ind w:firstLine="709"/>
        <w:jc w:val="both"/>
      </w:pPr>
      <w:r>
        <w:t>Финансирование программы осуществлялось из бюджетов трех уровней: ФБ, ОБ, МБ.</w:t>
      </w:r>
    </w:p>
    <w:p w:rsidR="003C4121" w:rsidRDefault="003C4121" w:rsidP="003C4121">
      <w:pPr>
        <w:ind w:firstLine="709"/>
        <w:jc w:val="both"/>
      </w:pPr>
      <w:r>
        <w:t>На каждый рубль местного бюджета было привлечено 5,5 рублей из других уровней.</w:t>
      </w:r>
    </w:p>
    <w:p w:rsidR="003C4121" w:rsidRDefault="003C4121" w:rsidP="003C4121">
      <w:pPr>
        <w:ind w:firstLine="709"/>
        <w:jc w:val="both"/>
      </w:pPr>
      <w:r>
        <w:t>Все критерии оценки эффективности муниципальной программы выполнены на 100 %.</w:t>
      </w:r>
    </w:p>
    <w:p w:rsidR="00951763" w:rsidRPr="00951763" w:rsidRDefault="00951763" w:rsidP="00951763">
      <w:pPr>
        <w:tabs>
          <w:tab w:val="left" w:pos="426"/>
        </w:tabs>
        <w:ind w:firstLine="709"/>
        <w:jc w:val="both"/>
      </w:pPr>
    </w:p>
    <w:p w:rsidR="00167CC5" w:rsidRPr="00D54F13" w:rsidRDefault="00167CC5" w:rsidP="00167CC5">
      <w:pPr>
        <w:spacing w:before="240" w:after="120"/>
        <w:ind w:left="567" w:right="567"/>
        <w:jc w:val="center"/>
        <w:rPr>
          <w:b/>
        </w:rPr>
      </w:pPr>
      <w:r>
        <w:rPr>
          <w:b/>
        </w:rPr>
        <w:t>5. </w:t>
      </w:r>
      <w:r w:rsidRPr="00D54F13">
        <w:rPr>
          <w:b/>
        </w:rPr>
        <w:t>«Развитие культуры Кривошеинского района на 2016-2022 годы»</w:t>
      </w:r>
    </w:p>
    <w:p w:rsidR="00167CC5" w:rsidRDefault="00167CC5" w:rsidP="00167CC5">
      <w:pPr>
        <w:ind w:firstLine="709"/>
        <w:jc w:val="both"/>
      </w:pPr>
      <w:r>
        <w:t>Муниципальная программа признана высокоэффективной.</w:t>
      </w:r>
    </w:p>
    <w:p w:rsidR="00167CC5" w:rsidRDefault="00167CC5" w:rsidP="00167CC5">
      <w:pPr>
        <w:ind w:firstLine="709"/>
        <w:jc w:val="both"/>
      </w:pPr>
      <w:r>
        <w:t xml:space="preserve">Основными задачами реализации программы в 2022 году стали: </w:t>
      </w:r>
      <w:r w:rsidRPr="00D54F13">
        <w:t>развитие и обновление содержания работы учреждений культуры,</w:t>
      </w:r>
      <w:r>
        <w:t xml:space="preserve"> р</w:t>
      </w:r>
      <w:r w:rsidRPr="00D54F13">
        <w:t>азвитие материальной базы учреждений культуры, техническое переоснащение отрасли.</w:t>
      </w:r>
    </w:p>
    <w:p w:rsidR="00167CC5" w:rsidRDefault="00167CC5" w:rsidP="00167CC5">
      <w:pPr>
        <w:ind w:firstLine="709"/>
        <w:jc w:val="both"/>
      </w:pPr>
      <w:r>
        <w:t>Проведены р</w:t>
      </w:r>
      <w:r w:rsidRPr="00D54F13">
        <w:t>емонтные работы и благоустройство территори</w:t>
      </w:r>
      <w:r>
        <w:t>и</w:t>
      </w:r>
      <w:r w:rsidRPr="00D54F13">
        <w:t xml:space="preserve"> Домов культуры и библиотек</w:t>
      </w:r>
      <w:r>
        <w:t>, т</w:t>
      </w:r>
      <w:r w:rsidRPr="001D157E">
        <w:t xml:space="preserve">екущий ремонт </w:t>
      </w:r>
      <w:r>
        <w:t xml:space="preserve">и благоустройство территории </w:t>
      </w:r>
      <w:r w:rsidRPr="001D157E">
        <w:t>ЦКД «Космос»</w:t>
      </w:r>
      <w:r>
        <w:t>.</w:t>
      </w:r>
    </w:p>
    <w:p w:rsidR="00167CC5" w:rsidRDefault="00167CC5" w:rsidP="00167CC5">
      <w:pPr>
        <w:ind w:firstLine="709"/>
        <w:jc w:val="both"/>
      </w:pPr>
      <w:r>
        <w:t>Финансирование программы осуществлялось из бюджетов трех уровней: ФБ, ОБ, МБ и внебюджетных источников.</w:t>
      </w:r>
    </w:p>
    <w:p w:rsidR="00167CC5" w:rsidRDefault="00167CC5" w:rsidP="00167CC5">
      <w:pPr>
        <w:ind w:firstLine="709"/>
        <w:jc w:val="both"/>
      </w:pPr>
      <w:r>
        <w:t>На каждый рубль местного бюджета было привлечено 5 рублей из других уровней.</w:t>
      </w:r>
    </w:p>
    <w:p w:rsidR="00167CC5" w:rsidRDefault="00167CC5" w:rsidP="00167CC5">
      <w:pPr>
        <w:ind w:firstLine="709"/>
        <w:jc w:val="both"/>
      </w:pPr>
      <w:r>
        <w:t>Все критерии оценки эффективности муниципальной программы выполнены на 100 %.</w:t>
      </w:r>
    </w:p>
    <w:p w:rsidR="00167CC5" w:rsidRPr="001D157E" w:rsidRDefault="00167CC5" w:rsidP="00167CC5">
      <w:pPr>
        <w:spacing w:before="240" w:after="120"/>
        <w:ind w:left="283" w:right="283"/>
        <w:jc w:val="center"/>
        <w:rPr>
          <w:b/>
        </w:rPr>
      </w:pPr>
      <w:r>
        <w:rPr>
          <w:b/>
        </w:rPr>
        <w:t>6. </w:t>
      </w:r>
      <w:r w:rsidRPr="001D157E">
        <w:rPr>
          <w:b/>
        </w:rPr>
        <w:t>«Развитие автомобильных дорог Кривошеинского района на период 2018-2025 гг.»</w:t>
      </w:r>
    </w:p>
    <w:p w:rsidR="00167CC5" w:rsidRDefault="00167CC5" w:rsidP="00167CC5">
      <w:pPr>
        <w:ind w:firstLine="709"/>
        <w:jc w:val="both"/>
      </w:pPr>
      <w:r>
        <w:t>Муниципальная программа признана высокоэффективной.</w:t>
      </w:r>
    </w:p>
    <w:p w:rsidR="00167CC5" w:rsidRDefault="00167CC5" w:rsidP="00167CC5">
      <w:pPr>
        <w:ind w:firstLine="709"/>
        <w:jc w:val="both"/>
      </w:pPr>
      <w:r>
        <w:t xml:space="preserve">Основными мероприятиями программы являются </w:t>
      </w:r>
      <w:r w:rsidRPr="001D157E">
        <w:t xml:space="preserve">строительство и ремонт автомобильных дорог, </w:t>
      </w:r>
      <w:r>
        <w:t xml:space="preserve">а также содержание </w:t>
      </w:r>
      <w:r w:rsidRPr="001D157E">
        <w:t>дор</w:t>
      </w:r>
      <w:r>
        <w:t>ог в муниципальных образованиях.</w:t>
      </w:r>
    </w:p>
    <w:p w:rsidR="00167CC5" w:rsidRDefault="00167CC5" w:rsidP="00167CC5">
      <w:pPr>
        <w:ind w:firstLine="709"/>
        <w:jc w:val="both"/>
      </w:pPr>
      <w:r>
        <w:t xml:space="preserve">По итогам 2022 года было отремонтировано </w:t>
      </w:r>
      <w:r w:rsidRPr="00167CC5">
        <w:t>2,460</w:t>
      </w:r>
      <w:r>
        <w:t xml:space="preserve"> км автомобильных дорог местного значения.</w:t>
      </w:r>
    </w:p>
    <w:p w:rsidR="00167CC5" w:rsidRDefault="00167CC5" w:rsidP="00167CC5">
      <w:pPr>
        <w:ind w:firstLine="709"/>
        <w:jc w:val="both"/>
      </w:pPr>
      <w:r>
        <w:t>На каждый рубль местного бюджета было привлечено 12,55 рублей из других уровней.</w:t>
      </w:r>
    </w:p>
    <w:p w:rsidR="00167CC5" w:rsidRDefault="00167CC5" w:rsidP="00167CC5">
      <w:pPr>
        <w:ind w:firstLine="709"/>
        <w:jc w:val="both"/>
      </w:pPr>
      <w:r>
        <w:t>Ц</w:t>
      </w:r>
      <w:r w:rsidRPr="00437F81">
        <w:t>елевы</w:t>
      </w:r>
      <w:r>
        <w:t>е показатели программы выполнены на 100,0 %.</w:t>
      </w:r>
    </w:p>
    <w:p w:rsidR="00167CC5" w:rsidRDefault="00167CC5" w:rsidP="00167CC5">
      <w:pPr>
        <w:ind w:firstLine="709"/>
        <w:jc w:val="both"/>
      </w:pPr>
      <w:r>
        <w:t>Средства местного бюджета освоены в полном объеме – 100,0 %.</w:t>
      </w:r>
    </w:p>
    <w:p w:rsidR="00AD146A" w:rsidRPr="00EC4F0F" w:rsidRDefault="00AD146A" w:rsidP="00AD146A">
      <w:pPr>
        <w:spacing w:before="240" w:after="120"/>
        <w:ind w:left="567" w:right="567"/>
        <w:jc w:val="center"/>
        <w:rPr>
          <w:b/>
        </w:rPr>
      </w:pPr>
      <w:r>
        <w:rPr>
          <w:b/>
        </w:rPr>
        <w:t>7. </w:t>
      </w:r>
      <w:r w:rsidRPr="00EC4F0F">
        <w:rPr>
          <w:b/>
        </w:rPr>
        <w:t>Профилактика правонарушений и наркомании в Кривошеинском районе на 2020-2022 годы»</w:t>
      </w:r>
    </w:p>
    <w:p w:rsidR="00AD146A" w:rsidRDefault="00AD146A" w:rsidP="00AD146A">
      <w:pPr>
        <w:ind w:firstLine="709"/>
        <w:jc w:val="both"/>
      </w:pPr>
      <w:r>
        <w:t>Муниципальная программа признана высокоэффективной.</w:t>
      </w:r>
    </w:p>
    <w:p w:rsidR="00AD146A" w:rsidRDefault="00AD146A" w:rsidP="00AD146A">
      <w:pPr>
        <w:ind w:firstLine="709"/>
        <w:jc w:val="both"/>
      </w:pPr>
      <w:r>
        <w:t>Финансирование программы осуществляется из средств местного бюджета</w:t>
      </w:r>
    </w:p>
    <w:p w:rsidR="00AD146A" w:rsidRPr="003D2F5C" w:rsidRDefault="00AD146A" w:rsidP="00AD146A">
      <w:pPr>
        <w:ind w:firstLine="709"/>
        <w:jc w:val="both"/>
      </w:pPr>
      <w:r>
        <w:t>В 2022 году освоено 115,327 тыс. рублей на профилактику правонарушений среди несовершеннолетних посредством установок систем видеонаблюдения в общественных местах, премирования членов добровольных народных дружин, а также уничтожение очагов дикорастущей конопли.</w:t>
      </w:r>
    </w:p>
    <w:p w:rsidR="00AD146A" w:rsidRDefault="00AD146A" w:rsidP="00AD146A">
      <w:pPr>
        <w:ind w:firstLine="709"/>
        <w:jc w:val="both"/>
      </w:pPr>
      <w:r>
        <w:t>Снизилось к</w:t>
      </w:r>
      <w:r w:rsidRPr="00840064">
        <w:t>оличество зарегистрированных преступлений на территории Кривошеинского района</w:t>
      </w:r>
      <w:r>
        <w:t>, в том числе с участием несовершеннолетних.</w:t>
      </w:r>
    </w:p>
    <w:p w:rsidR="00AD146A" w:rsidRDefault="00AD146A" w:rsidP="00AD146A">
      <w:pPr>
        <w:ind w:firstLine="709"/>
        <w:jc w:val="both"/>
      </w:pPr>
      <w:r>
        <w:t>Ц</w:t>
      </w:r>
      <w:r w:rsidRPr="00437F81">
        <w:t>елевы</w:t>
      </w:r>
      <w:r>
        <w:t>е показатели программы выполнены более чем на 100,0 %.</w:t>
      </w:r>
    </w:p>
    <w:p w:rsidR="00AD146A" w:rsidRDefault="00AD146A" w:rsidP="00AD146A">
      <w:pPr>
        <w:ind w:firstLine="709"/>
        <w:jc w:val="both"/>
      </w:pPr>
      <w:r>
        <w:t>Средства местного бюджета освоены в полном объеме – 79,5 %.</w:t>
      </w:r>
    </w:p>
    <w:p w:rsidR="00AD146A" w:rsidRDefault="00AD146A" w:rsidP="00AD146A">
      <w:pPr>
        <w:ind w:firstLine="709"/>
        <w:jc w:val="both"/>
      </w:pPr>
      <w:r>
        <w:t>Мероприятия программы выполнены на 100,0 % (5 из 5).</w:t>
      </w:r>
    </w:p>
    <w:p w:rsidR="00613664" w:rsidRDefault="00613664" w:rsidP="00613664">
      <w:pPr>
        <w:spacing w:before="240" w:after="120"/>
        <w:ind w:left="567" w:right="567"/>
        <w:jc w:val="center"/>
        <w:rPr>
          <w:b/>
        </w:rPr>
      </w:pPr>
      <w:r>
        <w:rPr>
          <w:b/>
        </w:rPr>
        <w:t>8</w:t>
      </w:r>
      <w:r w:rsidRPr="003201B2">
        <w:rPr>
          <w:b/>
        </w:rPr>
        <w:t>. «Формирование комфортной городской среды на территории Кривошеинского района на 2018 – 2022 годы»</w:t>
      </w:r>
    </w:p>
    <w:p w:rsidR="00613664" w:rsidRPr="00B11F53" w:rsidRDefault="00613664" w:rsidP="00613664">
      <w:pPr>
        <w:ind w:firstLine="709"/>
        <w:jc w:val="both"/>
      </w:pPr>
      <w:r w:rsidRPr="00B11F53">
        <w:t>Муниципальная программа признана высокоэффективной.</w:t>
      </w:r>
    </w:p>
    <w:p w:rsidR="00613664" w:rsidRPr="00B11F53" w:rsidRDefault="00613664" w:rsidP="00613664">
      <w:pPr>
        <w:ind w:firstLine="709"/>
        <w:jc w:val="both"/>
      </w:pPr>
      <w:r w:rsidRPr="00B11F53">
        <w:t>В 202</w:t>
      </w:r>
      <w:r w:rsidR="00B11F53" w:rsidRPr="00B11F53">
        <w:t>2</w:t>
      </w:r>
      <w:r w:rsidRPr="00B11F53">
        <w:t xml:space="preserve"> году </w:t>
      </w:r>
      <w:r w:rsidR="00B11F53" w:rsidRPr="00B11F53">
        <w:t>проводилось благоустройство и капитальный ремонт мемориала воинам-землякам, павшим в годы Великой Отечественной войны, в селе Кривошеино Кривошеинского района Томской области</w:t>
      </w:r>
      <w:r w:rsidRPr="00B11F53">
        <w:t>.</w:t>
      </w:r>
    </w:p>
    <w:p w:rsidR="00613664" w:rsidRPr="00B11F53" w:rsidRDefault="00613664" w:rsidP="00613664">
      <w:pPr>
        <w:ind w:firstLine="709"/>
        <w:jc w:val="both"/>
      </w:pPr>
      <w:r w:rsidRPr="00B11F53">
        <w:t>Финансирование программы осуществлялось из бюджетов трех уровней: ФБ, ОБ, МБ.</w:t>
      </w:r>
    </w:p>
    <w:p w:rsidR="00613664" w:rsidRPr="00B11F53" w:rsidRDefault="00613664" w:rsidP="00613664">
      <w:pPr>
        <w:ind w:firstLine="709"/>
        <w:jc w:val="both"/>
      </w:pPr>
      <w:r w:rsidRPr="00B11F53">
        <w:t>На каждый рубль местного бюджета было привлечено 19 рублей из других уровней.</w:t>
      </w:r>
    </w:p>
    <w:p w:rsidR="00613664" w:rsidRDefault="00613664" w:rsidP="00613664">
      <w:pPr>
        <w:ind w:firstLine="709"/>
        <w:jc w:val="both"/>
      </w:pPr>
      <w:r w:rsidRPr="00B11F53">
        <w:t>Все критерии оценки эффективности муниципальной программы выполнены на 100 %.</w:t>
      </w:r>
    </w:p>
    <w:p w:rsidR="00613664" w:rsidRPr="001804BF" w:rsidRDefault="00613664" w:rsidP="00613664">
      <w:pPr>
        <w:spacing w:before="240" w:after="120"/>
        <w:ind w:left="567" w:right="567"/>
        <w:jc w:val="center"/>
        <w:rPr>
          <w:b/>
        </w:rPr>
      </w:pPr>
      <w:r>
        <w:rPr>
          <w:b/>
        </w:rPr>
        <w:t>9. </w:t>
      </w:r>
      <w:r w:rsidRPr="001804BF">
        <w:rPr>
          <w:b/>
        </w:rPr>
        <w:t>«Развитие коммунальной и коммуникационной инфраструктуры в Кривошеинском районе на период с 2021 до 2025 года»</w:t>
      </w:r>
    </w:p>
    <w:p w:rsidR="00613664" w:rsidRDefault="00613664" w:rsidP="00613664">
      <w:pPr>
        <w:ind w:firstLine="709"/>
        <w:jc w:val="both"/>
      </w:pPr>
      <w:r>
        <w:t>Муниципальная программа признана высокоэффективной.</w:t>
      </w:r>
    </w:p>
    <w:p w:rsidR="00613664" w:rsidRDefault="00613664" w:rsidP="00613664">
      <w:pPr>
        <w:ind w:firstLine="709"/>
        <w:jc w:val="both"/>
      </w:pPr>
      <w:r>
        <w:t>Основной задачей программы является п</w:t>
      </w:r>
      <w:r w:rsidRPr="001804BF">
        <w:t>одготовка объектов коммунального комплекса Кривошеинского района к прохождению отопительного сезона</w:t>
      </w:r>
      <w:r>
        <w:t>. По итогам 2022 года 15 объектов были подготовлены к сезону (100,0 % плана).</w:t>
      </w:r>
    </w:p>
    <w:p w:rsidR="00613664" w:rsidRDefault="00613664" w:rsidP="00613664">
      <w:pPr>
        <w:ind w:firstLine="709"/>
        <w:jc w:val="both"/>
      </w:pPr>
      <w:r>
        <w:t>Финансирование программы проводится из средств областного и местного бюджетов.</w:t>
      </w:r>
    </w:p>
    <w:p w:rsidR="00613664" w:rsidRDefault="00613664" w:rsidP="00613664">
      <w:pPr>
        <w:ind w:firstLine="709"/>
        <w:jc w:val="both"/>
      </w:pPr>
      <w:r>
        <w:t>На каждый рубль местного бюджета привлечено 1,1 рублей из средств областного бюджета.</w:t>
      </w:r>
    </w:p>
    <w:p w:rsidR="00613664" w:rsidRDefault="00613664" w:rsidP="00613664">
      <w:pPr>
        <w:ind w:firstLine="709"/>
        <w:jc w:val="both"/>
      </w:pPr>
      <w:r>
        <w:t>Ц</w:t>
      </w:r>
      <w:r w:rsidRPr="00437F81">
        <w:t>елевы</w:t>
      </w:r>
      <w:r>
        <w:t>е показатели программы выполнены на 100,0 %.</w:t>
      </w:r>
    </w:p>
    <w:p w:rsidR="00613664" w:rsidRDefault="00613664" w:rsidP="00613664">
      <w:pPr>
        <w:ind w:firstLine="709"/>
        <w:jc w:val="both"/>
      </w:pPr>
      <w:r>
        <w:t>Средства местного бюджета освоены в полном объеме – 100,0 %.</w:t>
      </w:r>
    </w:p>
    <w:p w:rsidR="00613664" w:rsidRDefault="00613664" w:rsidP="00613664">
      <w:pPr>
        <w:ind w:firstLine="709"/>
        <w:jc w:val="both"/>
      </w:pPr>
      <w:r>
        <w:t>Мероприятия программы выполнены на 100,0 % (3 из 3).</w:t>
      </w:r>
    </w:p>
    <w:p w:rsidR="00613664" w:rsidRPr="003201B2" w:rsidRDefault="00613664" w:rsidP="00613664">
      <w:pPr>
        <w:spacing w:before="240" w:after="120"/>
        <w:ind w:left="567" w:right="567"/>
        <w:jc w:val="center"/>
        <w:rPr>
          <w:b/>
        </w:rPr>
      </w:pPr>
      <w:r>
        <w:rPr>
          <w:b/>
        </w:rPr>
        <w:t>10. </w:t>
      </w:r>
      <w:r w:rsidRPr="003201B2">
        <w:rPr>
          <w:b/>
        </w:rPr>
        <w:t>«Развитие физической культуры и спорта на территории муниципального образования Кривошеинский район на 2017-2021 годы»</w:t>
      </w:r>
    </w:p>
    <w:p w:rsidR="00613664" w:rsidRDefault="00613664" w:rsidP="00613664">
      <w:pPr>
        <w:ind w:firstLine="709"/>
        <w:jc w:val="both"/>
      </w:pPr>
      <w:r>
        <w:t>Муниципальная программа признана второй высокоэффективной (5 баллов).</w:t>
      </w:r>
    </w:p>
    <w:p w:rsidR="00613664" w:rsidRDefault="00613664" w:rsidP="00613664">
      <w:pPr>
        <w:spacing w:line="23" w:lineRule="atLeast"/>
        <w:ind w:firstLine="709"/>
        <w:jc w:val="both"/>
      </w:pPr>
      <w:r>
        <w:t xml:space="preserve">В 2022 году установлена одна малобюджетная спортивная площадка в </w:t>
      </w:r>
      <w:r w:rsidRPr="00281B8E">
        <w:t>с. </w:t>
      </w:r>
      <w:r>
        <w:t xml:space="preserve">Пудовка в рамках национального проекта «Спорт-норма жизни». </w:t>
      </w:r>
    </w:p>
    <w:p w:rsidR="00613664" w:rsidRPr="001A2C53" w:rsidRDefault="00613664" w:rsidP="00613664">
      <w:pPr>
        <w:spacing w:line="23" w:lineRule="atLeast"/>
        <w:ind w:firstLine="709"/>
        <w:jc w:val="both"/>
      </w:pPr>
      <w:r>
        <w:t>Также установлена универсальная спортивная площадка для сдачи норм ГТО в селе Кривошеино.</w:t>
      </w:r>
    </w:p>
    <w:p w:rsidR="00613664" w:rsidRDefault="00613664" w:rsidP="00613664">
      <w:pPr>
        <w:ind w:firstLine="709"/>
        <w:jc w:val="both"/>
      </w:pPr>
      <w:r>
        <w:t>Финансирование программы проводится из средств областного и местного бюджетов.</w:t>
      </w:r>
    </w:p>
    <w:p w:rsidR="00613664" w:rsidRDefault="00613664" w:rsidP="00613664">
      <w:pPr>
        <w:ind w:firstLine="709"/>
        <w:jc w:val="both"/>
      </w:pPr>
      <w:r>
        <w:t>На каждый рубль местного бюджета привлечено 3,5 рубля из средств областного и федерального</w:t>
      </w:r>
      <w:r w:rsidRPr="00613664">
        <w:t xml:space="preserve"> </w:t>
      </w:r>
      <w:r>
        <w:t>бюджетов.</w:t>
      </w:r>
    </w:p>
    <w:p w:rsidR="00613664" w:rsidRDefault="00613664" w:rsidP="00613664">
      <w:pPr>
        <w:ind w:firstLine="709"/>
        <w:jc w:val="both"/>
      </w:pPr>
      <w:r>
        <w:t>На о</w:t>
      </w:r>
      <w:r w:rsidRPr="002E3354">
        <w:t>беспечение условий для развития физической культуры и массового спорта</w:t>
      </w:r>
      <w:r>
        <w:t xml:space="preserve"> (приобретение спортинвентаря и заработную плату спортивных инструкторов) из средств областного бюджета было направлено 2 266,2 тыс. рублей. Сумма освоена не в полном объеме (возврат – 106 443,47 рублей Пудовским сельским поселением). Целевой показатель по числу занимающихся у спортинструкторов выполнен на 100,0 % (644 чел.).</w:t>
      </w:r>
    </w:p>
    <w:p w:rsidR="00613664" w:rsidRDefault="00613664" w:rsidP="00613664">
      <w:pPr>
        <w:ind w:firstLine="709"/>
        <w:jc w:val="both"/>
      </w:pPr>
      <w:r>
        <w:t>Средства местного бюджета освоены в полном объеме – 100,0 %.</w:t>
      </w:r>
    </w:p>
    <w:p w:rsidR="007A55A8" w:rsidRPr="00634340" w:rsidRDefault="007A55A8" w:rsidP="007A55A8">
      <w:pPr>
        <w:spacing w:before="240" w:after="120"/>
        <w:ind w:left="567" w:right="567"/>
        <w:jc w:val="center"/>
        <w:rPr>
          <w:b/>
        </w:rPr>
      </w:pPr>
      <w:r>
        <w:rPr>
          <w:b/>
        </w:rPr>
        <w:t>11. </w:t>
      </w:r>
      <w:r w:rsidRPr="00634340">
        <w:rPr>
          <w:b/>
        </w:rPr>
        <w:t>«Профессиональная подготовка, переподготовка, повышение квалификации и стажировка муниципальных служащих муниципального образования Кривошеинский район на 2020-2022 годы»</w:t>
      </w:r>
    </w:p>
    <w:p w:rsidR="007A55A8" w:rsidRDefault="007A55A8" w:rsidP="007A55A8">
      <w:pPr>
        <w:ind w:firstLine="709"/>
        <w:jc w:val="both"/>
      </w:pPr>
      <w:r>
        <w:t xml:space="preserve">Муниципальная программа признана </w:t>
      </w:r>
      <w:r w:rsidR="00537B85">
        <w:t>высоко</w:t>
      </w:r>
      <w:r>
        <w:t>эффективной.</w:t>
      </w:r>
    </w:p>
    <w:p w:rsidR="007A55A8" w:rsidRDefault="007A55A8" w:rsidP="007A55A8">
      <w:pPr>
        <w:ind w:firstLine="709"/>
        <w:jc w:val="both"/>
      </w:pPr>
      <w:r>
        <w:t>Целью муниципальной программы является п</w:t>
      </w:r>
      <w:r w:rsidRPr="007454F5">
        <w:t>овышение профессионализма муниципальных служащих</w:t>
      </w:r>
      <w:r>
        <w:t xml:space="preserve">, путем реализации следующих мероприятий: </w:t>
      </w:r>
    </w:p>
    <w:p w:rsidR="007A55A8" w:rsidRPr="007454F5" w:rsidRDefault="007A55A8" w:rsidP="007A55A8">
      <w:pPr>
        <w:widowControl w:val="0"/>
        <w:autoSpaceDE w:val="0"/>
        <w:autoSpaceDN w:val="0"/>
        <w:adjustRightInd w:val="0"/>
        <w:ind w:firstLine="709"/>
        <w:jc w:val="both"/>
      </w:pPr>
      <w:r>
        <w:t>1) П</w:t>
      </w:r>
      <w:r w:rsidRPr="007454F5">
        <w:t>рофессиональное обучение муниципальных служащих по программам повышения квалификации;</w:t>
      </w:r>
    </w:p>
    <w:p w:rsidR="007A55A8" w:rsidRPr="007454F5" w:rsidRDefault="007A55A8" w:rsidP="007A55A8">
      <w:pPr>
        <w:widowControl w:val="0"/>
        <w:autoSpaceDE w:val="0"/>
        <w:autoSpaceDN w:val="0"/>
        <w:adjustRightInd w:val="0"/>
        <w:ind w:firstLine="709"/>
        <w:jc w:val="both"/>
      </w:pPr>
      <w:r>
        <w:t>2) О</w:t>
      </w:r>
      <w:r w:rsidRPr="007454F5">
        <w:t xml:space="preserve">бучение по программам повышения квалификации с отрывом </w:t>
      </w:r>
      <w:r>
        <w:t xml:space="preserve">(без отрыва) </w:t>
      </w:r>
      <w:r w:rsidRPr="007454F5">
        <w:t>от муниципальной службы;</w:t>
      </w:r>
    </w:p>
    <w:p w:rsidR="007A55A8" w:rsidRPr="007454F5" w:rsidRDefault="007A55A8" w:rsidP="007A55A8">
      <w:pPr>
        <w:widowControl w:val="0"/>
        <w:autoSpaceDE w:val="0"/>
        <w:autoSpaceDN w:val="0"/>
        <w:adjustRightInd w:val="0"/>
        <w:ind w:firstLine="709"/>
        <w:jc w:val="both"/>
      </w:pPr>
      <w:r>
        <w:t>3) О</w:t>
      </w:r>
      <w:r w:rsidRPr="007454F5">
        <w:t>бучение работников на семинарах, тренингах.</w:t>
      </w:r>
    </w:p>
    <w:p w:rsidR="007A55A8" w:rsidRDefault="007A55A8" w:rsidP="007A55A8">
      <w:pPr>
        <w:ind w:firstLine="709"/>
        <w:jc w:val="both"/>
        <w:rPr>
          <w:color w:val="000000"/>
        </w:rPr>
      </w:pPr>
      <w:r>
        <w:rPr>
          <w:color w:val="000000"/>
        </w:rPr>
        <w:t>Муниципальная программа финансируется из средств местного бюджетов.</w:t>
      </w:r>
    </w:p>
    <w:p w:rsidR="007A55A8" w:rsidRDefault="007A55A8" w:rsidP="007A55A8">
      <w:pPr>
        <w:ind w:firstLine="709"/>
        <w:jc w:val="both"/>
      </w:pPr>
      <w:r>
        <w:t>Ц</w:t>
      </w:r>
      <w:r w:rsidRPr="00437F81">
        <w:t>елевы</w:t>
      </w:r>
      <w:r>
        <w:t>е показатели программы выполнены более чем на 100,0 %.</w:t>
      </w:r>
    </w:p>
    <w:p w:rsidR="007A55A8" w:rsidRDefault="007A55A8" w:rsidP="007A55A8">
      <w:pPr>
        <w:ind w:firstLine="709"/>
        <w:jc w:val="both"/>
      </w:pPr>
      <w:r w:rsidRPr="00EC4F0F">
        <w:t>Э</w:t>
      </w:r>
      <w:r>
        <w:t>ффективность вложения средств местного бюджета составляет более 100,0 %.</w:t>
      </w:r>
    </w:p>
    <w:p w:rsidR="00672A31" w:rsidRPr="007F43DF" w:rsidRDefault="00672A31" w:rsidP="00672A31">
      <w:pPr>
        <w:spacing w:before="240" w:after="120"/>
        <w:ind w:left="567" w:right="567"/>
        <w:jc w:val="center"/>
        <w:rPr>
          <w:b/>
        </w:rPr>
      </w:pPr>
      <w:r>
        <w:rPr>
          <w:b/>
        </w:rPr>
        <w:t>12. </w:t>
      </w:r>
      <w:r w:rsidRPr="007F43DF">
        <w:rPr>
          <w:b/>
        </w:rPr>
        <w:t>«Комплексное развитие сельских территорий в Кривошеинском районе на 2021 – 2024 годы с прогнозом на 2025 и 2026 годы»</w:t>
      </w:r>
    </w:p>
    <w:p w:rsidR="00672A31" w:rsidRDefault="00672A31" w:rsidP="00672A31">
      <w:pPr>
        <w:ind w:firstLine="709"/>
        <w:jc w:val="both"/>
      </w:pPr>
      <w:r>
        <w:t>Муниципальная программа признана высокоэффективной.</w:t>
      </w:r>
    </w:p>
    <w:p w:rsidR="00672A31" w:rsidRDefault="00672A31" w:rsidP="00672A31">
      <w:pPr>
        <w:ind w:firstLine="709"/>
        <w:jc w:val="both"/>
      </w:pPr>
      <w:r>
        <w:rPr>
          <w:color w:val="000000"/>
        </w:rPr>
        <w:t>В 2022 году проводились мероприятия программы по у</w:t>
      </w:r>
      <w:r w:rsidRPr="00360230">
        <w:t>лучшени</w:t>
      </w:r>
      <w:r>
        <w:t>ю</w:t>
      </w:r>
      <w:r w:rsidRPr="00360230">
        <w:t xml:space="preserve"> жилищных условий граждан, проживающих на территории </w:t>
      </w:r>
      <w:r>
        <w:t>Кривошеинского района, подготовка проектно-сметных документаций на объекты капитального строительства.</w:t>
      </w:r>
    </w:p>
    <w:p w:rsidR="00672A31" w:rsidRDefault="00672A31" w:rsidP="00672A31">
      <w:pPr>
        <w:ind w:firstLine="709"/>
        <w:jc w:val="both"/>
        <w:rPr>
          <w:color w:val="000000"/>
        </w:rPr>
      </w:pPr>
      <w:r>
        <w:rPr>
          <w:color w:val="000000"/>
        </w:rPr>
        <w:t>Муниципальная программа финансировалась из бюджетов всех уровней: ФБ, ОБ, МБ и внебюджетные источники.</w:t>
      </w:r>
    </w:p>
    <w:p w:rsidR="00672A31" w:rsidRDefault="00672A31" w:rsidP="00672A31">
      <w:pPr>
        <w:ind w:firstLine="709"/>
        <w:jc w:val="both"/>
      </w:pPr>
      <w:r>
        <w:t xml:space="preserve">На каждый рубль местного бюджета было привлечено </w:t>
      </w:r>
      <w:r w:rsidR="00630DD5">
        <w:t>1,2</w:t>
      </w:r>
      <w:r>
        <w:t xml:space="preserve"> рублей из бюджетов других уровней.</w:t>
      </w:r>
    </w:p>
    <w:p w:rsidR="00672A31" w:rsidRDefault="00672A31" w:rsidP="00672A31">
      <w:pPr>
        <w:ind w:firstLine="709"/>
        <w:jc w:val="both"/>
      </w:pPr>
      <w:r>
        <w:t>Мероприятия программы выполнены на 100,0 % .</w:t>
      </w:r>
    </w:p>
    <w:p w:rsidR="003D47C9" w:rsidRPr="00C651E3" w:rsidRDefault="003D47C9" w:rsidP="003D47C9">
      <w:pPr>
        <w:spacing w:before="240" w:after="120"/>
        <w:ind w:left="283" w:right="283"/>
        <w:jc w:val="center"/>
        <w:rPr>
          <w:b/>
        </w:rPr>
      </w:pPr>
      <w:r>
        <w:rPr>
          <w:b/>
        </w:rPr>
        <w:t>13. </w:t>
      </w:r>
      <w:r w:rsidRPr="00C651E3">
        <w:rPr>
          <w:b/>
        </w:rPr>
        <w:t>«Газификация Кривошеинского района на период 2021-2025 годы»</w:t>
      </w:r>
    </w:p>
    <w:p w:rsidR="003D47C9" w:rsidRDefault="003D47C9" w:rsidP="003D47C9">
      <w:pPr>
        <w:ind w:firstLine="709"/>
        <w:jc w:val="both"/>
      </w:pPr>
      <w:r>
        <w:t>Муниципальная программа признана эффективной.</w:t>
      </w:r>
    </w:p>
    <w:p w:rsidR="003D47C9" w:rsidRDefault="003D47C9" w:rsidP="003D47C9">
      <w:pPr>
        <w:ind w:firstLine="709"/>
        <w:jc w:val="both"/>
      </w:pPr>
      <w:r>
        <w:t xml:space="preserve">Основными мероприятиями программы в 2022 году стали: </w:t>
      </w:r>
      <w:r w:rsidRPr="00C651E3">
        <w:t>Обслуживание и ремонт объекта "Газоснабжение нежилых строений по ул.</w:t>
      </w:r>
      <w:r>
        <w:t> </w:t>
      </w:r>
      <w:r w:rsidRPr="00C651E3">
        <w:t>Кедровая №№</w:t>
      </w:r>
      <w:r>
        <w:t> </w:t>
      </w:r>
      <w:r w:rsidRPr="00C651E3">
        <w:t>25/1, 25/2, 25/4 и жилого дома №</w:t>
      </w:r>
      <w:r>
        <w:t> </w:t>
      </w:r>
      <w:r w:rsidRPr="00C651E3">
        <w:t>24 с.</w:t>
      </w:r>
      <w:r>
        <w:t> </w:t>
      </w:r>
      <w:r w:rsidRPr="00C651E3">
        <w:t>Кривошеино Томской области</w:t>
      </w:r>
      <w:r>
        <w:t>».</w:t>
      </w:r>
    </w:p>
    <w:p w:rsidR="003D47C9" w:rsidRDefault="003D47C9" w:rsidP="003D47C9">
      <w:pPr>
        <w:ind w:firstLine="709"/>
        <w:jc w:val="both"/>
      </w:pPr>
      <w:r>
        <w:t>Муниципальная программа финансировалась из средств местного бюджета.</w:t>
      </w:r>
    </w:p>
    <w:p w:rsidR="003D47C9" w:rsidRDefault="003D47C9" w:rsidP="003D47C9">
      <w:pPr>
        <w:ind w:firstLine="709"/>
        <w:jc w:val="both"/>
      </w:pPr>
      <w:r>
        <w:t>Все критерии оценки эффективности муниципальной программы выполнены на 100 %.</w:t>
      </w:r>
    </w:p>
    <w:p w:rsidR="003D47C9" w:rsidRPr="00E34081" w:rsidRDefault="003D47C9" w:rsidP="003D47C9">
      <w:pPr>
        <w:spacing w:before="240" w:after="120"/>
        <w:ind w:left="567" w:right="567"/>
        <w:jc w:val="center"/>
        <w:rPr>
          <w:b/>
        </w:rPr>
      </w:pPr>
      <w:r>
        <w:rPr>
          <w:b/>
        </w:rPr>
        <w:t>14. </w:t>
      </w:r>
      <w:r w:rsidRPr="00E34081">
        <w:rPr>
          <w:b/>
        </w:rPr>
        <w:t>«</w:t>
      </w:r>
      <w:r w:rsidR="00AF1366" w:rsidRPr="00AF1366">
        <w:rPr>
          <w:b/>
        </w:rPr>
        <w:t>Развитие системы дошкольного образования муниципального образования Кривошеинский район Томской области на 2022-2024 годы</w:t>
      </w:r>
      <w:r w:rsidRPr="00E34081">
        <w:rPr>
          <w:b/>
        </w:rPr>
        <w:t>»</w:t>
      </w:r>
    </w:p>
    <w:p w:rsidR="003D47C9" w:rsidRDefault="003D47C9" w:rsidP="003D47C9">
      <w:pPr>
        <w:ind w:firstLine="709"/>
        <w:jc w:val="both"/>
      </w:pPr>
      <w:r>
        <w:t>Муниципальная программа признана эффективной.</w:t>
      </w:r>
    </w:p>
    <w:p w:rsidR="003D47C9" w:rsidRDefault="003D47C9" w:rsidP="003D47C9">
      <w:pPr>
        <w:ind w:firstLine="709"/>
        <w:jc w:val="both"/>
        <w:rPr>
          <w:lang w:eastAsia="en-US"/>
        </w:rPr>
      </w:pPr>
      <w:r>
        <w:t xml:space="preserve">Основные мероприятия, проведенные в 2022 году: </w:t>
      </w:r>
      <w:r>
        <w:rPr>
          <w:lang w:eastAsia="en-US"/>
        </w:rPr>
        <w:t>с</w:t>
      </w:r>
      <w:r w:rsidRPr="00911295">
        <w:rPr>
          <w:lang w:eastAsia="en-US"/>
        </w:rPr>
        <w:t>оздание безопасных условий для организации образовательного процесс</w:t>
      </w:r>
      <w:r>
        <w:rPr>
          <w:lang w:eastAsia="en-US"/>
        </w:rPr>
        <w:t xml:space="preserve">а, укрепление материальной базы и текущий ремонт помещений </w:t>
      </w:r>
      <w:r w:rsidRPr="006E2551">
        <w:rPr>
          <w:lang w:eastAsia="en-US"/>
        </w:rPr>
        <w:t>МБДОУ «Берёзка» с. Кривошеина</w:t>
      </w:r>
      <w:r>
        <w:rPr>
          <w:lang w:eastAsia="en-US"/>
        </w:rPr>
        <w:t>.</w:t>
      </w:r>
    </w:p>
    <w:p w:rsidR="003D47C9" w:rsidRDefault="003D47C9" w:rsidP="003D47C9">
      <w:pPr>
        <w:ind w:firstLine="709"/>
        <w:jc w:val="both"/>
      </w:pPr>
      <w:r>
        <w:t>Муниципальная программа финансировалась из средств местного бюджета.</w:t>
      </w:r>
    </w:p>
    <w:p w:rsidR="003D47C9" w:rsidRDefault="003D47C9" w:rsidP="003D47C9">
      <w:pPr>
        <w:ind w:firstLine="709"/>
        <w:jc w:val="both"/>
      </w:pPr>
      <w:r>
        <w:t>Все критерии оценки эффективности муниципальной программы выполнены на 100 %.</w:t>
      </w:r>
    </w:p>
    <w:p w:rsidR="003D47C9" w:rsidRPr="007F43DF" w:rsidRDefault="003D47C9" w:rsidP="003D47C9">
      <w:pPr>
        <w:spacing w:before="240" w:after="120"/>
        <w:ind w:left="567" w:right="567"/>
        <w:jc w:val="center"/>
        <w:rPr>
          <w:b/>
        </w:rPr>
      </w:pPr>
      <w:r>
        <w:rPr>
          <w:b/>
        </w:rPr>
        <w:t>15. </w:t>
      </w:r>
      <w:r w:rsidRPr="007F43DF">
        <w:rPr>
          <w:b/>
        </w:rPr>
        <w:t>«Информационная политика и работа с общественностью муниципального образования Кривошеинский район на 2020-2022 годы»</w:t>
      </w:r>
    </w:p>
    <w:p w:rsidR="003D47C9" w:rsidRDefault="003D47C9" w:rsidP="003D47C9">
      <w:pPr>
        <w:ind w:firstLine="709"/>
        <w:jc w:val="both"/>
      </w:pPr>
      <w:r>
        <w:t>Муниципальная программа признана эффективной.</w:t>
      </w:r>
    </w:p>
    <w:p w:rsidR="003D47C9" w:rsidRPr="00D55BF2" w:rsidRDefault="003D47C9" w:rsidP="003D47C9">
      <w:pPr>
        <w:ind w:firstLine="709"/>
        <w:jc w:val="both"/>
      </w:pPr>
      <w:r w:rsidRPr="00D55BF2">
        <w:t>Основными целями Программы являются</w:t>
      </w:r>
      <w:r>
        <w:t xml:space="preserve"> </w:t>
      </w:r>
      <w:r w:rsidRPr="00D55BF2">
        <w:t>повышение информированности населения муниципального образования Кривошеинский район о местном самоуправлении, о работе органов местного самоуправления; становление развитого и активного местного сообщества, объединенного интересами совместного проживания; обеспечение участия населения муниципального образования в местном самоуправлении.</w:t>
      </w:r>
    </w:p>
    <w:p w:rsidR="003D47C9" w:rsidRDefault="003D47C9" w:rsidP="003D47C9">
      <w:pPr>
        <w:ind w:firstLine="709"/>
        <w:jc w:val="both"/>
      </w:pPr>
      <w:r>
        <w:t>Муниципальная программа финансируется из средств местного бюджета.</w:t>
      </w:r>
    </w:p>
    <w:p w:rsidR="003D47C9" w:rsidRPr="00693357" w:rsidRDefault="003D47C9" w:rsidP="003D47C9">
      <w:pPr>
        <w:spacing w:before="240" w:after="120"/>
        <w:ind w:left="567" w:right="567"/>
        <w:jc w:val="center"/>
        <w:rPr>
          <w:b/>
        </w:rPr>
      </w:pPr>
      <w:r>
        <w:rPr>
          <w:b/>
        </w:rPr>
        <w:t>16. </w:t>
      </w:r>
      <w:r w:rsidRPr="00693357">
        <w:rPr>
          <w:b/>
        </w:rPr>
        <w:t>«Формирование законопослушного поведения участников дорожного движения в муниципальном образовании Кривошеинский район Томской области на 2021-2023 годы»</w:t>
      </w:r>
    </w:p>
    <w:p w:rsidR="003D47C9" w:rsidRDefault="003D47C9" w:rsidP="003D47C9">
      <w:pPr>
        <w:ind w:firstLine="709"/>
        <w:jc w:val="both"/>
      </w:pPr>
      <w:r>
        <w:t>Муниципальная программа признана эффективной.</w:t>
      </w:r>
    </w:p>
    <w:p w:rsidR="003D47C9" w:rsidRDefault="003D47C9" w:rsidP="003D47C9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>
        <w:t>Основными задачами муниципальной программы являются:</w:t>
      </w:r>
    </w:p>
    <w:p w:rsidR="003D47C9" w:rsidRPr="00A36789" w:rsidRDefault="003D47C9" w:rsidP="003D47C9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>
        <w:t>1) </w:t>
      </w:r>
      <w:r w:rsidRPr="00A36789">
        <w:t>Предупреждение опасного поведения детей дошкольного и школьного возраста, участников дорожного движения.</w:t>
      </w:r>
    </w:p>
    <w:p w:rsidR="003D47C9" w:rsidRPr="00A36789" w:rsidRDefault="003D47C9" w:rsidP="003D47C9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>
        <w:t>2) </w:t>
      </w:r>
      <w:r w:rsidRPr="00A36789">
        <w:t xml:space="preserve">Создание комплексной системы профилактики </w:t>
      </w:r>
      <w:r>
        <w:t>дорожно-транспортных происшествий</w:t>
      </w:r>
      <w:r w:rsidRPr="00A36789">
        <w:t xml:space="preserve">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</w:t>
      </w:r>
    </w:p>
    <w:p w:rsidR="003D47C9" w:rsidRPr="00A36789" w:rsidRDefault="003D47C9" w:rsidP="003D47C9">
      <w:pPr>
        <w:ind w:firstLine="709"/>
        <w:jc w:val="both"/>
      </w:pPr>
      <w:r>
        <w:t>3) </w:t>
      </w:r>
      <w:r w:rsidRPr="00A36789">
        <w:t>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</w:r>
    </w:p>
    <w:p w:rsidR="003D47C9" w:rsidRDefault="003D47C9" w:rsidP="003D47C9">
      <w:pPr>
        <w:ind w:firstLine="709"/>
        <w:jc w:val="both"/>
      </w:pPr>
      <w:r>
        <w:t>Финансирование муниципальной программы не предусмотрено.</w:t>
      </w:r>
    </w:p>
    <w:p w:rsidR="003D47C9" w:rsidRDefault="003D47C9" w:rsidP="003D47C9">
      <w:pPr>
        <w:ind w:firstLine="709"/>
        <w:jc w:val="both"/>
      </w:pPr>
      <w:r>
        <w:t>Ц</w:t>
      </w:r>
      <w:r w:rsidRPr="00437F81">
        <w:t>елевы</w:t>
      </w:r>
      <w:r>
        <w:t>е показатели программы выполнены на 85,7 %.</w:t>
      </w:r>
    </w:p>
    <w:p w:rsidR="003D47C9" w:rsidRDefault="003D47C9" w:rsidP="003D47C9">
      <w:pPr>
        <w:ind w:firstLine="709"/>
        <w:jc w:val="both"/>
      </w:pPr>
      <w:r>
        <w:t>Мероприятия программы выполнены на 100,0 % (8 из 8).</w:t>
      </w:r>
    </w:p>
    <w:p w:rsidR="00C97AF0" w:rsidRPr="007F43DF" w:rsidRDefault="00C97AF0" w:rsidP="00C97AF0">
      <w:pPr>
        <w:spacing w:before="240" w:after="120"/>
        <w:ind w:left="567" w:right="567"/>
        <w:jc w:val="center"/>
        <w:rPr>
          <w:b/>
        </w:rPr>
      </w:pPr>
      <w:r>
        <w:rPr>
          <w:b/>
        </w:rPr>
        <w:t>17. </w:t>
      </w:r>
      <w:r w:rsidRPr="007F43DF">
        <w:rPr>
          <w:b/>
        </w:rPr>
        <w:t>«Развитие пассажирского транспорта на территории Кривошеинского района на 2020–2022 годы»</w:t>
      </w:r>
    </w:p>
    <w:p w:rsidR="00C97AF0" w:rsidRDefault="00C97AF0" w:rsidP="00C97AF0">
      <w:pPr>
        <w:ind w:firstLine="709"/>
        <w:jc w:val="both"/>
      </w:pPr>
      <w:r>
        <w:t>Муниципальная программа признана эффективной.</w:t>
      </w:r>
    </w:p>
    <w:p w:rsidR="00C97AF0" w:rsidRDefault="00C97AF0" w:rsidP="00C97AF0">
      <w:pPr>
        <w:ind w:firstLine="709"/>
        <w:jc w:val="both"/>
      </w:pPr>
      <w:r>
        <w:rPr>
          <w:color w:val="000000"/>
        </w:rPr>
        <w:t xml:space="preserve">Основным мероприятием программы является предоставление субсидии </w:t>
      </w:r>
      <w:r w:rsidRPr="00B106DC">
        <w:t>юридическим лицам и индивидуальным предпринимателям на организацию пассажирских перевозок, в том числе осуществляющим пассажирские перевозки по маршрутам с низким пассажиропотоком автомобильным транспортом</w:t>
      </w:r>
      <w:r>
        <w:t xml:space="preserve">. </w:t>
      </w:r>
    </w:p>
    <w:p w:rsidR="00C97AF0" w:rsidRDefault="00C97AF0" w:rsidP="00C97AF0">
      <w:pPr>
        <w:ind w:firstLine="709"/>
        <w:jc w:val="both"/>
      </w:pPr>
      <w:r>
        <w:t>Муниципальная программа финансируется из средств местного бюджета.</w:t>
      </w:r>
    </w:p>
    <w:p w:rsidR="00C97AF0" w:rsidRDefault="00C97AF0" w:rsidP="00C97AF0">
      <w:pPr>
        <w:ind w:firstLine="709"/>
        <w:jc w:val="both"/>
      </w:pPr>
      <w:r>
        <w:t xml:space="preserve">В течение 2022 года произошло увеличение запланированных средств МБ на реализацию данного мероприятия </w:t>
      </w:r>
    </w:p>
    <w:p w:rsidR="00C97AF0" w:rsidRDefault="00C97AF0" w:rsidP="00C97AF0">
      <w:pPr>
        <w:ind w:firstLine="709"/>
        <w:jc w:val="both"/>
      </w:pPr>
      <w:r>
        <w:t>Ц</w:t>
      </w:r>
      <w:r w:rsidRPr="00437F81">
        <w:t>елевы</w:t>
      </w:r>
      <w:r>
        <w:t>е показатели программы выполнены на 100,0 %.</w:t>
      </w:r>
    </w:p>
    <w:p w:rsidR="00C97AF0" w:rsidRDefault="00C97AF0" w:rsidP="00C97AF0">
      <w:pPr>
        <w:ind w:firstLine="709"/>
        <w:jc w:val="both"/>
      </w:pPr>
      <w:r>
        <w:t>Средства местного бюджета освоены на 100,0 %.</w:t>
      </w:r>
    </w:p>
    <w:p w:rsidR="00C97AF0" w:rsidRPr="00C11DA6" w:rsidRDefault="00C97AF0" w:rsidP="00C97AF0">
      <w:pPr>
        <w:spacing w:before="240" w:after="120"/>
        <w:ind w:left="567" w:right="567"/>
        <w:jc w:val="center"/>
        <w:rPr>
          <w:b/>
        </w:rPr>
      </w:pPr>
      <w:r>
        <w:rPr>
          <w:b/>
        </w:rPr>
        <w:t>18. </w:t>
      </w:r>
      <w:r w:rsidRPr="00C11DA6">
        <w:rPr>
          <w:b/>
        </w:rPr>
        <w:t>«Развитие малого и среднего предпринимательства в Кривошеинском районе на 2020-2024 годы»</w:t>
      </w:r>
    </w:p>
    <w:p w:rsidR="00C97AF0" w:rsidRDefault="00C97AF0" w:rsidP="00C97AF0">
      <w:pPr>
        <w:ind w:firstLine="709"/>
        <w:jc w:val="both"/>
      </w:pPr>
      <w:r>
        <w:t>Муниципальная программа признана низкоэффективной.</w:t>
      </w:r>
    </w:p>
    <w:p w:rsidR="00C97AF0" w:rsidRDefault="00C97AF0" w:rsidP="00C97AF0">
      <w:pPr>
        <w:ind w:firstLine="709"/>
        <w:jc w:val="both"/>
      </w:pPr>
      <w:r>
        <w:t>Основными ежегодно проводимыми мероприятиями программы выступают:</w:t>
      </w:r>
    </w:p>
    <w:p w:rsidR="00C97AF0" w:rsidRDefault="00C97AF0" w:rsidP="00C97AF0">
      <w:pPr>
        <w:ind w:firstLine="709"/>
        <w:jc w:val="both"/>
        <w:rPr>
          <w:color w:val="000000"/>
        </w:rPr>
      </w:pPr>
      <w:r>
        <w:t>1) </w:t>
      </w:r>
      <w:r w:rsidRPr="00C11DA6">
        <w:rPr>
          <w:color w:val="000000"/>
        </w:rPr>
        <w:t>Проведение бизнес тренингов, проектных сессий, семинаров среди молодежи с целью проработки проектов, возможных к реализации на территории</w:t>
      </w:r>
      <w:r w:rsidR="005C015C">
        <w:rPr>
          <w:color w:val="000000"/>
        </w:rPr>
        <w:t xml:space="preserve"> (не проводились)</w:t>
      </w:r>
      <w:r w:rsidRPr="00C11DA6">
        <w:rPr>
          <w:color w:val="000000"/>
        </w:rPr>
        <w:t>.</w:t>
      </w:r>
    </w:p>
    <w:p w:rsidR="00C97AF0" w:rsidRDefault="00C97AF0" w:rsidP="00C97AF0">
      <w:pPr>
        <w:ind w:firstLine="709"/>
        <w:jc w:val="both"/>
        <w:rPr>
          <w:color w:val="000000"/>
        </w:rPr>
      </w:pPr>
      <w:r>
        <w:rPr>
          <w:color w:val="000000"/>
        </w:rPr>
        <w:t>2) </w:t>
      </w:r>
      <w:r w:rsidRPr="00C11DA6">
        <w:rPr>
          <w:color w:val="000000"/>
        </w:rPr>
        <w:t>Проведение конкурсов и викторин на темы предпринимательства среди молодежи</w:t>
      </w:r>
      <w:r w:rsidR="005C015C">
        <w:rPr>
          <w:color w:val="000000"/>
        </w:rPr>
        <w:t xml:space="preserve"> (не проводился)</w:t>
      </w:r>
      <w:r w:rsidRPr="00C11DA6">
        <w:rPr>
          <w:color w:val="000000"/>
        </w:rPr>
        <w:t>.</w:t>
      </w:r>
    </w:p>
    <w:p w:rsidR="00C97AF0" w:rsidRDefault="00C97AF0" w:rsidP="00C97AF0">
      <w:pPr>
        <w:ind w:firstLine="709"/>
        <w:jc w:val="both"/>
        <w:rPr>
          <w:color w:val="000000"/>
        </w:rPr>
      </w:pPr>
      <w:r>
        <w:rPr>
          <w:color w:val="000000"/>
        </w:rPr>
        <w:t>3) </w:t>
      </w:r>
      <w:r w:rsidRPr="00C11DA6">
        <w:rPr>
          <w:color w:val="000000"/>
        </w:rPr>
        <w:t>Ежегодная организация празднования дня российского предпринимательства</w:t>
      </w:r>
      <w:r w:rsidR="005C015C">
        <w:rPr>
          <w:color w:val="000000"/>
        </w:rPr>
        <w:t xml:space="preserve"> (проводился)</w:t>
      </w:r>
      <w:r w:rsidRPr="00C11DA6">
        <w:rPr>
          <w:color w:val="000000"/>
        </w:rPr>
        <w:t>.</w:t>
      </w:r>
    </w:p>
    <w:p w:rsidR="00C97AF0" w:rsidRDefault="00C97AF0" w:rsidP="00C97AF0">
      <w:pPr>
        <w:ind w:firstLine="709"/>
        <w:jc w:val="both"/>
        <w:rPr>
          <w:color w:val="000000"/>
        </w:rPr>
      </w:pPr>
      <w:r>
        <w:rPr>
          <w:color w:val="000000"/>
        </w:rPr>
        <w:t>4) </w:t>
      </w:r>
      <w:r w:rsidRPr="00C11DA6">
        <w:rPr>
          <w:color w:val="000000"/>
        </w:rPr>
        <w:t>Реализация районных конкурсов предпринимательских проектов</w:t>
      </w:r>
      <w:r>
        <w:rPr>
          <w:color w:val="000000"/>
        </w:rPr>
        <w:t xml:space="preserve"> (Бизнес-старт).</w:t>
      </w:r>
    </w:p>
    <w:p w:rsidR="00C97AF0" w:rsidRDefault="00C97AF0" w:rsidP="00C97AF0">
      <w:pPr>
        <w:ind w:firstLine="709"/>
        <w:jc w:val="both"/>
        <w:rPr>
          <w:color w:val="000000"/>
        </w:rPr>
      </w:pPr>
      <w:r>
        <w:rPr>
          <w:color w:val="000000"/>
        </w:rPr>
        <w:t>Муниципальная программа финансируется из средств областного и местного бюджетов.</w:t>
      </w:r>
    </w:p>
    <w:p w:rsidR="00C97AF0" w:rsidRDefault="00C97AF0" w:rsidP="00C97AF0">
      <w:pPr>
        <w:ind w:firstLine="709"/>
        <w:jc w:val="both"/>
      </w:pPr>
      <w:r>
        <w:t xml:space="preserve">По итогам 2022 года </w:t>
      </w:r>
      <w:r w:rsidR="00AF5ECA">
        <w:t>конкурс</w:t>
      </w:r>
      <w:r>
        <w:t xml:space="preserve"> Бизнес-старт не состоял</w:t>
      </w:r>
      <w:r w:rsidR="00AF5ECA">
        <w:t>ся</w:t>
      </w:r>
      <w:r>
        <w:t xml:space="preserve"> по причине отсутствия заявок</w:t>
      </w:r>
      <w:r w:rsidR="00AF5ECA">
        <w:t>, денежные средства заложенные на софинансирование данного мероприятия были направлены на приобретение</w:t>
      </w:r>
      <w:r>
        <w:t xml:space="preserve"> 3 палат</w:t>
      </w:r>
      <w:r w:rsidR="00AF5ECA">
        <w:t>ок</w:t>
      </w:r>
      <w:r>
        <w:t xml:space="preserve"> для осуществления торговли (районных ярмарок)</w:t>
      </w:r>
      <w:r w:rsidR="005C015C">
        <w:t>.</w:t>
      </w:r>
    </w:p>
    <w:p w:rsidR="005C015C" w:rsidRPr="00FA230A" w:rsidRDefault="005C015C" w:rsidP="005C015C">
      <w:pPr>
        <w:spacing w:before="240" w:after="120"/>
        <w:ind w:left="283" w:right="283"/>
        <w:jc w:val="center"/>
        <w:rPr>
          <w:b/>
        </w:rPr>
      </w:pPr>
      <w:r>
        <w:rPr>
          <w:b/>
        </w:rPr>
        <w:t>19. </w:t>
      </w:r>
      <w:r w:rsidRPr="00FA230A">
        <w:rPr>
          <w:b/>
        </w:rPr>
        <w:t>«Старшее поколение» на 2020-2022 годы»</w:t>
      </w:r>
    </w:p>
    <w:p w:rsidR="005C015C" w:rsidRDefault="005C015C" w:rsidP="005C015C">
      <w:pPr>
        <w:ind w:firstLine="709"/>
        <w:jc w:val="both"/>
      </w:pPr>
      <w:r>
        <w:t>Муниципальная программа признана низкоэффективной.</w:t>
      </w:r>
    </w:p>
    <w:p w:rsidR="005C015C" w:rsidRDefault="005C015C" w:rsidP="005C015C">
      <w:pPr>
        <w:ind w:firstLine="709"/>
        <w:jc w:val="both"/>
      </w:pPr>
      <w:r>
        <w:t>Целью программы является с</w:t>
      </w:r>
      <w:r w:rsidRPr="00FA230A">
        <w:t>оздание условий для повышения качества жизни граждан старшего поколения, содействия их активному участию в жизни общества.</w:t>
      </w:r>
    </w:p>
    <w:p w:rsidR="005C015C" w:rsidRDefault="005C015C" w:rsidP="005C015C">
      <w:pPr>
        <w:ind w:firstLine="709"/>
        <w:jc w:val="both"/>
      </w:pPr>
      <w:r>
        <w:t>Основными мероприятиями в 2022 году стали: проведение ремонта гражданам старшего поколения и подписка людей старшего поколения на газету «Районные вести».</w:t>
      </w:r>
    </w:p>
    <w:p w:rsidR="005C015C" w:rsidRDefault="005C015C" w:rsidP="005C015C">
      <w:pPr>
        <w:ind w:firstLine="709"/>
        <w:jc w:val="both"/>
      </w:pPr>
      <w:r>
        <w:t>Муниципальная программа финансировалась из средств местного и областного бюджетов.</w:t>
      </w:r>
    </w:p>
    <w:p w:rsidR="005C015C" w:rsidRDefault="005C015C" w:rsidP="005C015C">
      <w:pPr>
        <w:ind w:firstLine="709"/>
        <w:jc w:val="both"/>
      </w:pPr>
      <w:r>
        <w:t>На каждый рубль местного бюджета было привлечено 0,3 рублей из областного бюджета.</w:t>
      </w:r>
    </w:p>
    <w:p w:rsidR="005C015C" w:rsidRDefault="005C015C" w:rsidP="005C015C">
      <w:pPr>
        <w:ind w:firstLine="709"/>
        <w:jc w:val="both"/>
      </w:pPr>
      <w:r>
        <w:t>Мероприятия программы выполнены на 50,0 % (2 из 4).</w:t>
      </w:r>
    </w:p>
    <w:p w:rsidR="005C015C" w:rsidRPr="00410CFE" w:rsidRDefault="005C015C" w:rsidP="005C015C">
      <w:pPr>
        <w:spacing w:before="240" w:after="120"/>
        <w:ind w:left="567" w:right="567"/>
        <w:jc w:val="center"/>
        <w:rPr>
          <w:b/>
        </w:rPr>
      </w:pPr>
      <w:r>
        <w:rPr>
          <w:b/>
        </w:rPr>
        <w:t>20. </w:t>
      </w:r>
      <w:r w:rsidRPr="00410CFE">
        <w:rPr>
          <w:b/>
        </w:rPr>
        <w:t>«Профилактика террористической и экстремистской деятельности в муниципальном образовании Кривошеинский район на 2020–2022 годы»</w:t>
      </w:r>
    </w:p>
    <w:p w:rsidR="005C015C" w:rsidRDefault="005C015C" w:rsidP="005C015C">
      <w:pPr>
        <w:ind w:firstLine="709"/>
        <w:jc w:val="both"/>
      </w:pPr>
      <w:r>
        <w:t>Муниципальная программа признана низкоэффективной.</w:t>
      </w:r>
    </w:p>
    <w:p w:rsidR="005C015C" w:rsidRDefault="005C015C" w:rsidP="005C015C">
      <w:pPr>
        <w:ind w:firstLine="709"/>
        <w:jc w:val="both"/>
      </w:pPr>
      <w:r>
        <w:t xml:space="preserve">Целью Программы является – </w:t>
      </w:r>
      <w:r w:rsidRPr="0055373A">
        <w:t>организация комплекса мероприятий по профилактике террористической и экстремистской деятельности в муниципальном образовании Кривошеинский район</w:t>
      </w:r>
      <w:r>
        <w:t xml:space="preserve"> Томской области посредством проведения мероприятий:</w:t>
      </w:r>
    </w:p>
    <w:p w:rsidR="005C015C" w:rsidRPr="00CE542E" w:rsidRDefault="005C015C" w:rsidP="005C015C">
      <w:pPr>
        <w:ind w:firstLine="709"/>
        <w:jc w:val="both"/>
      </w:pPr>
      <w:r>
        <w:t>1) </w:t>
      </w:r>
      <w:r w:rsidRPr="00CE542E">
        <w:t>Противодействие террористической деятельности на территории муниципального образования Кривошеинский район</w:t>
      </w:r>
      <w:r>
        <w:t xml:space="preserve"> Томской области</w:t>
      </w:r>
      <w:r w:rsidRPr="00CE542E">
        <w:t>.</w:t>
      </w:r>
    </w:p>
    <w:p w:rsidR="005C015C" w:rsidRPr="00CE542E" w:rsidRDefault="005C015C" w:rsidP="005C015C">
      <w:pPr>
        <w:ind w:firstLine="709"/>
        <w:jc w:val="both"/>
      </w:pPr>
      <w:r>
        <w:t>2)</w:t>
      </w:r>
      <w:r w:rsidRPr="00CE542E">
        <w:t> Развитие межэтнического диалога в муниципальном образовании Кривошеинский район</w:t>
      </w:r>
      <w:r>
        <w:t xml:space="preserve"> Томской области.</w:t>
      </w:r>
    </w:p>
    <w:p w:rsidR="005C015C" w:rsidRPr="00CE542E" w:rsidRDefault="005C015C" w:rsidP="005C015C">
      <w:pPr>
        <w:ind w:firstLine="709"/>
        <w:jc w:val="both"/>
      </w:pPr>
      <w:r>
        <w:t>3)</w:t>
      </w:r>
      <w:r w:rsidRPr="00CE542E">
        <w:t> Мероприятия по реализации религиозного фактора в развитии национальных культур народов на территории Кривошеинского района.</w:t>
      </w:r>
    </w:p>
    <w:p w:rsidR="005C015C" w:rsidRDefault="005C015C" w:rsidP="005C015C">
      <w:pPr>
        <w:ind w:firstLine="709"/>
        <w:jc w:val="both"/>
      </w:pPr>
      <w:r>
        <w:t>Финансирование муниципальной программы не предусмотрено.</w:t>
      </w:r>
    </w:p>
    <w:p w:rsidR="005C015C" w:rsidRDefault="005C015C" w:rsidP="005C015C">
      <w:pPr>
        <w:ind w:firstLine="709"/>
        <w:jc w:val="both"/>
      </w:pPr>
      <w:r>
        <w:t>Ц</w:t>
      </w:r>
      <w:r w:rsidRPr="00437F81">
        <w:t>елевы</w:t>
      </w:r>
      <w:r>
        <w:t>е показатели программы выполнены на 100,0 %.</w:t>
      </w:r>
    </w:p>
    <w:p w:rsidR="005C015C" w:rsidRDefault="005C015C" w:rsidP="005C015C">
      <w:pPr>
        <w:ind w:firstLine="709"/>
        <w:jc w:val="both"/>
      </w:pPr>
      <w:r>
        <w:t>Мероприятия программы выполнены на 63,2 % (12 из 19).</w:t>
      </w:r>
    </w:p>
    <w:p w:rsidR="00744450" w:rsidRPr="004362A7" w:rsidRDefault="00E207C5" w:rsidP="00744450">
      <w:pPr>
        <w:spacing w:before="240" w:after="120"/>
        <w:ind w:left="567" w:right="567"/>
        <w:jc w:val="center"/>
        <w:rPr>
          <w:b/>
        </w:rPr>
      </w:pPr>
      <w:r>
        <w:rPr>
          <w:b/>
        </w:rPr>
        <w:t>21</w:t>
      </w:r>
      <w:r w:rsidR="00744450">
        <w:rPr>
          <w:b/>
        </w:rPr>
        <w:t>. </w:t>
      </w:r>
      <w:r w:rsidR="00744450" w:rsidRPr="004362A7">
        <w:rPr>
          <w:b/>
        </w:rPr>
        <w:t>«Развитие эффективной молодёжной политики на территории Кривошеинского района в 2018-2022 годы»</w:t>
      </w:r>
    </w:p>
    <w:p w:rsidR="00744450" w:rsidRDefault="00744450" w:rsidP="00744450">
      <w:pPr>
        <w:ind w:firstLine="709"/>
        <w:jc w:val="both"/>
      </w:pPr>
      <w:r>
        <w:t>Муниципальная программа признана низкоэффективной.</w:t>
      </w:r>
    </w:p>
    <w:p w:rsidR="00E207C5" w:rsidRDefault="00744450" w:rsidP="00E207C5">
      <w:pPr>
        <w:ind w:firstLine="709"/>
        <w:jc w:val="both"/>
      </w:pPr>
      <w:r>
        <w:t>Программа направлена на в</w:t>
      </w:r>
      <w:r w:rsidRPr="00D65FB6">
        <w:t xml:space="preserve">овлечение молодежи в социальную практику; </w:t>
      </w:r>
      <w:r>
        <w:t>п</w:t>
      </w:r>
      <w:r w:rsidRPr="002E2FF4">
        <w:t>родвижение и поддержка</w:t>
      </w:r>
      <w:r>
        <w:t xml:space="preserve"> общественно полезных инициатив, п</w:t>
      </w:r>
      <w:r w:rsidRPr="002E2FF4">
        <w:t>атриотическое воспитание молодых людей;</w:t>
      </w:r>
      <w:r>
        <w:t xml:space="preserve"> э</w:t>
      </w:r>
      <w:r w:rsidRPr="002E2FF4">
        <w:t>кологич</w:t>
      </w:r>
      <w:r>
        <w:t>еское воспитание молодых людей.</w:t>
      </w:r>
    </w:p>
    <w:p w:rsidR="00E207C5" w:rsidRDefault="00E207C5" w:rsidP="00E207C5">
      <w:pPr>
        <w:ind w:firstLine="709"/>
        <w:jc w:val="both"/>
      </w:pPr>
      <w:r>
        <w:t>В 2022 году проведен День молодежи и закуплена наградная продукция для призывников Кривошеинского района.</w:t>
      </w:r>
    </w:p>
    <w:p w:rsidR="00E207C5" w:rsidRPr="007F43DF" w:rsidRDefault="00E207C5" w:rsidP="00E207C5">
      <w:pPr>
        <w:spacing w:before="240" w:after="120"/>
        <w:ind w:left="567" w:right="567"/>
        <w:jc w:val="center"/>
        <w:rPr>
          <w:b/>
        </w:rPr>
      </w:pPr>
      <w:r>
        <w:rPr>
          <w:b/>
        </w:rPr>
        <w:t>22. </w:t>
      </w:r>
      <w:r w:rsidRPr="007F43DF">
        <w:rPr>
          <w:b/>
        </w:rPr>
        <w:t>«Противодействие коррупции в муниципальном образовании Кривошеинский район на 2021–2024 годы»</w:t>
      </w:r>
    </w:p>
    <w:p w:rsidR="00E207C5" w:rsidRDefault="00E207C5" w:rsidP="00E207C5">
      <w:pPr>
        <w:ind w:firstLine="709"/>
        <w:jc w:val="both"/>
      </w:pPr>
      <w:r>
        <w:t>Муниципальная программа признана неэффективной.</w:t>
      </w:r>
    </w:p>
    <w:p w:rsidR="00E207C5" w:rsidRDefault="00E207C5" w:rsidP="00E207C5">
      <w:pPr>
        <w:ind w:firstLine="709"/>
        <w:jc w:val="both"/>
      </w:pPr>
      <w:r w:rsidRPr="008300C3">
        <w:t>Целью программы является</w:t>
      </w:r>
      <w:r>
        <w:t xml:space="preserve"> </w:t>
      </w:r>
      <w:r w:rsidRPr="00C54757">
        <w:t>Снижение уровня коррупции, ее влияния на активность и эффективность бизнеса, деятельность органов местного самоуправлен</w:t>
      </w:r>
      <w:r>
        <w:t xml:space="preserve">ия и повседневную жизнь граждан; </w:t>
      </w:r>
      <w:r w:rsidRPr="00C54757">
        <w:t>Обеспечение защиты пр</w:t>
      </w:r>
      <w:r>
        <w:t xml:space="preserve">ав и законных интересов граждан; </w:t>
      </w:r>
      <w:r w:rsidRPr="00C54757">
        <w:t xml:space="preserve">Формирование у населения нетерпимости </w:t>
      </w:r>
      <w:r>
        <w:t xml:space="preserve">к коррупционному поведению; </w:t>
      </w:r>
      <w:r w:rsidRPr="00C54757">
        <w:t>Создание системы мер по предупреждению коррупционных проявлений.</w:t>
      </w:r>
    </w:p>
    <w:p w:rsidR="00E207C5" w:rsidRDefault="00E207C5" w:rsidP="00E207C5">
      <w:pPr>
        <w:ind w:firstLine="709"/>
        <w:jc w:val="both"/>
      </w:pPr>
      <w:r>
        <w:t>Финансирование муниципальной программы не предусмотрено.</w:t>
      </w:r>
    </w:p>
    <w:p w:rsidR="00E207C5" w:rsidRDefault="00E207C5" w:rsidP="00E207C5">
      <w:pPr>
        <w:ind w:firstLine="709"/>
        <w:jc w:val="both"/>
      </w:pPr>
      <w:r>
        <w:t>Ц</w:t>
      </w:r>
      <w:r w:rsidRPr="00437F81">
        <w:t>елевы</w:t>
      </w:r>
      <w:r>
        <w:t>е показатели программы отсутствуют, необходимо утверждение целевых показателей в рамках проведенных мероприятий для объективной оценки работы программы и проведения полного анализа.</w:t>
      </w:r>
    </w:p>
    <w:p w:rsidR="00E207C5" w:rsidRDefault="00E207C5" w:rsidP="00E207C5">
      <w:pPr>
        <w:ind w:firstLine="709"/>
        <w:jc w:val="both"/>
      </w:pPr>
      <w:r>
        <w:t>Мероприятия программы выполнены на 100,0 % (4 из 4).</w:t>
      </w:r>
    </w:p>
    <w:p w:rsidR="00E207C5" w:rsidRPr="007F43DF" w:rsidRDefault="00E207C5" w:rsidP="00E207C5">
      <w:pPr>
        <w:spacing w:before="240" w:after="120"/>
        <w:ind w:left="567" w:right="567"/>
        <w:jc w:val="center"/>
        <w:rPr>
          <w:b/>
        </w:rPr>
      </w:pPr>
      <w:r>
        <w:rPr>
          <w:b/>
        </w:rPr>
        <w:t>23. </w:t>
      </w:r>
      <w:r w:rsidRPr="007F43DF">
        <w:rPr>
          <w:b/>
        </w:rPr>
        <w:t>«Муниципальная поддержка специалистов предприятий агропромышленного комплекса и социальной сферы Кривошеинского района на 2017-2023 г.г.»</w:t>
      </w:r>
    </w:p>
    <w:p w:rsidR="00E207C5" w:rsidRDefault="00E207C5" w:rsidP="00E207C5">
      <w:pPr>
        <w:ind w:firstLine="709"/>
        <w:jc w:val="both"/>
      </w:pPr>
      <w:r>
        <w:t>Муниципальная программа признана неэффективной.</w:t>
      </w:r>
    </w:p>
    <w:p w:rsidR="00E207C5" w:rsidRDefault="00E207C5" w:rsidP="00E207C5">
      <w:pPr>
        <w:ind w:firstLine="709"/>
        <w:jc w:val="both"/>
      </w:pPr>
      <w:r>
        <w:rPr>
          <w:color w:val="000000"/>
        </w:rPr>
        <w:t xml:space="preserve">Целью муниципальной программы является - </w:t>
      </w:r>
      <w:r w:rsidRPr="00916B40">
        <w:t>Привлечение специалистов для работы на предприятиях агропромышленного комплекса и социальной сферы на территории муниципального образования Кривошеинский район</w:t>
      </w:r>
      <w:r>
        <w:t xml:space="preserve"> Томской области.</w:t>
      </w:r>
    </w:p>
    <w:p w:rsidR="00E207C5" w:rsidRDefault="00E207C5" w:rsidP="00E207C5">
      <w:pPr>
        <w:ind w:firstLine="709"/>
        <w:jc w:val="both"/>
      </w:pPr>
      <w:r>
        <w:t>Муниципальная программа финансируется из средств местного бюджета.</w:t>
      </w:r>
    </w:p>
    <w:p w:rsidR="00E207C5" w:rsidRDefault="00E207C5" w:rsidP="00E207C5">
      <w:pPr>
        <w:ind w:firstLine="709"/>
        <w:jc w:val="both"/>
      </w:pPr>
      <w:r>
        <w:t>Ц</w:t>
      </w:r>
      <w:r w:rsidRPr="00437F81">
        <w:t>елевы</w:t>
      </w:r>
      <w:r>
        <w:t>е показатели программы выполнены на 33,3 %.</w:t>
      </w:r>
    </w:p>
    <w:p w:rsidR="00E207C5" w:rsidRDefault="00E207C5" w:rsidP="00E207C5">
      <w:pPr>
        <w:ind w:firstLine="709"/>
        <w:jc w:val="both"/>
      </w:pPr>
      <w:r>
        <w:t>Средства местного бюджета освоены на 1</w:t>
      </w:r>
      <w:r w:rsidR="00556CD6">
        <w:t>8</w:t>
      </w:r>
      <w:r>
        <w:t>,</w:t>
      </w:r>
      <w:r w:rsidR="00556CD6">
        <w:t>1</w:t>
      </w:r>
      <w:r>
        <w:t> %.</w:t>
      </w:r>
    </w:p>
    <w:p w:rsidR="00E207C5" w:rsidRPr="007F43DF" w:rsidRDefault="00E207C5" w:rsidP="00E207C5">
      <w:pPr>
        <w:spacing w:before="240" w:after="120"/>
        <w:ind w:left="113" w:right="113"/>
        <w:jc w:val="center"/>
        <w:rPr>
          <w:b/>
        </w:rPr>
      </w:pPr>
      <w:r>
        <w:rPr>
          <w:b/>
        </w:rPr>
        <w:t>24. </w:t>
      </w:r>
      <w:r w:rsidRPr="007F43DF">
        <w:rPr>
          <w:b/>
        </w:rPr>
        <w:t>«Развитие личных подсобных хозяйств в Кривошеинском районе на 2019-2022 годы»</w:t>
      </w:r>
    </w:p>
    <w:p w:rsidR="00E207C5" w:rsidRDefault="00E207C5" w:rsidP="00E207C5">
      <w:pPr>
        <w:ind w:firstLine="709"/>
        <w:jc w:val="both"/>
      </w:pPr>
      <w:r>
        <w:t>Муниципальная программа признана неэффективной.</w:t>
      </w:r>
    </w:p>
    <w:p w:rsidR="00E207C5" w:rsidRDefault="00E207C5" w:rsidP="00E207C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Основными задачами программы являлись: </w:t>
      </w:r>
    </w:p>
    <w:p w:rsidR="00E207C5" w:rsidRPr="00293137" w:rsidRDefault="00E207C5" w:rsidP="00E207C5">
      <w:pPr>
        <w:ind w:firstLine="709"/>
        <w:jc w:val="both"/>
        <w:rPr>
          <w:color w:val="000000"/>
        </w:rPr>
      </w:pPr>
      <w:r>
        <w:rPr>
          <w:color w:val="000000"/>
        </w:rPr>
        <w:t>1) С</w:t>
      </w:r>
      <w:r w:rsidRPr="00293137">
        <w:rPr>
          <w:color w:val="000000"/>
        </w:rPr>
        <w:t>оздание условий для увеличения поголовья коров, с целью увеличения производства молока, мяса в ЛПХ</w:t>
      </w:r>
      <w:r>
        <w:rPr>
          <w:color w:val="000000"/>
        </w:rPr>
        <w:t>.</w:t>
      </w:r>
    </w:p>
    <w:p w:rsidR="00E207C5" w:rsidRDefault="00E207C5" w:rsidP="00E207C5">
      <w:pPr>
        <w:ind w:firstLine="709"/>
        <w:jc w:val="both"/>
        <w:rPr>
          <w:color w:val="000000"/>
        </w:rPr>
      </w:pPr>
      <w:r>
        <w:rPr>
          <w:color w:val="000000"/>
        </w:rPr>
        <w:t>2) С</w:t>
      </w:r>
      <w:r w:rsidRPr="00293137">
        <w:rPr>
          <w:color w:val="000000"/>
        </w:rPr>
        <w:t>оздание условий для развития ярмарочной торговли</w:t>
      </w:r>
      <w:r>
        <w:rPr>
          <w:color w:val="000000"/>
        </w:rPr>
        <w:t>.</w:t>
      </w:r>
    </w:p>
    <w:p w:rsidR="00E207C5" w:rsidRDefault="00E207C5" w:rsidP="00E207C5">
      <w:pPr>
        <w:ind w:firstLine="709"/>
        <w:jc w:val="both"/>
      </w:pPr>
      <w:r>
        <w:t>Муниципальная программа финансируется из средств местного бюджета.</w:t>
      </w:r>
    </w:p>
    <w:p w:rsidR="00E207C5" w:rsidRDefault="00E207C5" w:rsidP="00E207C5">
      <w:pPr>
        <w:ind w:firstLine="709"/>
        <w:jc w:val="both"/>
      </w:pPr>
      <w:r>
        <w:t>Ц</w:t>
      </w:r>
      <w:r w:rsidRPr="00437F81">
        <w:t>елевы</w:t>
      </w:r>
      <w:r>
        <w:t xml:space="preserve">е показатели программы выполнены на </w:t>
      </w:r>
      <w:r w:rsidR="00556CD6">
        <w:t>63</w:t>
      </w:r>
      <w:r>
        <w:t>,</w:t>
      </w:r>
      <w:r w:rsidR="00556CD6">
        <w:t>1</w:t>
      </w:r>
      <w:r>
        <w:t> %.</w:t>
      </w:r>
    </w:p>
    <w:p w:rsidR="00E207C5" w:rsidRDefault="00E207C5" w:rsidP="00E207C5">
      <w:pPr>
        <w:ind w:firstLine="709"/>
        <w:jc w:val="both"/>
      </w:pPr>
      <w:r>
        <w:t xml:space="preserve">Средства местного бюджета освоены на </w:t>
      </w:r>
      <w:r w:rsidR="00556CD6">
        <w:t>4</w:t>
      </w:r>
      <w:r>
        <w:t>,</w:t>
      </w:r>
      <w:r w:rsidR="00556CD6">
        <w:t>5</w:t>
      </w:r>
      <w:r>
        <w:t> %.</w:t>
      </w:r>
    </w:p>
    <w:p w:rsidR="00E207C5" w:rsidRDefault="00E207C5" w:rsidP="00E207C5">
      <w:pPr>
        <w:ind w:firstLine="709"/>
        <w:jc w:val="both"/>
      </w:pPr>
      <w:r>
        <w:t>Мероприятия программы выполнены на 50,0 % (1 из 2).</w:t>
      </w:r>
    </w:p>
    <w:p w:rsidR="007F43DF" w:rsidRPr="007F43DF" w:rsidRDefault="007F43DF" w:rsidP="00556CD6">
      <w:pPr>
        <w:spacing w:before="480" w:after="120"/>
        <w:ind w:left="567" w:right="567"/>
        <w:jc w:val="center"/>
        <w:rPr>
          <w:b/>
        </w:rPr>
      </w:pPr>
      <w:r>
        <w:rPr>
          <w:b/>
        </w:rPr>
        <w:t>2</w:t>
      </w:r>
      <w:r w:rsidR="00E207C5">
        <w:rPr>
          <w:b/>
        </w:rPr>
        <w:t>5</w:t>
      </w:r>
      <w:r>
        <w:rPr>
          <w:b/>
        </w:rPr>
        <w:t>. </w:t>
      </w:r>
      <w:r w:rsidRPr="007F43DF">
        <w:rPr>
          <w:b/>
        </w:rPr>
        <w:t>«Формирование благоприятной и доступной социальной среды в Кривошеинском районе на 2021-2023 годы»</w:t>
      </w:r>
    </w:p>
    <w:p w:rsidR="00F37236" w:rsidRDefault="00F37236" w:rsidP="00F37236">
      <w:pPr>
        <w:ind w:firstLine="709"/>
        <w:jc w:val="both"/>
      </w:pPr>
      <w:r>
        <w:t>Муниципальная программа признана неэффективной.</w:t>
      </w:r>
    </w:p>
    <w:p w:rsidR="00CE542E" w:rsidRDefault="00D60973" w:rsidP="00410CFE">
      <w:pPr>
        <w:ind w:firstLine="709"/>
        <w:jc w:val="both"/>
      </w:pPr>
      <w:r>
        <w:t>Основные задачи программы:</w:t>
      </w:r>
    </w:p>
    <w:p w:rsidR="00D60973" w:rsidRDefault="00D60973" w:rsidP="00D60973">
      <w:pPr>
        <w:ind w:firstLine="709"/>
        <w:jc w:val="both"/>
      </w:pPr>
      <w:r>
        <w:t>1) Обеспечение беспрепятственного доступа инвалидов к объектам социальной инфраструктуры.</w:t>
      </w:r>
    </w:p>
    <w:p w:rsidR="00D60973" w:rsidRDefault="00D60973" w:rsidP="00D60973">
      <w:pPr>
        <w:ind w:firstLine="709"/>
        <w:jc w:val="both"/>
      </w:pPr>
      <w:r>
        <w:t>2) Оказание помощи инвалидам в преодолении информационного барьера.</w:t>
      </w:r>
    </w:p>
    <w:p w:rsidR="00410CFE" w:rsidRDefault="00D60973" w:rsidP="00D65FB6">
      <w:pPr>
        <w:ind w:firstLine="709"/>
        <w:jc w:val="both"/>
      </w:pPr>
      <w:r>
        <w:t>Финансирование муниципальной программы не предусмотрено.</w:t>
      </w:r>
    </w:p>
    <w:p w:rsidR="00D60973" w:rsidRDefault="00D60973" w:rsidP="00D65FB6">
      <w:pPr>
        <w:ind w:firstLine="709"/>
        <w:jc w:val="both"/>
      </w:pPr>
      <w:r>
        <w:t>Целевые показатели в рамках мероприятий не установлены.</w:t>
      </w:r>
    </w:p>
    <w:p w:rsidR="00CD387D" w:rsidRDefault="00CD387D" w:rsidP="00D65FB6">
      <w:pPr>
        <w:ind w:firstLine="709"/>
        <w:jc w:val="both"/>
      </w:pPr>
    </w:p>
    <w:p w:rsidR="00CD387D" w:rsidRDefault="00CD387D" w:rsidP="00D65FB6">
      <w:pPr>
        <w:ind w:firstLine="709"/>
        <w:jc w:val="both"/>
      </w:pPr>
    </w:p>
    <w:p w:rsidR="001F4BDC" w:rsidRDefault="001F4BDC" w:rsidP="00D65FB6">
      <w:pPr>
        <w:ind w:firstLine="709"/>
        <w:jc w:val="both"/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1F4BDC" w:rsidTr="001F4BDC">
        <w:trPr>
          <w:trHeight w:val="567"/>
        </w:trPr>
        <w:tc>
          <w:tcPr>
            <w:tcW w:w="5069" w:type="dxa"/>
            <w:vAlign w:val="center"/>
          </w:tcPr>
          <w:p w:rsidR="001F4BDC" w:rsidRDefault="001F4BDC" w:rsidP="001F4BDC">
            <w:pPr>
              <w:tabs>
                <w:tab w:val="left" w:pos="0"/>
              </w:tabs>
            </w:pPr>
            <w:r>
              <w:rPr>
                <w:rFonts w:eastAsia="Calibri"/>
              </w:rPr>
              <w:t>Заместитель Главы Кривошеинского района по социально-экономическим вопросам</w:t>
            </w:r>
          </w:p>
        </w:tc>
        <w:tc>
          <w:tcPr>
            <w:tcW w:w="5069" w:type="dxa"/>
            <w:vAlign w:val="center"/>
          </w:tcPr>
          <w:p w:rsidR="001F4BDC" w:rsidRDefault="001F4BDC" w:rsidP="001F4BDC">
            <w:pPr>
              <w:jc w:val="right"/>
            </w:pPr>
            <w:r>
              <w:rPr>
                <w:rFonts w:eastAsia="Calibri"/>
              </w:rPr>
              <w:t>А. В. Шлапаков</w:t>
            </w:r>
          </w:p>
        </w:tc>
      </w:tr>
    </w:tbl>
    <w:p w:rsidR="00CD387D" w:rsidRDefault="00CD387D" w:rsidP="00CD387D">
      <w:pPr>
        <w:tabs>
          <w:tab w:val="left" w:pos="0"/>
        </w:tabs>
        <w:jc w:val="both"/>
      </w:pPr>
    </w:p>
    <w:p w:rsidR="001F4BDC" w:rsidRDefault="001F4BDC" w:rsidP="00CD387D">
      <w:pPr>
        <w:tabs>
          <w:tab w:val="left" w:pos="0"/>
        </w:tabs>
        <w:jc w:val="both"/>
        <w:rPr>
          <w:rFonts w:eastAsia="Calibri"/>
        </w:rPr>
      </w:pPr>
    </w:p>
    <w:p w:rsidR="001F4BDC" w:rsidRDefault="001F4BDC" w:rsidP="00CD387D">
      <w:pPr>
        <w:tabs>
          <w:tab w:val="left" w:pos="0"/>
        </w:tabs>
        <w:jc w:val="both"/>
        <w:rPr>
          <w:rFonts w:eastAsia="Calibri"/>
        </w:rPr>
      </w:pPr>
    </w:p>
    <w:p w:rsidR="001F4BDC" w:rsidRDefault="001F4BDC" w:rsidP="00CD387D">
      <w:pPr>
        <w:tabs>
          <w:tab w:val="left" w:pos="0"/>
        </w:tabs>
        <w:jc w:val="both"/>
        <w:rPr>
          <w:rFonts w:eastAsia="Calibri"/>
        </w:rPr>
      </w:pPr>
    </w:p>
    <w:p w:rsidR="001F4BDC" w:rsidRDefault="001F4BDC" w:rsidP="00CD387D">
      <w:pPr>
        <w:tabs>
          <w:tab w:val="left" w:pos="0"/>
        </w:tabs>
        <w:jc w:val="both"/>
        <w:rPr>
          <w:rFonts w:eastAsia="Calibri"/>
        </w:rPr>
      </w:pPr>
    </w:p>
    <w:p w:rsidR="001F4BDC" w:rsidRDefault="001F4BDC" w:rsidP="00CD387D">
      <w:pPr>
        <w:tabs>
          <w:tab w:val="left" w:pos="0"/>
        </w:tabs>
        <w:jc w:val="both"/>
        <w:rPr>
          <w:rFonts w:eastAsia="Calibri"/>
        </w:rPr>
      </w:pPr>
    </w:p>
    <w:p w:rsidR="001F4BDC" w:rsidRDefault="001F4BDC" w:rsidP="00CD387D">
      <w:pPr>
        <w:tabs>
          <w:tab w:val="left" w:pos="0"/>
        </w:tabs>
        <w:jc w:val="both"/>
        <w:rPr>
          <w:rFonts w:eastAsia="Calibri"/>
        </w:rPr>
      </w:pPr>
    </w:p>
    <w:p w:rsidR="001F4BDC" w:rsidRDefault="001F4BDC" w:rsidP="00CD387D">
      <w:pPr>
        <w:tabs>
          <w:tab w:val="left" w:pos="0"/>
        </w:tabs>
        <w:jc w:val="both"/>
        <w:rPr>
          <w:rFonts w:eastAsia="Calibri"/>
        </w:rPr>
      </w:pPr>
    </w:p>
    <w:p w:rsidR="001F4BDC" w:rsidRDefault="001F4BDC" w:rsidP="00CD387D">
      <w:pPr>
        <w:tabs>
          <w:tab w:val="left" w:pos="0"/>
        </w:tabs>
        <w:jc w:val="both"/>
        <w:rPr>
          <w:rFonts w:eastAsia="Calibri"/>
        </w:rPr>
      </w:pPr>
    </w:p>
    <w:p w:rsidR="001F4BDC" w:rsidRDefault="001F4BDC" w:rsidP="00CD387D">
      <w:pPr>
        <w:tabs>
          <w:tab w:val="left" w:pos="0"/>
        </w:tabs>
        <w:jc w:val="both"/>
        <w:rPr>
          <w:rFonts w:eastAsia="Calibri"/>
        </w:rPr>
      </w:pPr>
    </w:p>
    <w:p w:rsidR="001F4BDC" w:rsidRDefault="001F4BDC" w:rsidP="00CD387D">
      <w:pPr>
        <w:tabs>
          <w:tab w:val="left" w:pos="0"/>
        </w:tabs>
        <w:jc w:val="both"/>
        <w:rPr>
          <w:rFonts w:eastAsia="Calibri"/>
        </w:rPr>
      </w:pPr>
    </w:p>
    <w:p w:rsidR="001F4BDC" w:rsidRDefault="001F4BDC" w:rsidP="00CD387D">
      <w:pPr>
        <w:tabs>
          <w:tab w:val="left" w:pos="0"/>
        </w:tabs>
        <w:jc w:val="both"/>
        <w:rPr>
          <w:rFonts w:eastAsia="Calibri"/>
        </w:rPr>
      </w:pPr>
    </w:p>
    <w:p w:rsidR="001F4BDC" w:rsidRDefault="001F4BDC" w:rsidP="00CD387D">
      <w:pPr>
        <w:tabs>
          <w:tab w:val="left" w:pos="0"/>
        </w:tabs>
        <w:jc w:val="both"/>
        <w:rPr>
          <w:rFonts w:eastAsia="Calibri"/>
        </w:rPr>
      </w:pPr>
    </w:p>
    <w:p w:rsidR="001F4BDC" w:rsidRDefault="001F4BDC" w:rsidP="00CD387D">
      <w:pPr>
        <w:tabs>
          <w:tab w:val="left" w:pos="0"/>
        </w:tabs>
        <w:jc w:val="both"/>
        <w:rPr>
          <w:rFonts w:eastAsia="Calibri"/>
        </w:rPr>
      </w:pPr>
    </w:p>
    <w:p w:rsidR="001F4BDC" w:rsidRDefault="001F4BDC" w:rsidP="00CD387D">
      <w:pPr>
        <w:tabs>
          <w:tab w:val="left" w:pos="0"/>
        </w:tabs>
        <w:jc w:val="both"/>
        <w:rPr>
          <w:rFonts w:eastAsia="Calibri"/>
        </w:rPr>
      </w:pPr>
    </w:p>
    <w:p w:rsidR="001F4BDC" w:rsidRDefault="001F4BDC" w:rsidP="00CD387D">
      <w:pPr>
        <w:tabs>
          <w:tab w:val="left" w:pos="0"/>
        </w:tabs>
        <w:jc w:val="both"/>
        <w:rPr>
          <w:rFonts w:eastAsia="Calibri"/>
        </w:rPr>
      </w:pPr>
    </w:p>
    <w:p w:rsidR="001F4BDC" w:rsidRDefault="001F4BDC" w:rsidP="00CD387D">
      <w:pPr>
        <w:tabs>
          <w:tab w:val="left" w:pos="0"/>
        </w:tabs>
        <w:jc w:val="both"/>
        <w:rPr>
          <w:rFonts w:eastAsia="Calibri"/>
        </w:rPr>
      </w:pPr>
    </w:p>
    <w:p w:rsidR="001F4BDC" w:rsidRDefault="001F4BDC" w:rsidP="00CD387D">
      <w:pPr>
        <w:tabs>
          <w:tab w:val="left" w:pos="0"/>
        </w:tabs>
        <w:jc w:val="both"/>
        <w:rPr>
          <w:rFonts w:eastAsia="Calibri"/>
        </w:rPr>
      </w:pPr>
    </w:p>
    <w:p w:rsidR="001F4BDC" w:rsidRDefault="001F4BDC" w:rsidP="00CD387D">
      <w:pPr>
        <w:tabs>
          <w:tab w:val="left" w:pos="0"/>
        </w:tabs>
        <w:jc w:val="both"/>
        <w:rPr>
          <w:rFonts w:eastAsia="Calibri"/>
        </w:rPr>
      </w:pPr>
    </w:p>
    <w:p w:rsidR="001F4BDC" w:rsidRDefault="001F4BDC" w:rsidP="00CD387D">
      <w:pPr>
        <w:tabs>
          <w:tab w:val="left" w:pos="0"/>
        </w:tabs>
        <w:jc w:val="both"/>
        <w:rPr>
          <w:rFonts w:eastAsia="Calibri"/>
        </w:rPr>
      </w:pPr>
    </w:p>
    <w:p w:rsidR="001F4BDC" w:rsidRDefault="001F4BDC" w:rsidP="00CD387D">
      <w:pPr>
        <w:tabs>
          <w:tab w:val="left" w:pos="0"/>
        </w:tabs>
        <w:jc w:val="both"/>
        <w:rPr>
          <w:rFonts w:eastAsia="Calibri"/>
        </w:rPr>
      </w:pPr>
    </w:p>
    <w:p w:rsidR="001F4BDC" w:rsidRDefault="001F4BDC" w:rsidP="00CD387D">
      <w:pPr>
        <w:tabs>
          <w:tab w:val="left" w:pos="0"/>
        </w:tabs>
        <w:jc w:val="both"/>
        <w:rPr>
          <w:rFonts w:eastAsia="Calibri"/>
        </w:rPr>
      </w:pPr>
    </w:p>
    <w:p w:rsidR="001F4BDC" w:rsidRDefault="001F4BDC" w:rsidP="00CD387D">
      <w:pPr>
        <w:tabs>
          <w:tab w:val="left" w:pos="0"/>
        </w:tabs>
        <w:jc w:val="both"/>
        <w:rPr>
          <w:rFonts w:eastAsia="Calibri"/>
        </w:rPr>
      </w:pPr>
    </w:p>
    <w:p w:rsidR="001F4BDC" w:rsidRDefault="001F4BDC" w:rsidP="00CD387D">
      <w:pPr>
        <w:tabs>
          <w:tab w:val="left" w:pos="0"/>
        </w:tabs>
        <w:jc w:val="both"/>
        <w:rPr>
          <w:rFonts w:eastAsia="Calibri"/>
        </w:rPr>
      </w:pPr>
    </w:p>
    <w:p w:rsidR="001F4BDC" w:rsidRDefault="001F4BDC" w:rsidP="00CD387D">
      <w:pPr>
        <w:tabs>
          <w:tab w:val="left" w:pos="0"/>
        </w:tabs>
        <w:jc w:val="both"/>
        <w:rPr>
          <w:rFonts w:eastAsia="Calibri"/>
        </w:rPr>
      </w:pPr>
    </w:p>
    <w:p w:rsidR="001F4BDC" w:rsidRDefault="001F4BDC" w:rsidP="00CD387D">
      <w:pPr>
        <w:tabs>
          <w:tab w:val="left" w:pos="0"/>
        </w:tabs>
        <w:jc w:val="both"/>
        <w:rPr>
          <w:rFonts w:eastAsia="Calibri"/>
        </w:rPr>
      </w:pPr>
    </w:p>
    <w:p w:rsidR="001F4BDC" w:rsidRDefault="001F4BDC" w:rsidP="00CD387D">
      <w:pPr>
        <w:tabs>
          <w:tab w:val="left" w:pos="0"/>
        </w:tabs>
        <w:jc w:val="both"/>
        <w:rPr>
          <w:rFonts w:eastAsia="Calibri"/>
        </w:rPr>
      </w:pPr>
    </w:p>
    <w:p w:rsidR="001F4BDC" w:rsidRDefault="001F4BDC" w:rsidP="00CD387D">
      <w:pPr>
        <w:tabs>
          <w:tab w:val="left" w:pos="0"/>
        </w:tabs>
        <w:jc w:val="both"/>
        <w:rPr>
          <w:rFonts w:eastAsia="Calibri"/>
        </w:rPr>
      </w:pPr>
    </w:p>
    <w:p w:rsidR="001F4BDC" w:rsidRDefault="001F4BDC" w:rsidP="00CD387D">
      <w:pPr>
        <w:tabs>
          <w:tab w:val="left" w:pos="0"/>
        </w:tabs>
        <w:jc w:val="both"/>
        <w:rPr>
          <w:rFonts w:eastAsia="Calibri"/>
        </w:rPr>
      </w:pPr>
    </w:p>
    <w:p w:rsidR="001F4BDC" w:rsidRDefault="001F4BDC" w:rsidP="00CD387D">
      <w:pPr>
        <w:tabs>
          <w:tab w:val="left" w:pos="0"/>
        </w:tabs>
        <w:jc w:val="both"/>
        <w:rPr>
          <w:rFonts w:eastAsia="Calibri"/>
        </w:rPr>
      </w:pPr>
    </w:p>
    <w:p w:rsidR="001F4BDC" w:rsidRDefault="001F4BDC" w:rsidP="00CD387D">
      <w:pPr>
        <w:tabs>
          <w:tab w:val="left" w:pos="0"/>
        </w:tabs>
        <w:jc w:val="both"/>
        <w:rPr>
          <w:rFonts w:eastAsia="Calibri"/>
        </w:rPr>
      </w:pPr>
    </w:p>
    <w:p w:rsidR="001F4BDC" w:rsidRDefault="001F4BDC" w:rsidP="00CD387D">
      <w:pPr>
        <w:tabs>
          <w:tab w:val="left" w:pos="0"/>
        </w:tabs>
        <w:jc w:val="both"/>
        <w:rPr>
          <w:rFonts w:eastAsia="Calibri"/>
        </w:rPr>
      </w:pPr>
    </w:p>
    <w:p w:rsidR="001F4BDC" w:rsidRDefault="009441C4" w:rsidP="00CD387D">
      <w:pPr>
        <w:tabs>
          <w:tab w:val="left" w:pos="0"/>
        </w:tabs>
        <w:jc w:val="both"/>
        <w:rPr>
          <w:rFonts w:eastAsia="Calibri"/>
        </w:rPr>
      </w:pPr>
      <w:r>
        <w:rPr>
          <w:rFonts w:eastAsia="Calibri"/>
        </w:rPr>
        <w:t xml:space="preserve"> </w:t>
      </w:r>
    </w:p>
    <w:p w:rsidR="009246B6" w:rsidRDefault="009246B6" w:rsidP="00CD387D">
      <w:pPr>
        <w:tabs>
          <w:tab w:val="left" w:pos="0"/>
        </w:tabs>
        <w:jc w:val="both"/>
        <w:rPr>
          <w:rFonts w:eastAsia="Calibri"/>
        </w:rPr>
      </w:pPr>
    </w:p>
    <w:p w:rsidR="009246B6" w:rsidRPr="009246B6" w:rsidRDefault="009246B6" w:rsidP="00CD387D">
      <w:pPr>
        <w:tabs>
          <w:tab w:val="left" w:pos="0"/>
        </w:tabs>
        <w:jc w:val="both"/>
        <w:rPr>
          <w:rFonts w:eastAsia="Calibri"/>
          <w:sz w:val="32"/>
        </w:rPr>
      </w:pPr>
    </w:p>
    <w:p w:rsidR="00CD387D" w:rsidRDefault="00CD387D" w:rsidP="00CD387D">
      <w:pPr>
        <w:tabs>
          <w:tab w:val="left" w:pos="0"/>
        </w:tabs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Мандраков Денис Олегович </w:t>
      </w:r>
    </w:p>
    <w:p w:rsidR="00CD387D" w:rsidRDefault="00CD387D" w:rsidP="00CD387D">
      <w:pPr>
        <w:tabs>
          <w:tab w:val="left" w:pos="0"/>
        </w:tabs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+7 (38-251) 2-14-27</w:t>
      </w:r>
    </w:p>
    <w:p w:rsidR="00CD387D" w:rsidRPr="002E2FF4" w:rsidRDefault="00CD387D" w:rsidP="00CD387D">
      <w:pPr>
        <w:tabs>
          <w:tab w:val="left" w:pos="0"/>
        </w:tabs>
        <w:jc w:val="both"/>
      </w:pPr>
      <w:r w:rsidRPr="00E81184">
        <w:rPr>
          <w:rFonts w:eastAsia="Calibri"/>
          <w:sz w:val="20"/>
          <w:szCs w:val="20"/>
          <w:lang w:val="en-US"/>
        </w:rPr>
        <w:t>kr</w:t>
      </w:r>
      <w:r w:rsidRPr="00A57CA6">
        <w:rPr>
          <w:rFonts w:eastAsia="Calibri"/>
          <w:sz w:val="20"/>
          <w:szCs w:val="20"/>
        </w:rPr>
        <w:t>-</w:t>
      </w:r>
      <w:r w:rsidRPr="00E81184">
        <w:rPr>
          <w:rFonts w:eastAsia="Calibri"/>
          <w:sz w:val="20"/>
          <w:szCs w:val="20"/>
          <w:lang w:val="en-US"/>
        </w:rPr>
        <w:t>zas</w:t>
      </w:r>
      <w:r w:rsidRPr="00A57CA6">
        <w:rPr>
          <w:rFonts w:eastAsia="Calibri"/>
          <w:sz w:val="20"/>
          <w:szCs w:val="20"/>
        </w:rPr>
        <w:t>@</w:t>
      </w:r>
      <w:r w:rsidRPr="00E81184">
        <w:rPr>
          <w:rFonts w:eastAsia="Calibri"/>
          <w:sz w:val="20"/>
          <w:szCs w:val="20"/>
          <w:lang w:val="en-US"/>
        </w:rPr>
        <w:t>tomsk</w:t>
      </w:r>
      <w:r w:rsidRPr="00A57CA6">
        <w:rPr>
          <w:rFonts w:eastAsia="Calibri"/>
          <w:sz w:val="20"/>
          <w:szCs w:val="20"/>
        </w:rPr>
        <w:t>.</w:t>
      </w:r>
      <w:r w:rsidRPr="00E81184">
        <w:rPr>
          <w:rFonts w:eastAsia="Calibri"/>
          <w:sz w:val="20"/>
          <w:szCs w:val="20"/>
          <w:lang w:val="en-US"/>
        </w:rPr>
        <w:t>gov</w:t>
      </w:r>
      <w:r w:rsidRPr="00A57CA6">
        <w:rPr>
          <w:rFonts w:eastAsia="Calibri"/>
          <w:sz w:val="20"/>
          <w:szCs w:val="20"/>
        </w:rPr>
        <w:t>.</w:t>
      </w:r>
      <w:r w:rsidRPr="00E81184">
        <w:rPr>
          <w:rFonts w:eastAsia="Calibri"/>
          <w:sz w:val="20"/>
          <w:szCs w:val="20"/>
          <w:lang w:val="en-US"/>
        </w:rPr>
        <w:t>ru</w:t>
      </w:r>
    </w:p>
    <w:sectPr w:rsidR="00CD387D" w:rsidRPr="002E2FF4" w:rsidSect="00BB4F27">
      <w:headerReference w:type="default" r:id="rId8"/>
      <w:type w:val="nextColumn"/>
      <w:pgSz w:w="11907" w:h="16840" w:code="9"/>
      <w:pgMar w:top="567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088" w:rsidRDefault="00663088" w:rsidP="005918EA">
      <w:r>
        <w:separator/>
      </w:r>
    </w:p>
  </w:endnote>
  <w:endnote w:type="continuationSeparator" w:id="1">
    <w:p w:rsidR="00663088" w:rsidRDefault="00663088" w:rsidP="00591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088" w:rsidRDefault="00663088" w:rsidP="005918EA">
      <w:r>
        <w:separator/>
      </w:r>
    </w:p>
  </w:footnote>
  <w:footnote w:type="continuationSeparator" w:id="1">
    <w:p w:rsidR="00663088" w:rsidRDefault="00663088" w:rsidP="005918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7584"/>
      <w:docPartObj>
        <w:docPartGallery w:val="Page Numbers (Top of Page)"/>
        <w:docPartUnique/>
      </w:docPartObj>
    </w:sdtPr>
    <w:sdtContent>
      <w:p w:rsidR="007A55A8" w:rsidRDefault="00A06F1D">
        <w:pPr>
          <w:pStyle w:val="af6"/>
          <w:jc w:val="center"/>
        </w:pPr>
        <w:fldSimple w:instr=" PAGE   \* MERGEFORMAT ">
          <w:r w:rsidR="004D7D89">
            <w:rPr>
              <w:noProof/>
            </w:rPr>
            <w:t>12</w:t>
          </w:r>
        </w:fldSimple>
      </w:p>
    </w:sdtContent>
  </w:sdt>
  <w:p w:rsidR="007A55A8" w:rsidRDefault="007A55A8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2FA"/>
    <w:multiLevelType w:val="multilevel"/>
    <w:tmpl w:val="5C7C8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5918EA"/>
    <w:rsid w:val="000003DC"/>
    <w:rsid w:val="00001473"/>
    <w:rsid w:val="00001A54"/>
    <w:rsid w:val="00001C38"/>
    <w:rsid w:val="00002E44"/>
    <w:rsid w:val="00002EBB"/>
    <w:rsid w:val="00003136"/>
    <w:rsid w:val="0000387C"/>
    <w:rsid w:val="00004134"/>
    <w:rsid w:val="000049FA"/>
    <w:rsid w:val="00004EAC"/>
    <w:rsid w:val="00005688"/>
    <w:rsid w:val="00005A70"/>
    <w:rsid w:val="00005D9F"/>
    <w:rsid w:val="00005DAB"/>
    <w:rsid w:val="0000636D"/>
    <w:rsid w:val="00006FC6"/>
    <w:rsid w:val="000071D6"/>
    <w:rsid w:val="000071EB"/>
    <w:rsid w:val="000074D5"/>
    <w:rsid w:val="0000755D"/>
    <w:rsid w:val="0000774A"/>
    <w:rsid w:val="000115CA"/>
    <w:rsid w:val="000115E2"/>
    <w:rsid w:val="00011988"/>
    <w:rsid w:val="00011A0D"/>
    <w:rsid w:val="0001253D"/>
    <w:rsid w:val="000126E4"/>
    <w:rsid w:val="000128EB"/>
    <w:rsid w:val="00012BFB"/>
    <w:rsid w:val="00012F1B"/>
    <w:rsid w:val="00012F7A"/>
    <w:rsid w:val="0001326C"/>
    <w:rsid w:val="000135CD"/>
    <w:rsid w:val="000135E9"/>
    <w:rsid w:val="00013774"/>
    <w:rsid w:val="0001378C"/>
    <w:rsid w:val="00013C2B"/>
    <w:rsid w:val="00014883"/>
    <w:rsid w:val="00014CF1"/>
    <w:rsid w:val="00014D29"/>
    <w:rsid w:val="0001526F"/>
    <w:rsid w:val="00015D6D"/>
    <w:rsid w:val="00016D38"/>
    <w:rsid w:val="000177FF"/>
    <w:rsid w:val="00017993"/>
    <w:rsid w:val="00017A74"/>
    <w:rsid w:val="0002013D"/>
    <w:rsid w:val="0002057A"/>
    <w:rsid w:val="00020623"/>
    <w:rsid w:val="00021B90"/>
    <w:rsid w:val="00021DF6"/>
    <w:rsid w:val="0002282A"/>
    <w:rsid w:val="00022888"/>
    <w:rsid w:val="000229CC"/>
    <w:rsid w:val="00022B77"/>
    <w:rsid w:val="00022C1E"/>
    <w:rsid w:val="00023F52"/>
    <w:rsid w:val="00024711"/>
    <w:rsid w:val="0002513A"/>
    <w:rsid w:val="00026153"/>
    <w:rsid w:val="0002627C"/>
    <w:rsid w:val="0002697E"/>
    <w:rsid w:val="00026BBA"/>
    <w:rsid w:val="00026C33"/>
    <w:rsid w:val="000301D1"/>
    <w:rsid w:val="000316D6"/>
    <w:rsid w:val="0003198D"/>
    <w:rsid w:val="000321AE"/>
    <w:rsid w:val="00032441"/>
    <w:rsid w:val="000328D7"/>
    <w:rsid w:val="0003303D"/>
    <w:rsid w:val="00033948"/>
    <w:rsid w:val="00033A4B"/>
    <w:rsid w:val="00034B44"/>
    <w:rsid w:val="00034FD2"/>
    <w:rsid w:val="00036BE9"/>
    <w:rsid w:val="000371AC"/>
    <w:rsid w:val="00037461"/>
    <w:rsid w:val="000376A9"/>
    <w:rsid w:val="000376E4"/>
    <w:rsid w:val="00040D78"/>
    <w:rsid w:val="00041890"/>
    <w:rsid w:val="000418EE"/>
    <w:rsid w:val="00041A9D"/>
    <w:rsid w:val="00041C09"/>
    <w:rsid w:val="000421E2"/>
    <w:rsid w:val="000424A9"/>
    <w:rsid w:val="00043107"/>
    <w:rsid w:val="0004330C"/>
    <w:rsid w:val="00043A08"/>
    <w:rsid w:val="000444F7"/>
    <w:rsid w:val="00044A9E"/>
    <w:rsid w:val="000457D1"/>
    <w:rsid w:val="00046F85"/>
    <w:rsid w:val="000474C4"/>
    <w:rsid w:val="0004786B"/>
    <w:rsid w:val="00047AD3"/>
    <w:rsid w:val="00050114"/>
    <w:rsid w:val="000501AF"/>
    <w:rsid w:val="000502FD"/>
    <w:rsid w:val="00050364"/>
    <w:rsid w:val="000506C1"/>
    <w:rsid w:val="000508D0"/>
    <w:rsid w:val="00050EDF"/>
    <w:rsid w:val="00050F3F"/>
    <w:rsid w:val="00051BA1"/>
    <w:rsid w:val="00051BD0"/>
    <w:rsid w:val="00051C07"/>
    <w:rsid w:val="00052602"/>
    <w:rsid w:val="00052AB3"/>
    <w:rsid w:val="00053321"/>
    <w:rsid w:val="00053D8E"/>
    <w:rsid w:val="00054692"/>
    <w:rsid w:val="000546E9"/>
    <w:rsid w:val="00054AFD"/>
    <w:rsid w:val="00054D0E"/>
    <w:rsid w:val="00054FBB"/>
    <w:rsid w:val="0005560E"/>
    <w:rsid w:val="000557B5"/>
    <w:rsid w:val="000558B6"/>
    <w:rsid w:val="00056688"/>
    <w:rsid w:val="00056822"/>
    <w:rsid w:val="00056E4A"/>
    <w:rsid w:val="00056E5A"/>
    <w:rsid w:val="00057B93"/>
    <w:rsid w:val="00057CBB"/>
    <w:rsid w:val="00060368"/>
    <w:rsid w:val="00060852"/>
    <w:rsid w:val="000616E6"/>
    <w:rsid w:val="000623B6"/>
    <w:rsid w:val="0006252D"/>
    <w:rsid w:val="000637A4"/>
    <w:rsid w:val="00063CF5"/>
    <w:rsid w:val="00063F78"/>
    <w:rsid w:val="000643E7"/>
    <w:rsid w:val="00064645"/>
    <w:rsid w:val="00064E79"/>
    <w:rsid w:val="000657F5"/>
    <w:rsid w:val="000658A6"/>
    <w:rsid w:val="00065947"/>
    <w:rsid w:val="000662A9"/>
    <w:rsid w:val="000663F3"/>
    <w:rsid w:val="0006641B"/>
    <w:rsid w:val="000664B1"/>
    <w:rsid w:val="00066CD3"/>
    <w:rsid w:val="00067448"/>
    <w:rsid w:val="00070B4A"/>
    <w:rsid w:val="0007126F"/>
    <w:rsid w:val="00071CD9"/>
    <w:rsid w:val="00072037"/>
    <w:rsid w:val="00072C01"/>
    <w:rsid w:val="00073172"/>
    <w:rsid w:val="00073C55"/>
    <w:rsid w:val="00073E4E"/>
    <w:rsid w:val="000740F1"/>
    <w:rsid w:val="00074485"/>
    <w:rsid w:val="00074930"/>
    <w:rsid w:val="000760F7"/>
    <w:rsid w:val="000764DF"/>
    <w:rsid w:val="00076CCE"/>
    <w:rsid w:val="00076EB7"/>
    <w:rsid w:val="0007775E"/>
    <w:rsid w:val="00080F7C"/>
    <w:rsid w:val="00081ADC"/>
    <w:rsid w:val="00081CFD"/>
    <w:rsid w:val="0008223C"/>
    <w:rsid w:val="000822CA"/>
    <w:rsid w:val="0008234C"/>
    <w:rsid w:val="00082454"/>
    <w:rsid w:val="00082469"/>
    <w:rsid w:val="00082BEC"/>
    <w:rsid w:val="00083745"/>
    <w:rsid w:val="00083752"/>
    <w:rsid w:val="00083D2E"/>
    <w:rsid w:val="000847D3"/>
    <w:rsid w:val="00084D74"/>
    <w:rsid w:val="00084E29"/>
    <w:rsid w:val="00085840"/>
    <w:rsid w:val="00085AEE"/>
    <w:rsid w:val="00085D01"/>
    <w:rsid w:val="00085DE5"/>
    <w:rsid w:val="00086C74"/>
    <w:rsid w:val="00086D15"/>
    <w:rsid w:val="00087788"/>
    <w:rsid w:val="00087CE2"/>
    <w:rsid w:val="00087F11"/>
    <w:rsid w:val="00087F68"/>
    <w:rsid w:val="000908DA"/>
    <w:rsid w:val="00090C87"/>
    <w:rsid w:val="00090E10"/>
    <w:rsid w:val="0009129F"/>
    <w:rsid w:val="0009158B"/>
    <w:rsid w:val="00091C2E"/>
    <w:rsid w:val="0009249B"/>
    <w:rsid w:val="00093677"/>
    <w:rsid w:val="0009375C"/>
    <w:rsid w:val="00093A01"/>
    <w:rsid w:val="00093D38"/>
    <w:rsid w:val="000946B0"/>
    <w:rsid w:val="0009482F"/>
    <w:rsid w:val="00095107"/>
    <w:rsid w:val="0009542A"/>
    <w:rsid w:val="00095446"/>
    <w:rsid w:val="00095D23"/>
    <w:rsid w:val="0009672F"/>
    <w:rsid w:val="00097082"/>
    <w:rsid w:val="000973AA"/>
    <w:rsid w:val="00097491"/>
    <w:rsid w:val="000976CA"/>
    <w:rsid w:val="00097A6D"/>
    <w:rsid w:val="000A0A60"/>
    <w:rsid w:val="000A0A86"/>
    <w:rsid w:val="000A0D08"/>
    <w:rsid w:val="000A0E2F"/>
    <w:rsid w:val="000A0EE1"/>
    <w:rsid w:val="000A1504"/>
    <w:rsid w:val="000A17DC"/>
    <w:rsid w:val="000A20BC"/>
    <w:rsid w:val="000A2AC4"/>
    <w:rsid w:val="000A2D75"/>
    <w:rsid w:val="000A3334"/>
    <w:rsid w:val="000A35BE"/>
    <w:rsid w:val="000A3CD5"/>
    <w:rsid w:val="000A407C"/>
    <w:rsid w:val="000A41A5"/>
    <w:rsid w:val="000A4979"/>
    <w:rsid w:val="000A4BE7"/>
    <w:rsid w:val="000A62DF"/>
    <w:rsid w:val="000A663E"/>
    <w:rsid w:val="000A7102"/>
    <w:rsid w:val="000A7143"/>
    <w:rsid w:val="000A7D12"/>
    <w:rsid w:val="000A7EE7"/>
    <w:rsid w:val="000B13AB"/>
    <w:rsid w:val="000B18B1"/>
    <w:rsid w:val="000B242D"/>
    <w:rsid w:val="000B254D"/>
    <w:rsid w:val="000B2A91"/>
    <w:rsid w:val="000B34B6"/>
    <w:rsid w:val="000B4271"/>
    <w:rsid w:val="000B4829"/>
    <w:rsid w:val="000B4C6E"/>
    <w:rsid w:val="000B4D7D"/>
    <w:rsid w:val="000B6836"/>
    <w:rsid w:val="000B6FC4"/>
    <w:rsid w:val="000B7694"/>
    <w:rsid w:val="000B7C2E"/>
    <w:rsid w:val="000C03B2"/>
    <w:rsid w:val="000C0E40"/>
    <w:rsid w:val="000C1215"/>
    <w:rsid w:val="000C136C"/>
    <w:rsid w:val="000C15D0"/>
    <w:rsid w:val="000C1625"/>
    <w:rsid w:val="000C1B0D"/>
    <w:rsid w:val="000C216A"/>
    <w:rsid w:val="000C241B"/>
    <w:rsid w:val="000C2CBE"/>
    <w:rsid w:val="000C2E42"/>
    <w:rsid w:val="000C3031"/>
    <w:rsid w:val="000C3834"/>
    <w:rsid w:val="000C3CEE"/>
    <w:rsid w:val="000C3D1F"/>
    <w:rsid w:val="000C3E6D"/>
    <w:rsid w:val="000C43ED"/>
    <w:rsid w:val="000C46D7"/>
    <w:rsid w:val="000C4F09"/>
    <w:rsid w:val="000C61A7"/>
    <w:rsid w:val="000C6481"/>
    <w:rsid w:val="000C776C"/>
    <w:rsid w:val="000C7B92"/>
    <w:rsid w:val="000C7C9D"/>
    <w:rsid w:val="000C7F67"/>
    <w:rsid w:val="000D0993"/>
    <w:rsid w:val="000D0F3D"/>
    <w:rsid w:val="000D12A3"/>
    <w:rsid w:val="000D1B46"/>
    <w:rsid w:val="000D2BEF"/>
    <w:rsid w:val="000D2E07"/>
    <w:rsid w:val="000D3904"/>
    <w:rsid w:val="000D3AEE"/>
    <w:rsid w:val="000D3D5C"/>
    <w:rsid w:val="000D4245"/>
    <w:rsid w:val="000D4BDF"/>
    <w:rsid w:val="000D4D59"/>
    <w:rsid w:val="000D4EB5"/>
    <w:rsid w:val="000D52B1"/>
    <w:rsid w:val="000D5496"/>
    <w:rsid w:val="000D573C"/>
    <w:rsid w:val="000D5778"/>
    <w:rsid w:val="000D5925"/>
    <w:rsid w:val="000D6225"/>
    <w:rsid w:val="000D68B4"/>
    <w:rsid w:val="000D721F"/>
    <w:rsid w:val="000D7221"/>
    <w:rsid w:val="000D7234"/>
    <w:rsid w:val="000D79E9"/>
    <w:rsid w:val="000D7DCA"/>
    <w:rsid w:val="000E020E"/>
    <w:rsid w:val="000E05AE"/>
    <w:rsid w:val="000E0693"/>
    <w:rsid w:val="000E0845"/>
    <w:rsid w:val="000E0D15"/>
    <w:rsid w:val="000E15F7"/>
    <w:rsid w:val="000E1935"/>
    <w:rsid w:val="000E29FC"/>
    <w:rsid w:val="000E2BB5"/>
    <w:rsid w:val="000E2E75"/>
    <w:rsid w:val="000E2F1C"/>
    <w:rsid w:val="000E2F4E"/>
    <w:rsid w:val="000E3750"/>
    <w:rsid w:val="000E404C"/>
    <w:rsid w:val="000E419D"/>
    <w:rsid w:val="000E47F3"/>
    <w:rsid w:val="000E4C15"/>
    <w:rsid w:val="000E637D"/>
    <w:rsid w:val="000E6794"/>
    <w:rsid w:val="000E6814"/>
    <w:rsid w:val="000E6B9F"/>
    <w:rsid w:val="000E6E62"/>
    <w:rsid w:val="000E6EBB"/>
    <w:rsid w:val="000E720C"/>
    <w:rsid w:val="000E7BF3"/>
    <w:rsid w:val="000F01A4"/>
    <w:rsid w:val="000F0874"/>
    <w:rsid w:val="000F0C45"/>
    <w:rsid w:val="000F1DCE"/>
    <w:rsid w:val="000F20BB"/>
    <w:rsid w:val="000F2109"/>
    <w:rsid w:val="000F240A"/>
    <w:rsid w:val="000F2777"/>
    <w:rsid w:val="000F2821"/>
    <w:rsid w:val="000F33EA"/>
    <w:rsid w:val="000F3540"/>
    <w:rsid w:val="000F4812"/>
    <w:rsid w:val="000F4BEC"/>
    <w:rsid w:val="000F5443"/>
    <w:rsid w:val="000F5BB8"/>
    <w:rsid w:val="000F5F8B"/>
    <w:rsid w:val="000F6073"/>
    <w:rsid w:val="000F7633"/>
    <w:rsid w:val="00100E7D"/>
    <w:rsid w:val="0010146D"/>
    <w:rsid w:val="00101759"/>
    <w:rsid w:val="001026CF"/>
    <w:rsid w:val="00102DD0"/>
    <w:rsid w:val="00102E52"/>
    <w:rsid w:val="00102F7E"/>
    <w:rsid w:val="00102FA2"/>
    <w:rsid w:val="00103C71"/>
    <w:rsid w:val="00103E0C"/>
    <w:rsid w:val="00104433"/>
    <w:rsid w:val="0010450A"/>
    <w:rsid w:val="00104C02"/>
    <w:rsid w:val="001051FF"/>
    <w:rsid w:val="001052DE"/>
    <w:rsid w:val="001058E3"/>
    <w:rsid w:val="00105A28"/>
    <w:rsid w:val="001060C6"/>
    <w:rsid w:val="00106599"/>
    <w:rsid w:val="0010670C"/>
    <w:rsid w:val="001067DD"/>
    <w:rsid w:val="00106969"/>
    <w:rsid w:val="00106D27"/>
    <w:rsid w:val="00106D6D"/>
    <w:rsid w:val="00107140"/>
    <w:rsid w:val="001079DC"/>
    <w:rsid w:val="00107BDF"/>
    <w:rsid w:val="001101F7"/>
    <w:rsid w:val="0011092A"/>
    <w:rsid w:val="00110D9B"/>
    <w:rsid w:val="00111CF2"/>
    <w:rsid w:val="00112D90"/>
    <w:rsid w:val="001139C5"/>
    <w:rsid w:val="001139F6"/>
    <w:rsid w:val="0011404A"/>
    <w:rsid w:val="0011417B"/>
    <w:rsid w:val="001143E1"/>
    <w:rsid w:val="00114765"/>
    <w:rsid w:val="001149CB"/>
    <w:rsid w:val="00114C36"/>
    <w:rsid w:val="00114FA0"/>
    <w:rsid w:val="00115197"/>
    <w:rsid w:val="0011524C"/>
    <w:rsid w:val="00115996"/>
    <w:rsid w:val="00116445"/>
    <w:rsid w:val="00116D4B"/>
    <w:rsid w:val="00116E5D"/>
    <w:rsid w:val="00117769"/>
    <w:rsid w:val="00117A04"/>
    <w:rsid w:val="00117CE7"/>
    <w:rsid w:val="001203D7"/>
    <w:rsid w:val="00120775"/>
    <w:rsid w:val="001213BE"/>
    <w:rsid w:val="001219DF"/>
    <w:rsid w:val="00121B75"/>
    <w:rsid w:val="00121BDD"/>
    <w:rsid w:val="001225EC"/>
    <w:rsid w:val="001227B5"/>
    <w:rsid w:val="00122914"/>
    <w:rsid w:val="00122B2D"/>
    <w:rsid w:val="00122C38"/>
    <w:rsid w:val="00123018"/>
    <w:rsid w:val="00123573"/>
    <w:rsid w:val="00123788"/>
    <w:rsid w:val="001242A9"/>
    <w:rsid w:val="00124931"/>
    <w:rsid w:val="00124937"/>
    <w:rsid w:val="00125273"/>
    <w:rsid w:val="0012651D"/>
    <w:rsid w:val="00126970"/>
    <w:rsid w:val="00127825"/>
    <w:rsid w:val="001304D8"/>
    <w:rsid w:val="001314CB"/>
    <w:rsid w:val="001314EC"/>
    <w:rsid w:val="00131A83"/>
    <w:rsid w:val="00131AC9"/>
    <w:rsid w:val="001345BD"/>
    <w:rsid w:val="001346FF"/>
    <w:rsid w:val="00135546"/>
    <w:rsid w:val="001363B4"/>
    <w:rsid w:val="0013694A"/>
    <w:rsid w:val="00136AF4"/>
    <w:rsid w:val="00136DD1"/>
    <w:rsid w:val="00136ED4"/>
    <w:rsid w:val="00137BB1"/>
    <w:rsid w:val="00137FFE"/>
    <w:rsid w:val="0014021A"/>
    <w:rsid w:val="00140ADE"/>
    <w:rsid w:val="00140E4A"/>
    <w:rsid w:val="00140EFA"/>
    <w:rsid w:val="00140F98"/>
    <w:rsid w:val="00141037"/>
    <w:rsid w:val="001412E0"/>
    <w:rsid w:val="001417F2"/>
    <w:rsid w:val="001424DA"/>
    <w:rsid w:val="00142AF3"/>
    <w:rsid w:val="00143BED"/>
    <w:rsid w:val="001447A5"/>
    <w:rsid w:val="00144C28"/>
    <w:rsid w:val="00144D4A"/>
    <w:rsid w:val="00145301"/>
    <w:rsid w:val="0014578C"/>
    <w:rsid w:val="00145C4F"/>
    <w:rsid w:val="00145D49"/>
    <w:rsid w:val="00146045"/>
    <w:rsid w:val="001461C9"/>
    <w:rsid w:val="0014634F"/>
    <w:rsid w:val="001470F1"/>
    <w:rsid w:val="00147B77"/>
    <w:rsid w:val="001504EB"/>
    <w:rsid w:val="00150784"/>
    <w:rsid w:val="001508A3"/>
    <w:rsid w:val="00150D2E"/>
    <w:rsid w:val="00151813"/>
    <w:rsid w:val="0015261F"/>
    <w:rsid w:val="0015297C"/>
    <w:rsid w:val="00152C60"/>
    <w:rsid w:val="001536B3"/>
    <w:rsid w:val="00153A34"/>
    <w:rsid w:val="00153C03"/>
    <w:rsid w:val="00154C54"/>
    <w:rsid w:val="00154D91"/>
    <w:rsid w:val="00155072"/>
    <w:rsid w:val="001550C9"/>
    <w:rsid w:val="00155E29"/>
    <w:rsid w:val="00156533"/>
    <w:rsid w:val="00156617"/>
    <w:rsid w:val="00157D89"/>
    <w:rsid w:val="00157DDE"/>
    <w:rsid w:val="0016005F"/>
    <w:rsid w:val="00160147"/>
    <w:rsid w:val="00160221"/>
    <w:rsid w:val="001605DE"/>
    <w:rsid w:val="00161562"/>
    <w:rsid w:val="00161E9A"/>
    <w:rsid w:val="00162392"/>
    <w:rsid w:val="00162687"/>
    <w:rsid w:val="00162C1E"/>
    <w:rsid w:val="00162E54"/>
    <w:rsid w:val="00162EFA"/>
    <w:rsid w:val="00164CF5"/>
    <w:rsid w:val="00165207"/>
    <w:rsid w:val="00165F88"/>
    <w:rsid w:val="001660FE"/>
    <w:rsid w:val="00166472"/>
    <w:rsid w:val="00166496"/>
    <w:rsid w:val="0016657D"/>
    <w:rsid w:val="00166B1B"/>
    <w:rsid w:val="001670F4"/>
    <w:rsid w:val="00167C64"/>
    <w:rsid w:val="00167CC5"/>
    <w:rsid w:val="00170219"/>
    <w:rsid w:val="00170379"/>
    <w:rsid w:val="00170467"/>
    <w:rsid w:val="00170C66"/>
    <w:rsid w:val="00170DFC"/>
    <w:rsid w:val="00171370"/>
    <w:rsid w:val="00171836"/>
    <w:rsid w:val="00171E10"/>
    <w:rsid w:val="00172189"/>
    <w:rsid w:val="001724E8"/>
    <w:rsid w:val="001727FF"/>
    <w:rsid w:val="00172FF6"/>
    <w:rsid w:val="00173035"/>
    <w:rsid w:val="0017339E"/>
    <w:rsid w:val="00173CB6"/>
    <w:rsid w:val="00174156"/>
    <w:rsid w:val="00174359"/>
    <w:rsid w:val="00174DA9"/>
    <w:rsid w:val="00175930"/>
    <w:rsid w:val="00177FDC"/>
    <w:rsid w:val="001804BF"/>
    <w:rsid w:val="001815AB"/>
    <w:rsid w:val="00181774"/>
    <w:rsid w:val="001823FB"/>
    <w:rsid w:val="001828C4"/>
    <w:rsid w:val="0018296C"/>
    <w:rsid w:val="00182B69"/>
    <w:rsid w:val="00183091"/>
    <w:rsid w:val="0018355D"/>
    <w:rsid w:val="001845EB"/>
    <w:rsid w:val="00184622"/>
    <w:rsid w:val="001846DA"/>
    <w:rsid w:val="00184A1A"/>
    <w:rsid w:val="00184B25"/>
    <w:rsid w:val="00184D15"/>
    <w:rsid w:val="0018571C"/>
    <w:rsid w:val="00185E36"/>
    <w:rsid w:val="00186324"/>
    <w:rsid w:val="00186345"/>
    <w:rsid w:val="001866E3"/>
    <w:rsid w:val="0018780E"/>
    <w:rsid w:val="00187C82"/>
    <w:rsid w:val="00187E0C"/>
    <w:rsid w:val="001902D5"/>
    <w:rsid w:val="00190961"/>
    <w:rsid w:val="00190D7D"/>
    <w:rsid w:val="00190E3B"/>
    <w:rsid w:val="00191C1B"/>
    <w:rsid w:val="00191C2C"/>
    <w:rsid w:val="001925D8"/>
    <w:rsid w:val="00193385"/>
    <w:rsid w:val="00193392"/>
    <w:rsid w:val="00193CA4"/>
    <w:rsid w:val="00193F7F"/>
    <w:rsid w:val="00193FF7"/>
    <w:rsid w:val="001940A1"/>
    <w:rsid w:val="0019460A"/>
    <w:rsid w:val="001959C7"/>
    <w:rsid w:val="001963EB"/>
    <w:rsid w:val="00196552"/>
    <w:rsid w:val="001965F4"/>
    <w:rsid w:val="00197356"/>
    <w:rsid w:val="0019790D"/>
    <w:rsid w:val="001A024B"/>
    <w:rsid w:val="001A0919"/>
    <w:rsid w:val="001A0DCD"/>
    <w:rsid w:val="001A18F8"/>
    <w:rsid w:val="001A1A44"/>
    <w:rsid w:val="001A1B6B"/>
    <w:rsid w:val="001A1E6D"/>
    <w:rsid w:val="001A2105"/>
    <w:rsid w:val="001A2B5E"/>
    <w:rsid w:val="001A346C"/>
    <w:rsid w:val="001A3B8B"/>
    <w:rsid w:val="001A4910"/>
    <w:rsid w:val="001A4C6E"/>
    <w:rsid w:val="001A4EC1"/>
    <w:rsid w:val="001A4FDB"/>
    <w:rsid w:val="001A6B14"/>
    <w:rsid w:val="001A6C88"/>
    <w:rsid w:val="001A6FD0"/>
    <w:rsid w:val="001A7402"/>
    <w:rsid w:val="001A7740"/>
    <w:rsid w:val="001A777A"/>
    <w:rsid w:val="001A78D7"/>
    <w:rsid w:val="001B0133"/>
    <w:rsid w:val="001B03DA"/>
    <w:rsid w:val="001B05FD"/>
    <w:rsid w:val="001B0971"/>
    <w:rsid w:val="001B0DFA"/>
    <w:rsid w:val="001B10D9"/>
    <w:rsid w:val="001B149D"/>
    <w:rsid w:val="001B15C7"/>
    <w:rsid w:val="001B22A0"/>
    <w:rsid w:val="001B2CCD"/>
    <w:rsid w:val="001B3A15"/>
    <w:rsid w:val="001B3BDA"/>
    <w:rsid w:val="001B3C6D"/>
    <w:rsid w:val="001B485A"/>
    <w:rsid w:val="001B4B2E"/>
    <w:rsid w:val="001B4EDC"/>
    <w:rsid w:val="001B4FE4"/>
    <w:rsid w:val="001B591D"/>
    <w:rsid w:val="001B5D92"/>
    <w:rsid w:val="001B6520"/>
    <w:rsid w:val="001B6C70"/>
    <w:rsid w:val="001B7192"/>
    <w:rsid w:val="001B72E3"/>
    <w:rsid w:val="001B72FD"/>
    <w:rsid w:val="001B7765"/>
    <w:rsid w:val="001B7872"/>
    <w:rsid w:val="001B796E"/>
    <w:rsid w:val="001B7AB7"/>
    <w:rsid w:val="001C1610"/>
    <w:rsid w:val="001C1AF7"/>
    <w:rsid w:val="001C22EE"/>
    <w:rsid w:val="001C2367"/>
    <w:rsid w:val="001C2ADC"/>
    <w:rsid w:val="001C309E"/>
    <w:rsid w:val="001C45E1"/>
    <w:rsid w:val="001C4612"/>
    <w:rsid w:val="001C4621"/>
    <w:rsid w:val="001C521C"/>
    <w:rsid w:val="001C5757"/>
    <w:rsid w:val="001C5EC5"/>
    <w:rsid w:val="001D0849"/>
    <w:rsid w:val="001D0938"/>
    <w:rsid w:val="001D157E"/>
    <w:rsid w:val="001D1843"/>
    <w:rsid w:val="001D1B33"/>
    <w:rsid w:val="001D1BCC"/>
    <w:rsid w:val="001D1D2D"/>
    <w:rsid w:val="001D3513"/>
    <w:rsid w:val="001D363B"/>
    <w:rsid w:val="001D38DD"/>
    <w:rsid w:val="001D3C16"/>
    <w:rsid w:val="001D3C29"/>
    <w:rsid w:val="001D3FCA"/>
    <w:rsid w:val="001D4356"/>
    <w:rsid w:val="001D44B6"/>
    <w:rsid w:val="001D4D43"/>
    <w:rsid w:val="001D4FE3"/>
    <w:rsid w:val="001D56D5"/>
    <w:rsid w:val="001D56E0"/>
    <w:rsid w:val="001D5746"/>
    <w:rsid w:val="001D5810"/>
    <w:rsid w:val="001D5DC9"/>
    <w:rsid w:val="001D6184"/>
    <w:rsid w:val="001D627A"/>
    <w:rsid w:val="001D63FB"/>
    <w:rsid w:val="001D673D"/>
    <w:rsid w:val="001D686D"/>
    <w:rsid w:val="001D6BC7"/>
    <w:rsid w:val="001D72CE"/>
    <w:rsid w:val="001D780A"/>
    <w:rsid w:val="001D7D0A"/>
    <w:rsid w:val="001E013A"/>
    <w:rsid w:val="001E0816"/>
    <w:rsid w:val="001E1223"/>
    <w:rsid w:val="001E2526"/>
    <w:rsid w:val="001E256D"/>
    <w:rsid w:val="001E2692"/>
    <w:rsid w:val="001E2926"/>
    <w:rsid w:val="001E2B59"/>
    <w:rsid w:val="001E3708"/>
    <w:rsid w:val="001E3889"/>
    <w:rsid w:val="001E38A0"/>
    <w:rsid w:val="001E43C3"/>
    <w:rsid w:val="001E4506"/>
    <w:rsid w:val="001E4794"/>
    <w:rsid w:val="001E4879"/>
    <w:rsid w:val="001E52C5"/>
    <w:rsid w:val="001E530F"/>
    <w:rsid w:val="001E53CE"/>
    <w:rsid w:val="001E5451"/>
    <w:rsid w:val="001E5D97"/>
    <w:rsid w:val="001E5E4C"/>
    <w:rsid w:val="001E647E"/>
    <w:rsid w:val="001E64C8"/>
    <w:rsid w:val="001E6662"/>
    <w:rsid w:val="001E6AAF"/>
    <w:rsid w:val="001E6BEC"/>
    <w:rsid w:val="001E7084"/>
    <w:rsid w:val="001E75E9"/>
    <w:rsid w:val="001E7B43"/>
    <w:rsid w:val="001F0121"/>
    <w:rsid w:val="001F0316"/>
    <w:rsid w:val="001F03FE"/>
    <w:rsid w:val="001F0B8D"/>
    <w:rsid w:val="001F0F48"/>
    <w:rsid w:val="001F0FC3"/>
    <w:rsid w:val="001F1085"/>
    <w:rsid w:val="001F15E2"/>
    <w:rsid w:val="001F1FBE"/>
    <w:rsid w:val="001F200A"/>
    <w:rsid w:val="001F27E5"/>
    <w:rsid w:val="001F2BEF"/>
    <w:rsid w:val="001F2E81"/>
    <w:rsid w:val="001F3306"/>
    <w:rsid w:val="001F378A"/>
    <w:rsid w:val="001F3F21"/>
    <w:rsid w:val="001F3F3F"/>
    <w:rsid w:val="001F3F6F"/>
    <w:rsid w:val="001F4BDC"/>
    <w:rsid w:val="001F5DB7"/>
    <w:rsid w:val="001F5DF6"/>
    <w:rsid w:val="001F6B6A"/>
    <w:rsid w:val="001F790B"/>
    <w:rsid w:val="001F7AD4"/>
    <w:rsid w:val="001F7B72"/>
    <w:rsid w:val="001F7D1F"/>
    <w:rsid w:val="002004D0"/>
    <w:rsid w:val="00200501"/>
    <w:rsid w:val="002007A9"/>
    <w:rsid w:val="00200F35"/>
    <w:rsid w:val="00202271"/>
    <w:rsid w:val="0020247C"/>
    <w:rsid w:val="00202491"/>
    <w:rsid w:val="00202A07"/>
    <w:rsid w:val="002030E1"/>
    <w:rsid w:val="00203411"/>
    <w:rsid w:val="00203548"/>
    <w:rsid w:val="00203627"/>
    <w:rsid w:val="0020383F"/>
    <w:rsid w:val="00203CDE"/>
    <w:rsid w:val="00203E20"/>
    <w:rsid w:val="00203F17"/>
    <w:rsid w:val="00203FDD"/>
    <w:rsid w:val="00204A78"/>
    <w:rsid w:val="00204F10"/>
    <w:rsid w:val="0020560A"/>
    <w:rsid w:val="00205AAC"/>
    <w:rsid w:val="00205B8A"/>
    <w:rsid w:val="002063CB"/>
    <w:rsid w:val="002066FC"/>
    <w:rsid w:val="00206B47"/>
    <w:rsid w:val="00206C35"/>
    <w:rsid w:val="00207282"/>
    <w:rsid w:val="00207731"/>
    <w:rsid w:val="00207DF8"/>
    <w:rsid w:val="00207E8B"/>
    <w:rsid w:val="00207F5C"/>
    <w:rsid w:val="0021099E"/>
    <w:rsid w:val="00211207"/>
    <w:rsid w:val="00211530"/>
    <w:rsid w:val="00212351"/>
    <w:rsid w:val="00212756"/>
    <w:rsid w:val="00212B6A"/>
    <w:rsid w:val="002134FC"/>
    <w:rsid w:val="0021350B"/>
    <w:rsid w:val="002137C8"/>
    <w:rsid w:val="00213C8A"/>
    <w:rsid w:val="00213E77"/>
    <w:rsid w:val="00213F9A"/>
    <w:rsid w:val="00214342"/>
    <w:rsid w:val="002143E4"/>
    <w:rsid w:val="002144DA"/>
    <w:rsid w:val="00214882"/>
    <w:rsid w:val="00214BD8"/>
    <w:rsid w:val="00214D0B"/>
    <w:rsid w:val="00215139"/>
    <w:rsid w:val="00215245"/>
    <w:rsid w:val="002156FC"/>
    <w:rsid w:val="00215BC6"/>
    <w:rsid w:val="00215FCC"/>
    <w:rsid w:val="00215FFB"/>
    <w:rsid w:val="00216802"/>
    <w:rsid w:val="00216B5E"/>
    <w:rsid w:val="002170EB"/>
    <w:rsid w:val="0021755D"/>
    <w:rsid w:val="002179E8"/>
    <w:rsid w:val="00217FD1"/>
    <w:rsid w:val="002203B1"/>
    <w:rsid w:val="002213CA"/>
    <w:rsid w:val="0022276D"/>
    <w:rsid w:val="00222AD3"/>
    <w:rsid w:val="00222BDF"/>
    <w:rsid w:val="00223473"/>
    <w:rsid w:val="00223745"/>
    <w:rsid w:val="00223D71"/>
    <w:rsid w:val="00223E5D"/>
    <w:rsid w:val="00224004"/>
    <w:rsid w:val="00224AAF"/>
    <w:rsid w:val="00224C4F"/>
    <w:rsid w:val="00225504"/>
    <w:rsid w:val="00225577"/>
    <w:rsid w:val="00225949"/>
    <w:rsid w:val="00225A79"/>
    <w:rsid w:val="00225BC9"/>
    <w:rsid w:val="00225BDC"/>
    <w:rsid w:val="00225C43"/>
    <w:rsid w:val="002267E8"/>
    <w:rsid w:val="00226D03"/>
    <w:rsid w:val="00227AFD"/>
    <w:rsid w:val="002309FE"/>
    <w:rsid w:val="00231132"/>
    <w:rsid w:val="0023231B"/>
    <w:rsid w:val="00232D2A"/>
    <w:rsid w:val="002331C3"/>
    <w:rsid w:val="00233416"/>
    <w:rsid w:val="0023432E"/>
    <w:rsid w:val="002344A9"/>
    <w:rsid w:val="00234973"/>
    <w:rsid w:val="00234A60"/>
    <w:rsid w:val="002351A0"/>
    <w:rsid w:val="002354F0"/>
    <w:rsid w:val="00235974"/>
    <w:rsid w:val="00235ADD"/>
    <w:rsid w:val="00235E20"/>
    <w:rsid w:val="002361C8"/>
    <w:rsid w:val="002363A7"/>
    <w:rsid w:val="00236747"/>
    <w:rsid w:val="00236C7E"/>
    <w:rsid w:val="0023745C"/>
    <w:rsid w:val="002375B3"/>
    <w:rsid w:val="00237D90"/>
    <w:rsid w:val="002408F5"/>
    <w:rsid w:val="002411DD"/>
    <w:rsid w:val="0024127B"/>
    <w:rsid w:val="00241852"/>
    <w:rsid w:val="0024237B"/>
    <w:rsid w:val="002426E0"/>
    <w:rsid w:val="00242724"/>
    <w:rsid w:val="002427E4"/>
    <w:rsid w:val="00242FF2"/>
    <w:rsid w:val="0024311C"/>
    <w:rsid w:val="0024390F"/>
    <w:rsid w:val="00243F01"/>
    <w:rsid w:val="0024426B"/>
    <w:rsid w:val="002444AE"/>
    <w:rsid w:val="0024480A"/>
    <w:rsid w:val="002449D0"/>
    <w:rsid w:val="00244E0B"/>
    <w:rsid w:val="0024546A"/>
    <w:rsid w:val="002459B8"/>
    <w:rsid w:val="00246522"/>
    <w:rsid w:val="00246B7A"/>
    <w:rsid w:val="002474D4"/>
    <w:rsid w:val="00247911"/>
    <w:rsid w:val="00250037"/>
    <w:rsid w:val="0025043D"/>
    <w:rsid w:val="0025080B"/>
    <w:rsid w:val="0025098A"/>
    <w:rsid w:val="00250D72"/>
    <w:rsid w:val="00250FA5"/>
    <w:rsid w:val="00251441"/>
    <w:rsid w:val="00251CA1"/>
    <w:rsid w:val="00251F2E"/>
    <w:rsid w:val="00252B40"/>
    <w:rsid w:val="002539E2"/>
    <w:rsid w:val="002541FC"/>
    <w:rsid w:val="00254EE3"/>
    <w:rsid w:val="002552C7"/>
    <w:rsid w:val="002556D9"/>
    <w:rsid w:val="00256144"/>
    <w:rsid w:val="002563CA"/>
    <w:rsid w:val="002570AD"/>
    <w:rsid w:val="00257255"/>
    <w:rsid w:val="00257DBB"/>
    <w:rsid w:val="00260850"/>
    <w:rsid w:val="00260A2E"/>
    <w:rsid w:val="0026103B"/>
    <w:rsid w:val="00261202"/>
    <w:rsid w:val="0026153B"/>
    <w:rsid w:val="00261D45"/>
    <w:rsid w:val="00261DEA"/>
    <w:rsid w:val="002625D8"/>
    <w:rsid w:val="00262B5C"/>
    <w:rsid w:val="00263205"/>
    <w:rsid w:val="002634AD"/>
    <w:rsid w:val="0026381D"/>
    <w:rsid w:val="0026463B"/>
    <w:rsid w:val="00264961"/>
    <w:rsid w:val="002660C0"/>
    <w:rsid w:val="00266615"/>
    <w:rsid w:val="00267D28"/>
    <w:rsid w:val="00267EBD"/>
    <w:rsid w:val="00270A21"/>
    <w:rsid w:val="00270A7C"/>
    <w:rsid w:val="00270AD6"/>
    <w:rsid w:val="00271047"/>
    <w:rsid w:val="00271318"/>
    <w:rsid w:val="00271616"/>
    <w:rsid w:val="002725B4"/>
    <w:rsid w:val="00272884"/>
    <w:rsid w:val="00272A71"/>
    <w:rsid w:val="00273496"/>
    <w:rsid w:val="00274685"/>
    <w:rsid w:val="00274708"/>
    <w:rsid w:val="00274FD8"/>
    <w:rsid w:val="0027553B"/>
    <w:rsid w:val="0027582F"/>
    <w:rsid w:val="00275B79"/>
    <w:rsid w:val="00275E76"/>
    <w:rsid w:val="002760C4"/>
    <w:rsid w:val="002761CF"/>
    <w:rsid w:val="00276B5A"/>
    <w:rsid w:val="00276D4B"/>
    <w:rsid w:val="00276DD0"/>
    <w:rsid w:val="00277BD9"/>
    <w:rsid w:val="0028004E"/>
    <w:rsid w:val="00280065"/>
    <w:rsid w:val="0028064F"/>
    <w:rsid w:val="002806A8"/>
    <w:rsid w:val="00280896"/>
    <w:rsid w:val="00280919"/>
    <w:rsid w:val="00280CB5"/>
    <w:rsid w:val="00281ED4"/>
    <w:rsid w:val="00282675"/>
    <w:rsid w:val="002829CC"/>
    <w:rsid w:val="00283430"/>
    <w:rsid w:val="00283B3F"/>
    <w:rsid w:val="00283B9E"/>
    <w:rsid w:val="00283F8E"/>
    <w:rsid w:val="00284141"/>
    <w:rsid w:val="002841DA"/>
    <w:rsid w:val="002841DB"/>
    <w:rsid w:val="00284284"/>
    <w:rsid w:val="002842DC"/>
    <w:rsid w:val="002843DD"/>
    <w:rsid w:val="00284A9F"/>
    <w:rsid w:val="002855B3"/>
    <w:rsid w:val="00285784"/>
    <w:rsid w:val="002858F4"/>
    <w:rsid w:val="00286386"/>
    <w:rsid w:val="00286AA9"/>
    <w:rsid w:val="00286B35"/>
    <w:rsid w:val="00287F13"/>
    <w:rsid w:val="00287FAF"/>
    <w:rsid w:val="0029038B"/>
    <w:rsid w:val="002905CC"/>
    <w:rsid w:val="002906F8"/>
    <w:rsid w:val="0029075D"/>
    <w:rsid w:val="002909E8"/>
    <w:rsid w:val="00290AF2"/>
    <w:rsid w:val="00290D68"/>
    <w:rsid w:val="002913F6"/>
    <w:rsid w:val="002914C6"/>
    <w:rsid w:val="00291681"/>
    <w:rsid w:val="0029206B"/>
    <w:rsid w:val="00292AEC"/>
    <w:rsid w:val="00293137"/>
    <w:rsid w:val="002932A7"/>
    <w:rsid w:val="0029377D"/>
    <w:rsid w:val="00293A3B"/>
    <w:rsid w:val="00293F78"/>
    <w:rsid w:val="00294560"/>
    <w:rsid w:val="0029461D"/>
    <w:rsid w:val="00294B39"/>
    <w:rsid w:val="00294B47"/>
    <w:rsid w:val="00294C8E"/>
    <w:rsid w:val="00295458"/>
    <w:rsid w:val="0029559D"/>
    <w:rsid w:val="00296111"/>
    <w:rsid w:val="0029615F"/>
    <w:rsid w:val="0029616F"/>
    <w:rsid w:val="00296256"/>
    <w:rsid w:val="00296623"/>
    <w:rsid w:val="00297645"/>
    <w:rsid w:val="00297A8A"/>
    <w:rsid w:val="00297D76"/>
    <w:rsid w:val="00297EA9"/>
    <w:rsid w:val="002A0DD9"/>
    <w:rsid w:val="002A0E1E"/>
    <w:rsid w:val="002A19AC"/>
    <w:rsid w:val="002A1B6F"/>
    <w:rsid w:val="002A1BB6"/>
    <w:rsid w:val="002A1DB0"/>
    <w:rsid w:val="002A2401"/>
    <w:rsid w:val="002A2753"/>
    <w:rsid w:val="002A2D15"/>
    <w:rsid w:val="002A39F9"/>
    <w:rsid w:val="002A4358"/>
    <w:rsid w:val="002A50D3"/>
    <w:rsid w:val="002A5392"/>
    <w:rsid w:val="002A57B5"/>
    <w:rsid w:val="002A5A86"/>
    <w:rsid w:val="002A5B6E"/>
    <w:rsid w:val="002A5EF1"/>
    <w:rsid w:val="002A5FCB"/>
    <w:rsid w:val="002A61EA"/>
    <w:rsid w:val="002A6219"/>
    <w:rsid w:val="002A62A2"/>
    <w:rsid w:val="002A64AF"/>
    <w:rsid w:val="002A6B23"/>
    <w:rsid w:val="002A6F56"/>
    <w:rsid w:val="002B034A"/>
    <w:rsid w:val="002B0489"/>
    <w:rsid w:val="002B04C8"/>
    <w:rsid w:val="002B058F"/>
    <w:rsid w:val="002B06BA"/>
    <w:rsid w:val="002B087C"/>
    <w:rsid w:val="002B09D7"/>
    <w:rsid w:val="002B0CF1"/>
    <w:rsid w:val="002B19EC"/>
    <w:rsid w:val="002B2444"/>
    <w:rsid w:val="002B2C73"/>
    <w:rsid w:val="002B2E78"/>
    <w:rsid w:val="002B3072"/>
    <w:rsid w:val="002B313A"/>
    <w:rsid w:val="002B3479"/>
    <w:rsid w:val="002B39E3"/>
    <w:rsid w:val="002B3D8D"/>
    <w:rsid w:val="002B4079"/>
    <w:rsid w:val="002B4411"/>
    <w:rsid w:val="002B443B"/>
    <w:rsid w:val="002B4FDC"/>
    <w:rsid w:val="002B6266"/>
    <w:rsid w:val="002B6FF1"/>
    <w:rsid w:val="002B78BE"/>
    <w:rsid w:val="002B7A37"/>
    <w:rsid w:val="002C0187"/>
    <w:rsid w:val="002C0308"/>
    <w:rsid w:val="002C0420"/>
    <w:rsid w:val="002C06A7"/>
    <w:rsid w:val="002C0BAD"/>
    <w:rsid w:val="002C0CB5"/>
    <w:rsid w:val="002C1D35"/>
    <w:rsid w:val="002C1D7B"/>
    <w:rsid w:val="002C29AB"/>
    <w:rsid w:val="002C329E"/>
    <w:rsid w:val="002C32FF"/>
    <w:rsid w:val="002C3787"/>
    <w:rsid w:val="002C3BA8"/>
    <w:rsid w:val="002C3BC8"/>
    <w:rsid w:val="002C42CD"/>
    <w:rsid w:val="002C4577"/>
    <w:rsid w:val="002C50C6"/>
    <w:rsid w:val="002C5206"/>
    <w:rsid w:val="002C530F"/>
    <w:rsid w:val="002C62B6"/>
    <w:rsid w:val="002C62EC"/>
    <w:rsid w:val="002C65F4"/>
    <w:rsid w:val="002C6615"/>
    <w:rsid w:val="002C6866"/>
    <w:rsid w:val="002C720E"/>
    <w:rsid w:val="002C7859"/>
    <w:rsid w:val="002D0F11"/>
    <w:rsid w:val="002D1B18"/>
    <w:rsid w:val="002D245C"/>
    <w:rsid w:val="002D257B"/>
    <w:rsid w:val="002D25E6"/>
    <w:rsid w:val="002D29F0"/>
    <w:rsid w:val="002D2BCF"/>
    <w:rsid w:val="002D328F"/>
    <w:rsid w:val="002D33C0"/>
    <w:rsid w:val="002D36DC"/>
    <w:rsid w:val="002D3A5F"/>
    <w:rsid w:val="002D439E"/>
    <w:rsid w:val="002D48CF"/>
    <w:rsid w:val="002D49C0"/>
    <w:rsid w:val="002D55EE"/>
    <w:rsid w:val="002D5C75"/>
    <w:rsid w:val="002D6DAC"/>
    <w:rsid w:val="002D6EE6"/>
    <w:rsid w:val="002D7BBD"/>
    <w:rsid w:val="002E0739"/>
    <w:rsid w:val="002E12C1"/>
    <w:rsid w:val="002E1A82"/>
    <w:rsid w:val="002E21D4"/>
    <w:rsid w:val="002E2511"/>
    <w:rsid w:val="002E25F2"/>
    <w:rsid w:val="002E3354"/>
    <w:rsid w:val="002E3CB2"/>
    <w:rsid w:val="002E3DF5"/>
    <w:rsid w:val="002E4020"/>
    <w:rsid w:val="002E4101"/>
    <w:rsid w:val="002E4EB9"/>
    <w:rsid w:val="002E50E8"/>
    <w:rsid w:val="002E5906"/>
    <w:rsid w:val="002E5D9F"/>
    <w:rsid w:val="002E6280"/>
    <w:rsid w:val="002E6E5D"/>
    <w:rsid w:val="002E6F69"/>
    <w:rsid w:val="002E7AB2"/>
    <w:rsid w:val="002F066D"/>
    <w:rsid w:val="002F08AF"/>
    <w:rsid w:val="002F0F63"/>
    <w:rsid w:val="002F14E4"/>
    <w:rsid w:val="002F1590"/>
    <w:rsid w:val="002F1C7C"/>
    <w:rsid w:val="002F1F55"/>
    <w:rsid w:val="002F2322"/>
    <w:rsid w:val="002F28AE"/>
    <w:rsid w:val="002F2BAE"/>
    <w:rsid w:val="002F3784"/>
    <w:rsid w:val="002F3AF6"/>
    <w:rsid w:val="002F3FE0"/>
    <w:rsid w:val="002F4D04"/>
    <w:rsid w:val="002F50D3"/>
    <w:rsid w:val="002F5534"/>
    <w:rsid w:val="002F57E0"/>
    <w:rsid w:val="002F5EB1"/>
    <w:rsid w:val="002F609F"/>
    <w:rsid w:val="002F61A1"/>
    <w:rsid w:val="002F6363"/>
    <w:rsid w:val="002F7842"/>
    <w:rsid w:val="00300249"/>
    <w:rsid w:val="00300C3D"/>
    <w:rsid w:val="00301C3C"/>
    <w:rsid w:val="00301CC1"/>
    <w:rsid w:val="00301F89"/>
    <w:rsid w:val="00302039"/>
    <w:rsid w:val="0030293B"/>
    <w:rsid w:val="00302995"/>
    <w:rsid w:val="003031F0"/>
    <w:rsid w:val="003032D0"/>
    <w:rsid w:val="00304427"/>
    <w:rsid w:val="00304B03"/>
    <w:rsid w:val="003054A8"/>
    <w:rsid w:val="0030590A"/>
    <w:rsid w:val="00305CD6"/>
    <w:rsid w:val="00307947"/>
    <w:rsid w:val="00307A9F"/>
    <w:rsid w:val="0031048E"/>
    <w:rsid w:val="003109D1"/>
    <w:rsid w:val="00311131"/>
    <w:rsid w:val="003116B9"/>
    <w:rsid w:val="003122E5"/>
    <w:rsid w:val="00312D37"/>
    <w:rsid w:val="003130B8"/>
    <w:rsid w:val="00313343"/>
    <w:rsid w:val="00313738"/>
    <w:rsid w:val="003139CD"/>
    <w:rsid w:val="00313AEB"/>
    <w:rsid w:val="00313C62"/>
    <w:rsid w:val="00313C64"/>
    <w:rsid w:val="00314C29"/>
    <w:rsid w:val="0031729C"/>
    <w:rsid w:val="00317720"/>
    <w:rsid w:val="00317AD2"/>
    <w:rsid w:val="0032001E"/>
    <w:rsid w:val="003201B2"/>
    <w:rsid w:val="00320289"/>
    <w:rsid w:val="0032105E"/>
    <w:rsid w:val="003210B3"/>
    <w:rsid w:val="003219B2"/>
    <w:rsid w:val="00321B9B"/>
    <w:rsid w:val="00321D0C"/>
    <w:rsid w:val="0032279A"/>
    <w:rsid w:val="00322D6C"/>
    <w:rsid w:val="00322F5D"/>
    <w:rsid w:val="00323222"/>
    <w:rsid w:val="00323482"/>
    <w:rsid w:val="0032360B"/>
    <w:rsid w:val="0032367D"/>
    <w:rsid w:val="003238D0"/>
    <w:rsid w:val="00323BF6"/>
    <w:rsid w:val="003245CD"/>
    <w:rsid w:val="003246B2"/>
    <w:rsid w:val="00325A33"/>
    <w:rsid w:val="00325BB3"/>
    <w:rsid w:val="00325E84"/>
    <w:rsid w:val="00326119"/>
    <w:rsid w:val="00326614"/>
    <w:rsid w:val="00326A14"/>
    <w:rsid w:val="00326B7A"/>
    <w:rsid w:val="003274C0"/>
    <w:rsid w:val="0033072A"/>
    <w:rsid w:val="003307F5"/>
    <w:rsid w:val="00330858"/>
    <w:rsid w:val="0033103B"/>
    <w:rsid w:val="00331520"/>
    <w:rsid w:val="00331C59"/>
    <w:rsid w:val="003325D7"/>
    <w:rsid w:val="00332BBA"/>
    <w:rsid w:val="0033398D"/>
    <w:rsid w:val="00333C42"/>
    <w:rsid w:val="00334CE7"/>
    <w:rsid w:val="0033543E"/>
    <w:rsid w:val="00335E54"/>
    <w:rsid w:val="003361D7"/>
    <w:rsid w:val="0033627A"/>
    <w:rsid w:val="00337158"/>
    <w:rsid w:val="00337F4A"/>
    <w:rsid w:val="003405FB"/>
    <w:rsid w:val="00340D02"/>
    <w:rsid w:val="003416F7"/>
    <w:rsid w:val="00341C49"/>
    <w:rsid w:val="00342061"/>
    <w:rsid w:val="003420D2"/>
    <w:rsid w:val="00342561"/>
    <w:rsid w:val="00342745"/>
    <w:rsid w:val="00342AD5"/>
    <w:rsid w:val="00343992"/>
    <w:rsid w:val="003446BF"/>
    <w:rsid w:val="00344C51"/>
    <w:rsid w:val="00344D64"/>
    <w:rsid w:val="00344E80"/>
    <w:rsid w:val="00345101"/>
    <w:rsid w:val="003455E9"/>
    <w:rsid w:val="00345D30"/>
    <w:rsid w:val="00346542"/>
    <w:rsid w:val="003465B7"/>
    <w:rsid w:val="003467C9"/>
    <w:rsid w:val="00346A81"/>
    <w:rsid w:val="003473AA"/>
    <w:rsid w:val="003476FF"/>
    <w:rsid w:val="0035045A"/>
    <w:rsid w:val="00350496"/>
    <w:rsid w:val="0035054F"/>
    <w:rsid w:val="00350757"/>
    <w:rsid w:val="00350D02"/>
    <w:rsid w:val="00350E1E"/>
    <w:rsid w:val="00351589"/>
    <w:rsid w:val="00351604"/>
    <w:rsid w:val="00351834"/>
    <w:rsid w:val="00351F55"/>
    <w:rsid w:val="003521C7"/>
    <w:rsid w:val="00352794"/>
    <w:rsid w:val="00353CCF"/>
    <w:rsid w:val="00353DC3"/>
    <w:rsid w:val="003541C2"/>
    <w:rsid w:val="00354523"/>
    <w:rsid w:val="00354C6F"/>
    <w:rsid w:val="0035530B"/>
    <w:rsid w:val="003556C9"/>
    <w:rsid w:val="003556F3"/>
    <w:rsid w:val="00355BD4"/>
    <w:rsid w:val="003561F3"/>
    <w:rsid w:val="00356906"/>
    <w:rsid w:val="00356BC0"/>
    <w:rsid w:val="003573C2"/>
    <w:rsid w:val="00357D02"/>
    <w:rsid w:val="003610F7"/>
    <w:rsid w:val="003615DB"/>
    <w:rsid w:val="00361BC8"/>
    <w:rsid w:val="0036321B"/>
    <w:rsid w:val="003632DF"/>
    <w:rsid w:val="003638B9"/>
    <w:rsid w:val="00363D06"/>
    <w:rsid w:val="00364087"/>
    <w:rsid w:val="0036454F"/>
    <w:rsid w:val="00364950"/>
    <w:rsid w:val="00364A04"/>
    <w:rsid w:val="00364A69"/>
    <w:rsid w:val="00364A71"/>
    <w:rsid w:val="0036527C"/>
    <w:rsid w:val="003657A9"/>
    <w:rsid w:val="003659D2"/>
    <w:rsid w:val="003661E6"/>
    <w:rsid w:val="00366813"/>
    <w:rsid w:val="00366DA5"/>
    <w:rsid w:val="0036723A"/>
    <w:rsid w:val="00367D70"/>
    <w:rsid w:val="00370160"/>
    <w:rsid w:val="00370BA5"/>
    <w:rsid w:val="00370D89"/>
    <w:rsid w:val="003712E6"/>
    <w:rsid w:val="0037149C"/>
    <w:rsid w:val="00371DAD"/>
    <w:rsid w:val="00372B53"/>
    <w:rsid w:val="003732BC"/>
    <w:rsid w:val="00373A94"/>
    <w:rsid w:val="00373D26"/>
    <w:rsid w:val="003745EB"/>
    <w:rsid w:val="00374D27"/>
    <w:rsid w:val="00374DC4"/>
    <w:rsid w:val="003750FC"/>
    <w:rsid w:val="0037554D"/>
    <w:rsid w:val="00375722"/>
    <w:rsid w:val="00375983"/>
    <w:rsid w:val="003761C4"/>
    <w:rsid w:val="003768E1"/>
    <w:rsid w:val="00377535"/>
    <w:rsid w:val="0037771F"/>
    <w:rsid w:val="00377722"/>
    <w:rsid w:val="00377AFC"/>
    <w:rsid w:val="00377C52"/>
    <w:rsid w:val="00377F17"/>
    <w:rsid w:val="00380559"/>
    <w:rsid w:val="00380BF1"/>
    <w:rsid w:val="003815B0"/>
    <w:rsid w:val="003821B7"/>
    <w:rsid w:val="0038261C"/>
    <w:rsid w:val="003838CB"/>
    <w:rsid w:val="00383A48"/>
    <w:rsid w:val="00383C0C"/>
    <w:rsid w:val="003840C5"/>
    <w:rsid w:val="00384D21"/>
    <w:rsid w:val="00384FC2"/>
    <w:rsid w:val="00385CA3"/>
    <w:rsid w:val="00385FCA"/>
    <w:rsid w:val="00386F17"/>
    <w:rsid w:val="00387BE6"/>
    <w:rsid w:val="00390C9F"/>
    <w:rsid w:val="00390CCC"/>
    <w:rsid w:val="00390E9D"/>
    <w:rsid w:val="00391511"/>
    <w:rsid w:val="00391887"/>
    <w:rsid w:val="00391A51"/>
    <w:rsid w:val="00391EFA"/>
    <w:rsid w:val="00392092"/>
    <w:rsid w:val="00392366"/>
    <w:rsid w:val="003930CE"/>
    <w:rsid w:val="0039487A"/>
    <w:rsid w:val="00394B8C"/>
    <w:rsid w:val="00395268"/>
    <w:rsid w:val="003957AD"/>
    <w:rsid w:val="00396F51"/>
    <w:rsid w:val="00397176"/>
    <w:rsid w:val="003972E0"/>
    <w:rsid w:val="00397686"/>
    <w:rsid w:val="003976EC"/>
    <w:rsid w:val="0039786D"/>
    <w:rsid w:val="00397A49"/>
    <w:rsid w:val="00397B53"/>
    <w:rsid w:val="00397B56"/>
    <w:rsid w:val="00397FC5"/>
    <w:rsid w:val="003A0144"/>
    <w:rsid w:val="003A0147"/>
    <w:rsid w:val="003A0A00"/>
    <w:rsid w:val="003A0C1F"/>
    <w:rsid w:val="003A0EE7"/>
    <w:rsid w:val="003A13CB"/>
    <w:rsid w:val="003A17BE"/>
    <w:rsid w:val="003A1D38"/>
    <w:rsid w:val="003A2048"/>
    <w:rsid w:val="003A20B4"/>
    <w:rsid w:val="003A27B9"/>
    <w:rsid w:val="003A2878"/>
    <w:rsid w:val="003A2939"/>
    <w:rsid w:val="003A2A86"/>
    <w:rsid w:val="003A2AC7"/>
    <w:rsid w:val="003A2C4F"/>
    <w:rsid w:val="003A2E80"/>
    <w:rsid w:val="003A340C"/>
    <w:rsid w:val="003A344F"/>
    <w:rsid w:val="003A41C3"/>
    <w:rsid w:val="003A438B"/>
    <w:rsid w:val="003A547F"/>
    <w:rsid w:val="003A5737"/>
    <w:rsid w:val="003A5C26"/>
    <w:rsid w:val="003A5E33"/>
    <w:rsid w:val="003A63DC"/>
    <w:rsid w:val="003A6691"/>
    <w:rsid w:val="003A6FD8"/>
    <w:rsid w:val="003A724F"/>
    <w:rsid w:val="003B054A"/>
    <w:rsid w:val="003B0601"/>
    <w:rsid w:val="003B0E26"/>
    <w:rsid w:val="003B1414"/>
    <w:rsid w:val="003B1454"/>
    <w:rsid w:val="003B15AB"/>
    <w:rsid w:val="003B19DA"/>
    <w:rsid w:val="003B245D"/>
    <w:rsid w:val="003B30BD"/>
    <w:rsid w:val="003B3276"/>
    <w:rsid w:val="003B428A"/>
    <w:rsid w:val="003B42C0"/>
    <w:rsid w:val="003B4351"/>
    <w:rsid w:val="003B490E"/>
    <w:rsid w:val="003B5266"/>
    <w:rsid w:val="003B58FD"/>
    <w:rsid w:val="003B615A"/>
    <w:rsid w:val="003B61E3"/>
    <w:rsid w:val="003B690E"/>
    <w:rsid w:val="003B7644"/>
    <w:rsid w:val="003B771D"/>
    <w:rsid w:val="003C060C"/>
    <w:rsid w:val="003C127A"/>
    <w:rsid w:val="003C15C0"/>
    <w:rsid w:val="003C21CA"/>
    <w:rsid w:val="003C2B2B"/>
    <w:rsid w:val="003C3088"/>
    <w:rsid w:val="003C30FF"/>
    <w:rsid w:val="003C3C56"/>
    <w:rsid w:val="003C3E9B"/>
    <w:rsid w:val="003C4121"/>
    <w:rsid w:val="003C43F7"/>
    <w:rsid w:val="003C44F7"/>
    <w:rsid w:val="003C49A9"/>
    <w:rsid w:val="003C4C28"/>
    <w:rsid w:val="003C4D77"/>
    <w:rsid w:val="003C4FF0"/>
    <w:rsid w:val="003C55E2"/>
    <w:rsid w:val="003C5A29"/>
    <w:rsid w:val="003C5F5C"/>
    <w:rsid w:val="003C67C8"/>
    <w:rsid w:val="003C7194"/>
    <w:rsid w:val="003C71B6"/>
    <w:rsid w:val="003D026D"/>
    <w:rsid w:val="003D0404"/>
    <w:rsid w:val="003D0614"/>
    <w:rsid w:val="003D0987"/>
    <w:rsid w:val="003D0BA5"/>
    <w:rsid w:val="003D1994"/>
    <w:rsid w:val="003D19D2"/>
    <w:rsid w:val="003D236F"/>
    <w:rsid w:val="003D283A"/>
    <w:rsid w:val="003D2C6E"/>
    <w:rsid w:val="003D30A4"/>
    <w:rsid w:val="003D379C"/>
    <w:rsid w:val="003D45D9"/>
    <w:rsid w:val="003D47C9"/>
    <w:rsid w:val="003D53F5"/>
    <w:rsid w:val="003D58A8"/>
    <w:rsid w:val="003D7466"/>
    <w:rsid w:val="003D7488"/>
    <w:rsid w:val="003D78EB"/>
    <w:rsid w:val="003E0417"/>
    <w:rsid w:val="003E056F"/>
    <w:rsid w:val="003E0C68"/>
    <w:rsid w:val="003E0F2C"/>
    <w:rsid w:val="003E1094"/>
    <w:rsid w:val="003E166C"/>
    <w:rsid w:val="003E1AC9"/>
    <w:rsid w:val="003E1CD8"/>
    <w:rsid w:val="003E2B38"/>
    <w:rsid w:val="003E2B7B"/>
    <w:rsid w:val="003E2F19"/>
    <w:rsid w:val="003E3431"/>
    <w:rsid w:val="003E3517"/>
    <w:rsid w:val="003E3AB3"/>
    <w:rsid w:val="003E4232"/>
    <w:rsid w:val="003E4370"/>
    <w:rsid w:val="003E47AE"/>
    <w:rsid w:val="003E47B5"/>
    <w:rsid w:val="003E4BA7"/>
    <w:rsid w:val="003E4F1D"/>
    <w:rsid w:val="003E51FC"/>
    <w:rsid w:val="003E58BE"/>
    <w:rsid w:val="003E6368"/>
    <w:rsid w:val="003E639C"/>
    <w:rsid w:val="003E76D7"/>
    <w:rsid w:val="003E7C53"/>
    <w:rsid w:val="003F012D"/>
    <w:rsid w:val="003F01A6"/>
    <w:rsid w:val="003F0758"/>
    <w:rsid w:val="003F0DE9"/>
    <w:rsid w:val="003F1B2F"/>
    <w:rsid w:val="003F1B8B"/>
    <w:rsid w:val="003F1DAD"/>
    <w:rsid w:val="003F2192"/>
    <w:rsid w:val="003F261C"/>
    <w:rsid w:val="003F2807"/>
    <w:rsid w:val="003F2B7D"/>
    <w:rsid w:val="003F2E67"/>
    <w:rsid w:val="003F309C"/>
    <w:rsid w:val="003F31F2"/>
    <w:rsid w:val="003F34AC"/>
    <w:rsid w:val="003F3E2A"/>
    <w:rsid w:val="003F48E6"/>
    <w:rsid w:val="003F4B95"/>
    <w:rsid w:val="003F4D58"/>
    <w:rsid w:val="003F54D2"/>
    <w:rsid w:val="003F54F6"/>
    <w:rsid w:val="003F564C"/>
    <w:rsid w:val="003F5CD6"/>
    <w:rsid w:val="003F68F6"/>
    <w:rsid w:val="003F6985"/>
    <w:rsid w:val="003F6D4A"/>
    <w:rsid w:val="003F7256"/>
    <w:rsid w:val="003F76EA"/>
    <w:rsid w:val="003F7FB0"/>
    <w:rsid w:val="00400811"/>
    <w:rsid w:val="004012B9"/>
    <w:rsid w:val="00401889"/>
    <w:rsid w:val="0040192F"/>
    <w:rsid w:val="00401BFC"/>
    <w:rsid w:val="004021CC"/>
    <w:rsid w:val="00402C1F"/>
    <w:rsid w:val="004030C5"/>
    <w:rsid w:val="004037C1"/>
    <w:rsid w:val="00403A0B"/>
    <w:rsid w:val="00403B0B"/>
    <w:rsid w:val="004041B9"/>
    <w:rsid w:val="00404509"/>
    <w:rsid w:val="0040488A"/>
    <w:rsid w:val="00404B8E"/>
    <w:rsid w:val="004050BD"/>
    <w:rsid w:val="004051F2"/>
    <w:rsid w:val="004056BE"/>
    <w:rsid w:val="00405A16"/>
    <w:rsid w:val="00405A42"/>
    <w:rsid w:val="00405C7E"/>
    <w:rsid w:val="004060CC"/>
    <w:rsid w:val="004069D3"/>
    <w:rsid w:val="00406AAA"/>
    <w:rsid w:val="00406DAA"/>
    <w:rsid w:val="00406DE4"/>
    <w:rsid w:val="0040703F"/>
    <w:rsid w:val="00407927"/>
    <w:rsid w:val="00410BF4"/>
    <w:rsid w:val="00410CFE"/>
    <w:rsid w:val="00410DE5"/>
    <w:rsid w:val="0041125D"/>
    <w:rsid w:val="00411526"/>
    <w:rsid w:val="0041174C"/>
    <w:rsid w:val="004127F6"/>
    <w:rsid w:val="00412AF7"/>
    <w:rsid w:val="00413BDF"/>
    <w:rsid w:val="00413F02"/>
    <w:rsid w:val="004151E8"/>
    <w:rsid w:val="0041588D"/>
    <w:rsid w:val="0041668F"/>
    <w:rsid w:val="00416C2F"/>
    <w:rsid w:val="00416E6D"/>
    <w:rsid w:val="004170B0"/>
    <w:rsid w:val="00417329"/>
    <w:rsid w:val="0041732F"/>
    <w:rsid w:val="004176FA"/>
    <w:rsid w:val="004217DE"/>
    <w:rsid w:val="00421822"/>
    <w:rsid w:val="00421D16"/>
    <w:rsid w:val="00421F75"/>
    <w:rsid w:val="004221E5"/>
    <w:rsid w:val="0042258B"/>
    <w:rsid w:val="00422E25"/>
    <w:rsid w:val="00422E51"/>
    <w:rsid w:val="00423001"/>
    <w:rsid w:val="004233E9"/>
    <w:rsid w:val="00423ADD"/>
    <w:rsid w:val="00423EE1"/>
    <w:rsid w:val="00425156"/>
    <w:rsid w:val="00425868"/>
    <w:rsid w:val="00425D7E"/>
    <w:rsid w:val="00425FDD"/>
    <w:rsid w:val="00426A11"/>
    <w:rsid w:val="004270FE"/>
    <w:rsid w:val="00427392"/>
    <w:rsid w:val="004274FD"/>
    <w:rsid w:val="00430DA2"/>
    <w:rsid w:val="00430FEC"/>
    <w:rsid w:val="00431265"/>
    <w:rsid w:val="004312DA"/>
    <w:rsid w:val="004315B7"/>
    <w:rsid w:val="004320D0"/>
    <w:rsid w:val="0043258D"/>
    <w:rsid w:val="0043330F"/>
    <w:rsid w:val="00433EE9"/>
    <w:rsid w:val="0043412B"/>
    <w:rsid w:val="004350A8"/>
    <w:rsid w:val="004351F5"/>
    <w:rsid w:val="00435AC3"/>
    <w:rsid w:val="00435E15"/>
    <w:rsid w:val="0043619F"/>
    <w:rsid w:val="004362A7"/>
    <w:rsid w:val="00436472"/>
    <w:rsid w:val="004370FC"/>
    <w:rsid w:val="00437F81"/>
    <w:rsid w:val="004403F4"/>
    <w:rsid w:val="004412CE"/>
    <w:rsid w:val="00441E03"/>
    <w:rsid w:val="004435BF"/>
    <w:rsid w:val="00443954"/>
    <w:rsid w:val="00444393"/>
    <w:rsid w:val="00444824"/>
    <w:rsid w:val="00444F62"/>
    <w:rsid w:val="00447C4F"/>
    <w:rsid w:val="00447E4C"/>
    <w:rsid w:val="004510BD"/>
    <w:rsid w:val="00451769"/>
    <w:rsid w:val="004525D9"/>
    <w:rsid w:val="004527D9"/>
    <w:rsid w:val="00452C0B"/>
    <w:rsid w:val="00453104"/>
    <w:rsid w:val="004533AE"/>
    <w:rsid w:val="00453A52"/>
    <w:rsid w:val="00453A56"/>
    <w:rsid w:val="00453B4E"/>
    <w:rsid w:val="00453BEC"/>
    <w:rsid w:val="00453CAB"/>
    <w:rsid w:val="004543BC"/>
    <w:rsid w:val="00454417"/>
    <w:rsid w:val="004547E9"/>
    <w:rsid w:val="004548A5"/>
    <w:rsid w:val="004554A9"/>
    <w:rsid w:val="00455F72"/>
    <w:rsid w:val="004562E2"/>
    <w:rsid w:val="0045630D"/>
    <w:rsid w:val="00456F3B"/>
    <w:rsid w:val="0045787A"/>
    <w:rsid w:val="00460C7A"/>
    <w:rsid w:val="00460FC5"/>
    <w:rsid w:val="00461AB8"/>
    <w:rsid w:val="00461EBE"/>
    <w:rsid w:val="00462B55"/>
    <w:rsid w:val="00462EE0"/>
    <w:rsid w:val="0046322C"/>
    <w:rsid w:val="00463853"/>
    <w:rsid w:val="0046388F"/>
    <w:rsid w:val="0046441F"/>
    <w:rsid w:val="004646DC"/>
    <w:rsid w:val="00464CC8"/>
    <w:rsid w:val="00465D77"/>
    <w:rsid w:val="0046622A"/>
    <w:rsid w:val="004666C7"/>
    <w:rsid w:val="00466F52"/>
    <w:rsid w:val="00466F96"/>
    <w:rsid w:val="00466FFC"/>
    <w:rsid w:val="0046766E"/>
    <w:rsid w:val="004676EE"/>
    <w:rsid w:val="00467C71"/>
    <w:rsid w:val="00470141"/>
    <w:rsid w:val="0047017E"/>
    <w:rsid w:val="00470614"/>
    <w:rsid w:val="00470688"/>
    <w:rsid w:val="004708D3"/>
    <w:rsid w:val="00470921"/>
    <w:rsid w:val="00470970"/>
    <w:rsid w:val="00470D04"/>
    <w:rsid w:val="00470F82"/>
    <w:rsid w:val="004711B0"/>
    <w:rsid w:val="00471389"/>
    <w:rsid w:val="0047174C"/>
    <w:rsid w:val="0047265A"/>
    <w:rsid w:val="00472C11"/>
    <w:rsid w:val="004731A3"/>
    <w:rsid w:val="004738D4"/>
    <w:rsid w:val="00475992"/>
    <w:rsid w:val="00476ACB"/>
    <w:rsid w:val="00476B91"/>
    <w:rsid w:val="00477BA3"/>
    <w:rsid w:val="00477D08"/>
    <w:rsid w:val="00477EB7"/>
    <w:rsid w:val="00477F04"/>
    <w:rsid w:val="00480050"/>
    <w:rsid w:val="00480674"/>
    <w:rsid w:val="00480B61"/>
    <w:rsid w:val="00480E47"/>
    <w:rsid w:val="00481248"/>
    <w:rsid w:val="00481AE0"/>
    <w:rsid w:val="00481F80"/>
    <w:rsid w:val="004821A4"/>
    <w:rsid w:val="00483E16"/>
    <w:rsid w:val="00483E19"/>
    <w:rsid w:val="004844DF"/>
    <w:rsid w:val="0048466B"/>
    <w:rsid w:val="004848AD"/>
    <w:rsid w:val="00484B51"/>
    <w:rsid w:val="00484C21"/>
    <w:rsid w:val="00484E93"/>
    <w:rsid w:val="004850F2"/>
    <w:rsid w:val="004852EF"/>
    <w:rsid w:val="004856BA"/>
    <w:rsid w:val="00485948"/>
    <w:rsid w:val="00485A77"/>
    <w:rsid w:val="004866E7"/>
    <w:rsid w:val="00486D83"/>
    <w:rsid w:val="00486E29"/>
    <w:rsid w:val="004870FE"/>
    <w:rsid w:val="004875F8"/>
    <w:rsid w:val="00487D24"/>
    <w:rsid w:val="004903AD"/>
    <w:rsid w:val="00490441"/>
    <w:rsid w:val="00490554"/>
    <w:rsid w:val="00490870"/>
    <w:rsid w:val="0049087B"/>
    <w:rsid w:val="00491958"/>
    <w:rsid w:val="00491F04"/>
    <w:rsid w:val="00492575"/>
    <w:rsid w:val="004927DB"/>
    <w:rsid w:val="00494732"/>
    <w:rsid w:val="00494F6C"/>
    <w:rsid w:val="004951FF"/>
    <w:rsid w:val="00495E67"/>
    <w:rsid w:val="00496002"/>
    <w:rsid w:val="004962C0"/>
    <w:rsid w:val="00496838"/>
    <w:rsid w:val="00497109"/>
    <w:rsid w:val="00497120"/>
    <w:rsid w:val="0049725E"/>
    <w:rsid w:val="004972AA"/>
    <w:rsid w:val="004976B4"/>
    <w:rsid w:val="004A0092"/>
    <w:rsid w:val="004A0241"/>
    <w:rsid w:val="004A0647"/>
    <w:rsid w:val="004A064E"/>
    <w:rsid w:val="004A10DB"/>
    <w:rsid w:val="004A1398"/>
    <w:rsid w:val="004A157D"/>
    <w:rsid w:val="004A15C4"/>
    <w:rsid w:val="004A2C96"/>
    <w:rsid w:val="004A35F6"/>
    <w:rsid w:val="004A3BBD"/>
    <w:rsid w:val="004A3E76"/>
    <w:rsid w:val="004A450A"/>
    <w:rsid w:val="004A462E"/>
    <w:rsid w:val="004A46E9"/>
    <w:rsid w:val="004A4EA0"/>
    <w:rsid w:val="004A50C8"/>
    <w:rsid w:val="004A5288"/>
    <w:rsid w:val="004A529D"/>
    <w:rsid w:val="004A55CC"/>
    <w:rsid w:val="004A560D"/>
    <w:rsid w:val="004A5FD2"/>
    <w:rsid w:val="004A6227"/>
    <w:rsid w:val="004A67E8"/>
    <w:rsid w:val="004A6A85"/>
    <w:rsid w:val="004A6F99"/>
    <w:rsid w:val="004A7CAB"/>
    <w:rsid w:val="004B0D66"/>
    <w:rsid w:val="004B0F0D"/>
    <w:rsid w:val="004B0F56"/>
    <w:rsid w:val="004B12C7"/>
    <w:rsid w:val="004B139F"/>
    <w:rsid w:val="004B1EAD"/>
    <w:rsid w:val="004B22BD"/>
    <w:rsid w:val="004B2D9E"/>
    <w:rsid w:val="004B2DEE"/>
    <w:rsid w:val="004B3678"/>
    <w:rsid w:val="004B3F55"/>
    <w:rsid w:val="004B5579"/>
    <w:rsid w:val="004B6669"/>
    <w:rsid w:val="004B6843"/>
    <w:rsid w:val="004B6976"/>
    <w:rsid w:val="004B6B7D"/>
    <w:rsid w:val="004B6B9D"/>
    <w:rsid w:val="004B6BF6"/>
    <w:rsid w:val="004B7761"/>
    <w:rsid w:val="004B7BBA"/>
    <w:rsid w:val="004B7E37"/>
    <w:rsid w:val="004C0E5A"/>
    <w:rsid w:val="004C0EC4"/>
    <w:rsid w:val="004C187A"/>
    <w:rsid w:val="004C19E5"/>
    <w:rsid w:val="004C22BF"/>
    <w:rsid w:val="004C2654"/>
    <w:rsid w:val="004C2968"/>
    <w:rsid w:val="004C36E9"/>
    <w:rsid w:val="004C3936"/>
    <w:rsid w:val="004C457D"/>
    <w:rsid w:val="004C467A"/>
    <w:rsid w:val="004C4809"/>
    <w:rsid w:val="004C4A0F"/>
    <w:rsid w:val="004C4BE6"/>
    <w:rsid w:val="004C5CD6"/>
    <w:rsid w:val="004C6295"/>
    <w:rsid w:val="004C646E"/>
    <w:rsid w:val="004C6DA0"/>
    <w:rsid w:val="004C70F0"/>
    <w:rsid w:val="004C715E"/>
    <w:rsid w:val="004C74EA"/>
    <w:rsid w:val="004C7691"/>
    <w:rsid w:val="004C7746"/>
    <w:rsid w:val="004C7D4D"/>
    <w:rsid w:val="004D12C5"/>
    <w:rsid w:val="004D1C24"/>
    <w:rsid w:val="004D2EF4"/>
    <w:rsid w:val="004D301E"/>
    <w:rsid w:val="004D39CB"/>
    <w:rsid w:val="004D4B18"/>
    <w:rsid w:val="004D554D"/>
    <w:rsid w:val="004D5816"/>
    <w:rsid w:val="004D58F7"/>
    <w:rsid w:val="004D6EAC"/>
    <w:rsid w:val="004D6FD9"/>
    <w:rsid w:val="004D7298"/>
    <w:rsid w:val="004D73CA"/>
    <w:rsid w:val="004D7B47"/>
    <w:rsid w:val="004D7D89"/>
    <w:rsid w:val="004E019F"/>
    <w:rsid w:val="004E0757"/>
    <w:rsid w:val="004E0C3A"/>
    <w:rsid w:val="004E0FFB"/>
    <w:rsid w:val="004E1E04"/>
    <w:rsid w:val="004E23EA"/>
    <w:rsid w:val="004E2415"/>
    <w:rsid w:val="004E270D"/>
    <w:rsid w:val="004E2A10"/>
    <w:rsid w:val="004E3636"/>
    <w:rsid w:val="004E378F"/>
    <w:rsid w:val="004E3C18"/>
    <w:rsid w:val="004E3E76"/>
    <w:rsid w:val="004E4539"/>
    <w:rsid w:val="004E46DC"/>
    <w:rsid w:val="004E47DA"/>
    <w:rsid w:val="004E4B7D"/>
    <w:rsid w:val="004E573E"/>
    <w:rsid w:val="004E5BB1"/>
    <w:rsid w:val="004E6DF9"/>
    <w:rsid w:val="004E6E57"/>
    <w:rsid w:val="004E7978"/>
    <w:rsid w:val="004F0489"/>
    <w:rsid w:val="004F1F5F"/>
    <w:rsid w:val="004F23B8"/>
    <w:rsid w:val="004F307A"/>
    <w:rsid w:val="004F3283"/>
    <w:rsid w:val="004F3A53"/>
    <w:rsid w:val="004F3BC2"/>
    <w:rsid w:val="004F3D6A"/>
    <w:rsid w:val="004F47D1"/>
    <w:rsid w:val="004F5922"/>
    <w:rsid w:val="004F5A0E"/>
    <w:rsid w:val="004F61BB"/>
    <w:rsid w:val="004F71E5"/>
    <w:rsid w:val="004F7CF5"/>
    <w:rsid w:val="0050054C"/>
    <w:rsid w:val="005005BC"/>
    <w:rsid w:val="00500D81"/>
    <w:rsid w:val="00500DA2"/>
    <w:rsid w:val="00501367"/>
    <w:rsid w:val="0050139F"/>
    <w:rsid w:val="00501BA4"/>
    <w:rsid w:val="00501ED3"/>
    <w:rsid w:val="00501FBA"/>
    <w:rsid w:val="00502A6E"/>
    <w:rsid w:val="00502B90"/>
    <w:rsid w:val="00502E6F"/>
    <w:rsid w:val="00502EB4"/>
    <w:rsid w:val="0050305C"/>
    <w:rsid w:val="00503D3B"/>
    <w:rsid w:val="00504C23"/>
    <w:rsid w:val="00504C96"/>
    <w:rsid w:val="00505A17"/>
    <w:rsid w:val="00505FF6"/>
    <w:rsid w:val="00507934"/>
    <w:rsid w:val="00507B45"/>
    <w:rsid w:val="00507DC9"/>
    <w:rsid w:val="0051001B"/>
    <w:rsid w:val="0051230E"/>
    <w:rsid w:val="005127D7"/>
    <w:rsid w:val="0051280A"/>
    <w:rsid w:val="00512A0C"/>
    <w:rsid w:val="00512B87"/>
    <w:rsid w:val="005136F4"/>
    <w:rsid w:val="0051436E"/>
    <w:rsid w:val="005143F4"/>
    <w:rsid w:val="00514B57"/>
    <w:rsid w:val="00514BEA"/>
    <w:rsid w:val="00514C52"/>
    <w:rsid w:val="00514D1F"/>
    <w:rsid w:val="00515B04"/>
    <w:rsid w:val="00516093"/>
    <w:rsid w:val="0051616B"/>
    <w:rsid w:val="005161E5"/>
    <w:rsid w:val="00516AAD"/>
    <w:rsid w:val="00516C8F"/>
    <w:rsid w:val="00517CFE"/>
    <w:rsid w:val="00517EDF"/>
    <w:rsid w:val="0052035E"/>
    <w:rsid w:val="00520401"/>
    <w:rsid w:val="00520517"/>
    <w:rsid w:val="0052115C"/>
    <w:rsid w:val="005214C7"/>
    <w:rsid w:val="00521DFC"/>
    <w:rsid w:val="00522708"/>
    <w:rsid w:val="005236D3"/>
    <w:rsid w:val="00523706"/>
    <w:rsid w:val="005244E3"/>
    <w:rsid w:val="00524537"/>
    <w:rsid w:val="00524F22"/>
    <w:rsid w:val="00525446"/>
    <w:rsid w:val="005257B8"/>
    <w:rsid w:val="00525D35"/>
    <w:rsid w:val="005261A1"/>
    <w:rsid w:val="0052726E"/>
    <w:rsid w:val="00527C66"/>
    <w:rsid w:val="00527CC3"/>
    <w:rsid w:val="00527DE7"/>
    <w:rsid w:val="00530BED"/>
    <w:rsid w:val="005322A6"/>
    <w:rsid w:val="005329C5"/>
    <w:rsid w:val="00532CBE"/>
    <w:rsid w:val="005331DA"/>
    <w:rsid w:val="00533B84"/>
    <w:rsid w:val="00533F92"/>
    <w:rsid w:val="00535A80"/>
    <w:rsid w:val="0053685D"/>
    <w:rsid w:val="005369B5"/>
    <w:rsid w:val="00536A25"/>
    <w:rsid w:val="00536C39"/>
    <w:rsid w:val="00537328"/>
    <w:rsid w:val="00537B85"/>
    <w:rsid w:val="0054078E"/>
    <w:rsid w:val="00540B5F"/>
    <w:rsid w:val="00540B82"/>
    <w:rsid w:val="00541DEE"/>
    <w:rsid w:val="0054268B"/>
    <w:rsid w:val="00542721"/>
    <w:rsid w:val="0054293F"/>
    <w:rsid w:val="0054339A"/>
    <w:rsid w:val="00543AC9"/>
    <w:rsid w:val="00543D24"/>
    <w:rsid w:val="00543EA6"/>
    <w:rsid w:val="005440F4"/>
    <w:rsid w:val="00544135"/>
    <w:rsid w:val="00544189"/>
    <w:rsid w:val="00544490"/>
    <w:rsid w:val="00544EEA"/>
    <w:rsid w:val="005458E0"/>
    <w:rsid w:val="005462ED"/>
    <w:rsid w:val="005472D4"/>
    <w:rsid w:val="005475C4"/>
    <w:rsid w:val="0054791F"/>
    <w:rsid w:val="00547CF8"/>
    <w:rsid w:val="00551278"/>
    <w:rsid w:val="005512CB"/>
    <w:rsid w:val="005517E2"/>
    <w:rsid w:val="00551F30"/>
    <w:rsid w:val="00552545"/>
    <w:rsid w:val="005525A5"/>
    <w:rsid w:val="00552E39"/>
    <w:rsid w:val="005530D1"/>
    <w:rsid w:val="0055313B"/>
    <w:rsid w:val="0055390D"/>
    <w:rsid w:val="00553B67"/>
    <w:rsid w:val="005547DC"/>
    <w:rsid w:val="005549A0"/>
    <w:rsid w:val="00554D2F"/>
    <w:rsid w:val="005551CC"/>
    <w:rsid w:val="00555A43"/>
    <w:rsid w:val="00555BB7"/>
    <w:rsid w:val="00555E54"/>
    <w:rsid w:val="00555F5E"/>
    <w:rsid w:val="00556AE2"/>
    <w:rsid w:val="00556CD6"/>
    <w:rsid w:val="00557CC5"/>
    <w:rsid w:val="00560132"/>
    <w:rsid w:val="00560A57"/>
    <w:rsid w:val="00560DB3"/>
    <w:rsid w:val="00560E54"/>
    <w:rsid w:val="00561042"/>
    <w:rsid w:val="005610C6"/>
    <w:rsid w:val="00561532"/>
    <w:rsid w:val="0056193E"/>
    <w:rsid w:val="00561D2E"/>
    <w:rsid w:val="00562100"/>
    <w:rsid w:val="00562168"/>
    <w:rsid w:val="0056311D"/>
    <w:rsid w:val="00563764"/>
    <w:rsid w:val="005637A0"/>
    <w:rsid w:val="00563893"/>
    <w:rsid w:val="00563DEB"/>
    <w:rsid w:val="00563F56"/>
    <w:rsid w:val="005642EA"/>
    <w:rsid w:val="00564517"/>
    <w:rsid w:val="005654B0"/>
    <w:rsid w:val="00566402"/>
    <w:rsid w:val="00566892"/>
    <w:rsid w:val="0056737F"/>
    <w:rsid w:val="005679D1"/>
    <w:rsid w:val="005705A6"/>
    <w:rsid w:val="00570BE2"/>
    <w:rsid w:val="00570F5F"/>
    <w:rsid w:val="00571401"/>
    <w:rsid w:val="0057171D"/>
    <w:rsid w:val="005726BD"/>
    <w:rsid w:val="0057274D"/>
    <w:rsid w:val="00573469"/>
    <w:rsid w:val="0057365D"/>
    <w:rsid w:val="005736BB"/>
    <w:rsid w:val="00573BE9"/>
    <w:rsid w:val="00574AA4"/>
    <w:rsid w:val="005751C8"/>
    <w:rsid w:val="005753C3"/>
    <w:rsid w:val="00575DE5"/>
    <w:rsid w:val="00575E7C"/>
    <w:rsid w:val="005767D4"/>
    <w:rsid w:val="00576827"/>
    <w:rsid w:val="00576DEC"/>
    <w:rsid w:val="00577208"/>
    <w:rsid w:val="00577337"/>
    <w:rsid w:val="00577856"/>
    <w:rsid w:val="00577919"/>
    <w:rsid w:val="00580252"/>
    <w:rsid w:val="00580B81"/>
    <w:rsid w:val="00580D56"/>
    <w:rsid w:val="00581639"/>
    <w:rsid w:val="00581C33"/>
    <w:rsid w:val="005825E2"/>
    <w:rsid w:val="00583121"/>
    <w:rsid w:val="005849EE"/>
    <w:rsid w:val="00584FFC"/>
    <w:rsid w:val="005850D8"/>
    <w:rsid w:val="005852EC"/>
    <w:rsid w:val="005861A8"/>
    <w:rsid w:val="00586791"/>
    <w:rsid w:val="00586D11"/>
    <w:rsid w:val="00586E9B"/>
    <w:rsid w:val="005873FD"/>
    <w:rsid w:val="0059003D"/>
    <w:rsid w:val="00590E9E"/>
    <w:rsid w:val="005913D2"/>
    <w:rsid w:val="0059169D"/>
    <w:rsid w:val="005918EA"/>
    <w:rsid w:val="00591B64"/>
    <w:rsid w:val="00592213"/>
    <w:rsid w:val="005922DD"/>
    <w:rsid w:val="00592BCA"/>
    <w:rsid w:val="00593271"/>
    <w:rsid w:val="00593E9D"/>
    <w:rsid w:val="00593F37"/>
    <w:rsid w:val="005948C5"/>
    <w:rsid w:val="005950FF"/>
    <w:rsid w:val="005957C4"/>
    <w:rsid w:val="00595DE0"/>
    <w:rsid w:val="00596FCA"/>
    <w:rsid w:val="0059753A"/>
    <w:rsid w:val="00597CA0"/>
    <w:rsid w:val="00597E51"/>
    <w:rsid w:val="005A0D30"/>
    <w:rsid w:val="005A1BDF"/>
    <w:rsid w:val="005A1FC1"/>
    <w:rsid w:val="005A214E"/>
    <w:rsid w:val="005A2FA0"/>
    <w:rsid w:val="005A3278"/>
    <w:rsid w:val="005A33B8"/>
    <w:rsid w:val="005A4451"/>
    <w:rsid w:val="005A44EA"/>
    <w:rsid w:val="005A4737"/>
    <w:rsid w:val="005A4742"/>
    <w:rsid w:val="005A5244"/>
    <w:rsid w:val="005A604D"/>
    <w:rsid w:val="005A6C38"/>
    <w:rsid w:val="005A74E3"/>
    <w:rsid w:val="005A7D49"/>
    <w:rsid w:val="005B0707"/>
    <w:rsid w:val="005B07BE"/>
    <w:rsid w:val="005B091E"/>
    <w:rsid w:val="005B0F15"/>
    <w:rsid w:val="005B0F2E"/>
    <w:rsid w:val="005B1A55"/>
    <w:rsid w:val="005B1B4A"/>
    <w:rsid w:val="005B1EA1"/>
    <w:rsid w:val="005B20C6"/>
    <w:rsid w:val="005B26E6"/>
    <w:rsid w:val="005B2A20"/>
    <w:rsid w:val="005B3799"/>
    <w:rsid w:val="005B3BE6"/>
    <w:rsid w:val="005B4875"/>
    <w:rsid w:val="005B56E6"/>
    <w:rsid w:val="005B5AB3"/>
    <w:rsid w:val="005B66B1"/>
    <w:rsid w:val="005B67AC"/>
    <w:rsid w:val="005B755C"/>
    <w:rsid w:val="005B7DB8"/>
    <w:rsid w:val="005C015C"/>
    <w:rsid w:val="005C0690"/>
    <w:rsid w:val="005C09F4"/>
    <w:rsid w:val="005C18AF"/>
    <w:rsid w:val="005C1B43"/>
    <w:rsid w:val="005C22DF"/>
    <w:rsid w:val="005C2CF8"/>
    <w:rsid w:val="005C2E93"/>
    <w:rsid w:val="005C2F43"/>
    <w:rsid w:val="005C316B"/>
    <w:rsid w:val="005C3183"/>
    <w:rsid w:val="005C3C41"/>
    <w:rsid w:val="005C4141"/>
    <w:rsid w:val="005C432F"/>
    <w:rsid w:val="005C4433"/>
    <w:rsid w:val="005C4468"/>
    <w:rsid w:val="005C525E"/>
    <w:rsid w:val="005C55BD"/>
    <w:rsid w:val="005C577E"/>
    <w:rsid w:val="005C5A1A"/>
    <w:rsid w:val="005C5D7D"/>
    <w:rsid w:val="005C62B8"/>
    <w:rsid w:val="005C6EB2"/>
    <w:rsid w:val="005C6F2C"/>
    <w:rsid w:val="005C71B0"/>
    <w:rsid w:val="005C7459"/>
    <w:rsid w:val="005D0540"/>
    <w:rsid w:val="005D08A9"/>
    <w:rsid w:val="005D0E05"/>
    <w:rsid w:val="005D1153"/>
    <w:rsid w:val="005D164D"/>
    <w:rsid w:val="005D2783"/>
    <w:rsid w:val="005D2F61"/>
    <w:rsid w:val="005D300F"/>
    <w:rsid w:val="005D48B6"/>
    <w:rsid w:val="005D4E1A"/>
    <w:rsid w:val="005D5970"/>
    <w:rsid w:val="005D5B02"/>
    <w:rsid w:val="005D5B21"/>
    <w:rsid w:val="005D5C5E"/>
    <w:rsid w:val="005D5D3F"/>
    <w:rsid w:val="005D60AE"/>
    <w:rsid w:val="005D6181"/>
    <w:rsid w:val="005D61EC"/>
    <w:rsid w:val="005D6AF8"/>
    <w:rsid w:val="005D7217"/>
    <w:rsid w:val="005D7AE3"/>
    <w:rsid w:val="005D7E16"/>
    <w:rsid w:val="005E004C"/>
    <w:rsid w:val="005E07CF"/>
    <w:rsid w:val="005E0EE8"/>
    <w:rsid w:val="005E1023"/>
    <w:rsid w:val="005E1CE2"/>
    <w:rsid w:val="005E2958"/>
    <w:rsid w:val="005E2AB2"/>
    <w:rsid w:val="005E330A"/>
    <w:rsid w:val="005E3725"/>
    <w:rsid w:val="005E3FA3"/>
    <w:rsid w:val="005E40FE"/>
    <w:rsid w:val="005E42F6"/>
    <w:rsid w:val="005E49AE"/>
    <w:rsid w:val="005E4B9D"/>
    <w:rsid w:val="005E4F86"/>
    <w:rsid w:val="005E536E"/>
    <w:rsid w:val="005E5525"/>
    <w:rsid w:val="005E5C12"/>
    <w:rsid w:val="005E5E04"/>
    <w:rsid w:val="005E5E39"/>
    <w:rsid w:val="005E5FC4"/>
    <w:rsid w:val="005E6413"/>
    <w:rsid w:val="005E7066"/>
    <w:rsid w:val="005E735F"/>
    <w:rsid w:val="005E7512"/>
    <w:rsid w:val="005E7590"/>
    <w:rsid w:val="005F03A4"/>
    <w:rsid w:val="005F0941"/>
    <w:rsid w:val="005F0D37"/>
    <w:rsid w:val="005F1229"/>
    <w:rsid w:val="005F186D"/>
    <w:rsid w:val="005F20F9"/>
    <w:rsid w:val="005F23F3"/>
    <w:rsid w:val="005F32E1"/>
    <w:rsid w:val="005F3319"/>
    <w:rsid w:val="005F3764"/>
    <w:rsid w:val="005F3977"/>
    <w:rsid w:val="005F399D"/>
    <w:rsid w:val="005F3BC3"/>
    <w:rsid w:val="005F3E61"/>
    <w:rsid w:val="005F41FE"/>
    <w:rsid w:val="005F48F3"/>
    <w:rsid w:val="005F4984"/>
    <w:rsid w:val="005F4C5D"/>
    <w:rsid w:val="005F4CE9"/>
    <w:rsid w:val="005F4D29"/>
    <w:rsid w:val="005F51DD"/>
    <w:rsid w:val="005F6459"/>
    <w:rsid w:val="005F7207"/>
    <w:rsid w:val="005F7897"/>
    <w:rsid w:val="005F7BBD"/>
    <w:rsid w:val="006001F0"/>
    <w:rsid w:val="006013F1"/>
    <w:rsid w:val="00601638"/>
    <w:rsid w:val="006016F4"/>
    <w:rsid w:val="00602128"/>
    <w:rsid w:val="00602511"/>
    <w:rsid w:val="00602536"/>
    <w:rsid w:val="00602FC2"/>
    <w:rsid w:val="00602FFE"/>
    <w:rsid w:val="006030A7"/>
    <w:rsid w:val="006039D6"/>
    <w:rsid w:val="00603AA5"/>
    <w:rsid w:val="00603D3B"/>
    <w:rsid w:val="0060426D"/>
    <w:rsid w:val="0060436A"/>
    <w:rsid w:val="0060442C"/>
    <w:rsid w:val="006048B7"/>
    <w:rsid w:val="00605A21"/>
    <w:rsid w:val="00605B22"/>
    <w:rsid w:val="00605E86"/>
    <w:rsid w:val="0060642F"/>
    <w:rsid w:val="006069F5"/>
    <w:rsid w:val="00606A9B"/>
    <w:rsid w:val="006073F2"/>
    <w:rsid w:val="006075AB"/>
    <w:rsid w:val="00607AA4"/>
    <w:rsid w:val="00607C90"/>
    <w:rsid w:val="006103CD"/>
    <w:rsid w:val="00610613"/>
    <w:rsid w:val="006107C3"/>
    <w:rsid w:val="00610951"/>
    <w:rsid w:val="00611317"/>
    <w:rsid w:val="0061142C"/>
    <w:rsid w:val="006114E3"/>
    <w:rsid w:val="006119B8"/>
    <w:rsid w:val="00611AD3"/>
    <w:rsid w:val="00611B71"/>
    <w:rsid w:val="00611BF4"/>
    <w:rsid w:val="0061219E"/>
    <w:rsid w:val="006127AE"/>
    <w:rsid w:val="0061311E"/>
    <w:rsid w:val="00613664"/>
    <w:rsid w:val="00613E6F"/>
    <w:rsid w:val="006142D0"/>
    <w:rsid w:val="006143AE"/>
    <w:rsid w:val="0061477E"/>
    <w:rsid w:val="006149E0"/>
    <w:rsid w:val="00615E7C"/>
    <w:rsid w:val="00616046"/>
    <w:rsid w:val="00616B83"/>
    <w:rsid w:val="00617654"/>
    <w:rsid w:val="00617770"/>
    <w:rsid w:val="006207C2"/>
    <w:rsid w:val="00621B20"/>
    <w:rsid w:val="00621E62"/>
    <w:rsid w:val="006222AF"/>
    <w:rsid w:val="006227DB"/>
    <w:rsid w:val="00622BD7"/>
    <w:rsid w:val="00622C5D"/>
    <w:rsid w:val="00622F9C"/>
    <w:rsid w:val="00624623"/>
    <w:rsid w:val="0062468A"/>
    <w:rsid w:val="006254AF"/>
    <w:rsid w:val="006254CC"/>
    <w:rsid w:val="006255CF"/>
    <w:rsid w:val="00625A06"/>
    <w:rsid w:val="00625CDF"/>
    <w:rsid w:val="00625DAD"/>
    <w:rsid w:val="00626821"/>
    <w:rsid w:val="00630352"/>
    <w:rsid w:val="0063040D"/>
    <w:rsid w:val="00630C20"/>
    <w:rsid w:val="00630DD5"/>
    <w:rsid w:val="0063120A"/>
    <w:rsid w:val="00631905"/>
    <w:rsid w:val="00631F15"/>
    <w:rsid w:val="0063215C"/>
    <w:rsid w:val="006328AC"/>
    <w:rsid w:val="00632FF6"/>
    <w:rsid w:val="006333BB"/>
    <w:rsid w:val="00633429"/>
    <w:rsid w:val="006336CC"/>
    <w:rsid w:val="00634340"/>
    <w:rsid w:val="00634346"/>
    <w:rsid w:val="00634B05"/>
    <w:rsid w:val="006354BC"/>
    <w:rsid w:val="00635EDF"/>
    <w:rsid w:val="0063607D"/>
    <w:rsid w:val="00636947"/>
    <w:rsid w:val="00636DC1"/>
    <w:rsid w:val="00637531"/>
    <w:rsid w:val="00637A61"/>
    <w:rsid w:val="00637E26"/>
    <w:rsid w:val="00640584"/>
    <w:rsid w:val="006408A6"/>
    <w:rsid w:val="0064099A"/>
    <w:rsid w:val="00640AF5"/>
    <w:rsid w:val="00640FA7"/>
    <w:rsid w:val="006415FD"/>
    <w:rsid w:val="00641B4B"/>
    <w:rsid w:val="00641DE8"/>
    <w:rsid w:val="00642EBE"/>
    <w:rsid w:val="006432D9"/>
    <w:rsid w:val="006433E0"/>
    <w:rsid w:val="00643FD0"/>
    <w:rsid w:val="00644240"/>
    <w:rsid w:val="006450EE"/>
    <w:rsid w:val="00645199"/>
    <w:rsid w:val="00645467"/>
    <w:rsid w:val="00645AE4"/>
    <w:rsid w:val="006462BD"/>
    <w:rsid w:val="00646BAB"/>
    <w:rsid w:val="00646E6F"/>
    <w:rsid w:val="00646F85"/>
    <w:rsid w:val="00647299"/>
    <w:rsid w:val="00647BAF"/>
    <w:rsid w:val="00647C46"/>
    <w:rsid w:val="00647FCA"/>
    <w:rsid w:val="006503DC"/>
    <w:rsid w:val="00651488"/>
    <w:rsid w:val="00651F96"/>
    <w:rsid w:val="00651FB5"/>
    <w:rsid w:val="00652F70"/>
    <w:rsid w:val="00653644"/>
    <w:rsid w:val="006539F1"/>
    <w:rsid w:val="00653B0A"/>
    <w:rsid w:val="00654234"/>
    <w:rsid w:val="00654591"/>
    <w:rsid w:val="0065478B"/>
    <w:rsid w:val="0065542E"/>
    <w:rsid w:val="00655D50"/>
    <w:rsid w:val="0065622D"/>
    <w:rsid w:val="00656468"/>
    <w:rsid w:val="0065678A"/>
    <w:rsid w:val="00656804"/>
    <w:rsid w:val="00656D74"/>
    <w:rsid w:val="00656F1B"/>
    <w:rsid w:val="006573AA"/>
    <w:rsid w:val="006573F2"/>
    <w:rsid w:val="006574E2"/>
    <w:rsid w:val="00660EF5"/>
    <w:rsid w:val="0066172A"/>
    <w:rsid w:val="00661BF0"/>
    <w:rsid w:val="0066211E"/>
    <w:rsid w:val="006627A6"/>
    <w:rsid w:val="00662B3D"/>
    <w:rsid w:val="00663088"/>
    <w:rsid w:val="00664B76"/>
    <w:rsid w:val="0066510A"/>
    <w:rsid w:val="00665AB7"/>
    <w:rsid w:val="006665E4"/>
    <w:rsid w:val="00666EBD"/>
    <w:rsid w:val="006670DD"/>
    <w:rsid w:val="0066764E"/>
    <w:rsid w:val="0066771C"/>
    <w:rsid w:val="00667BFF"/>
    <w:rsid w:val="00670B9D"/>
    <w:rsid w:val="00670BB8"/>
    <w:rsid w:val="00670BBF"/>
    <w:rsid w:val="00670D81"/>
    <w:rsid w:val="00670DD8"/>
    <w:rsid w:val="00670EF8"/>
    <w:rsid w:val="00671033"/>
    <w:rsid w:val="00671123"/>
    <w:rsid w:val="00671966"/>
    <w:rsid w:val="00671E40"/>
    <w:rsid w:val="0067225D"/>
    <w:rsid w:val="006725D7"/>
    <w:rsid w:val="00672A31"/>
    <w:rsid w:val="00672F38"/>
    <w:rsid w:val="00672F3F"/>
    <w:rsid w:val="00673314"/>
    <w:rsid w:val="006735D4"/>
    <w:rsid w:val="00674CC4"/>
    <w:rsid w:val="00675059"/>
    <w:rsid w:val="006751BE"/>
    <w:rsid w:val="006758BC"/>
    <w:rsid w:val="00675F7E"/>
    <w:rsid w:val="0067607C"/>
    <w:rsid w:val="00676187"/>
    <w:rsid w:val="00676826"/>
    <w:rsid w:val="006768E0"/>
    <w:rsid w:val="006776B0"/>
    <w:rsid w:val="00680DE0"/>
    <w:rsid w:val="00680F12"/>
    <w:rsid w:val="0068134C"/>
    <w:rsid w:val="00681937"/>
    <w:rsid w:val="0068236C"/>
    <w:rsid w:val="00682986"/>
    <w:rsid w:val="00683F59"/>
    <w:rsid w:val="006845B5"/>
    <w:rsid w:val="00684768"/>
    <w:rsid w:val="00684824"/>
    <w:rsid w:val="006849A6"/>
    <w:rsid w:val="00685505"/>
    <w:rsid w:val="00685525"/>
    <w:rsid w:val="00686336"/>
    <w:rsid w:val="00686C99"/>
    <w:rsid w:val="00686E3B"/>
    <w:rsid w:val="00686E77"/>
    <w:rsid w:val="006870C1"/>
    <w:rsid w:val="006879B4"/>
    <w:rsid w:val="00687B0A"/>
    <w:rsid w:val="006903E2"/>
    <w:rsid w:val="00690907"/>
    <w:rsid w:val="00690BB2"/>
    <w:rsid w:val="00690C9F"/>
    <w:rsid w:val="00691213"/>
    <w:rsid w:val="00692144"/>
    <w:rsid w:val="006924A0"/>
    <w:rsid w:val="00692944"/>
    <w:rsid w:val="00692B9F"/>
    <w:rsid w:val="00692D27"/>
    <w:rsid w:val="00692D64"/>
    <w:rsid w:val="00693357"/>
    <w:rsid w:val="00693537"/>
    <w:rsid w:val="006935E7"/>
    <w:rsid w:val="00693ADB"/>
    <w:rsid w:val="006948B6"/>
    <w:rsid w:val="00695118"/>
    <w:rsid w:val="00696D40"/>
    <w:rsid w:val="006975EC"/>
    <w:rsid w:val="00697726"/>
    <w:rsid w:val="00697B36"/>
    <w:rsid w:val="00697DD1"/>
    <w:rsid w:val="006A0854"/>
    <w:rsid w:val="006A0D7A"/>
    <w:rsid w:val="006A1019"/>
    <w:rsid w:val="006A194C"/>
    <w:rsid w:val="006A1B1F"/>
    <w:rsid w:val="006A34DF"/>
    <w:rsid w:val="006A3BAB"/>
    <w:rsid w:val="006A3FB1"/>
    <w:rsid w:val="006A453C"/>
    <w:rsid w:val="006A47A1"/>
    <w:rsid w:val="006A4BB5"/>
    <w:rsid w:val="006A4DF9"/>
    <w:rsid w:val="006A5B03"/>
    <w:rsid w:val="006A621E"/>
    <w:rsid w:val="006A70C5"/>
    <w:rsid w:val="006A7DD1"/>
    <w:rsid w:val="006B0276"/>
    <w:rsid w:val="006B039F"/>
    <w:rsid w:val="006B03EE"/>
    <w:rsid w:val="006B0502"/>
    <w:rsid w:val="006B05E1"/>
    <w:rsid w:val="006B06B6"/>
    <w:rsid w:val="006B0821"/>
    <w:rsid w:val="006B09FF"/>
    <w:rsid w:val="006B0F07"/>
    <w:rsid w:val="006B0F0F"/>
    <w:rsid w:val="006B192C"/>
    <w:rsid w:val="006B1B6D"/>
    <w:rsid w:val="006B1E04"/>
    <w:rsid w:val="006B2063"/>
    <w:rsid w:val="006B2391"/>
    <w:rsid w:val="006B2D20"/>
    <w:rsid w:val="006B2E29"/>
    <w:rsid w:val="006B32DB"/>
    <w:rsid w:val="006B3F22"/>
    <w:rsid w:val="006B4323"/>
    <w:rsid w:val="006B45C6"/>
    <w:rsid w:val="006B535A"/>
    <w:rsid w:val="006B5829"/>
    <w:rsid w:val="006B5D5D"/>
    <w:rsid w:val="006B5FA8"/>
    <w:rsid w:val="006B62A8"/>
    <w:rsid w:val="006B7655"/>
    <w:rsid w:val="006B77D4"/>
    <w:rsid w:val="006B7F76"/>
    <w:rsid w:val="006C0815"/>
    <w:rsid w:val="006C09BD"/>
    <w:rsid w:val="006C0DE1"/>
    <w:rsid w:val="006C0E84"/>
    <w:rsid w:val="006C11B5"/>
    <w:rsid w:val="006C1317"/>
    <w:rsid w:val="006C1557"/>
    <w:rsid w:val="006C1716"/>
    <w:rsid w:val="006C17DC"/>
    <w:rsid w:val="006C1B10"/>
    <w:rsid w:val="006C2463"/>
    <w:rsid w:val="006C30D9"/>
    <w:rsid w:val="006C3524"/>
    <w:rsid w:val="006C3A34"/>
    <w:rsid w:val="006C41D5"/>
    <w:rsid w:val="006C4A76"/>
    <w:rsid w:val="006C4D19"/>
    <w:rsid w:val="006C56BB"/>
    <w:rsid w:val="006C6A5D"/>
    <w:rsid w:val="006C6D89"/>
    <w:rsid w:val="006C7456"/>
    <w:rsid w:val="006C7DCE"/>
    <w:rsid w:val="006C7FC6"/>
    <w:rsid w:val="006D14CE"/>
    <w:rsid w:val="006D274D"/>
    <w:rsid w:val="006D2855"/>
    <w:rsid w:val="006D37EE"/>
    <w:rsid w:val="006D3A02"/>
    <w:rsid w:val="006D4038"/>
    <w:rsid w:val="006D40A0"/>
    <w:rsid w:val="006D44A7"/>
    <w:rsid w:val="006D4575"/>
    <w:rsid w:val="006D4D20"/>
    <w:rsid w:val="006D5328"/>
    <w:rsid w:val="006D5703"/>
    <w:rsid w:val="006D6A95"/>
    <w:rsid w:val="006D6FC8"/>
    <w:rsid w:val="006D727D"/>
    <w:rsid w:val="006D7555"/>
    <w:rsid w:val="006E1472"/>
    <w:rsid w:val="006E1617"/>
    <w:rsid w:val="006E1A6B"/>
    <w:rsid w:val="006E234A"/>
    <w:rsid w:val="006E243E"/>
    <w:rsid w:val="006E2551"/>
    <w:rsid w:val="006E2627"/>
    <w:rsid w:val="006E3082"/>
    <w:rsid w:val="006E335D"/>
    <w:rsid w:val="006E3393"/>
    <w:rsid w:val="006E38B8"/>
    <w:rsid w:val="006E3CC9"/>
    <w:rsid w:val="006E3E06"/>
    <w:rsid w:val="006E3FC0"/>
    <w:rsid w:val="006E41B6"/>
    <w:rsid w:val="006E4206"/>
    <w:rsid w:val="006E48C5"/>
    <w:rsid w:val="006E4B37"/>
    <w:rsid w:val="006E4D15"/>
    <w:rsid w:val="006E522F"/>
    <w:rsid w:val="006E54CD"/>
    <w:rsid w:val="006E5EF4"/>
    <w:rsid w:val="006E6545"/>
    <w:rsid w:val="006E6C2D"/>
    <w:rsid w:val="006E6FD8"/>
    <w:rsid w:val="006E713C"/>
    <w:rsid w:val="006E7860"/>
    <w:rsid w:val="006E7A97"/>
    <w:rsid w:val="006E7AF9"/>
    <w:rsid w:val="006E7CD3"/>
    <w:rsid w:val="006F0106"/>
    <w:rsid w:val="006F016D"/>
    <w:rsid w:val="006F0172"/>
    <w:rsid w:val="006F0EFA"/>
    <w:rsid w:val="006F111F"/>
    <w:rsid w:val="006F14FA"/>
    <w:rsid w:val="006F1B10"/>
    <w:rsid w:val="006F2497"/>
    <w:rsid w:val="006F2AB3"/>
    <w:rsid w:val="006F2E3E"/>
    <w:rsid w:val="006F2F9C"/>
    <w:rsid w:val="006F31FD"/>
    <w:rsid w:val="006F3E8C"/>
    <w:rsid w:val="006F3F52"/>
    <w:rsid w:val="006F4363"/>
    <w:rsid w:val="006F469E"/>
    <w:rsid w:val="006F4B29"/>
    <w:rsid w:val="006F4CC0"/>
    <w:rsid w:val="006F52FC"/>
    <w:rsid w:val="006F5CEC"/>
    <w:rsid w:val="006F5E78"/>
    <w:rsid w:val="006F6E37"/>
    <w:rsid w:val="007004DD"/>
    <w:rsid w:val="00700C86"/>
    <w:rsid w:val="00701F08"/>
    <w:rsid w:val="00702455"/>
    <w:rsid w:val="00702C6B"/>
    <w:rsid w:val="00702E00"/>
    <w:rsid w:val="007031A6"/>
    <w:rsid w:val="007037F1"/>
    <w:rsid w:val="00704008"/>
    <w:rsid w:val="00704643"/>
    <w:rsid w:val="0070574B"/>
    <w:rsid w:val="00705C11"/>
    <w:rsid w:val="00706543"/>
    <w:rsid w:val="0070663D"/>
    <w:rsid w:val="007070B2"/>
    <w:rsid w:val="0070739C"/>
    <w:rsid w:val="00707611"/>
    <w:rsid w:val="00707743"/>
    <w:rsid w:val="00710238"/>
    <w:rsid w:val="00710BC1"/>
    <w:rsid w:val="00711102"/>
    <w:rsid w:val="00711920"/>
    <w:rsid w:val="00711A52"/>
    <w:rsid w:val="00711CAC"/>
    <w:rsid w:val="00711EA7"/>
    <w:rsid w:val="00712429"/>
    <w:rsid w:val="00712521"/>
    <w:rsid w:val="00713424"/>
    <w:rsid w:val="007139C9"/>
    <w:rsid w:val="00713CE2"/>
    <w:rsid w:val="00714286"/>
    <w:rsid w:val="00714DA9"/>
    <w:rsid w:val="00714F8B"/>
    <w:rsid w:val="00715107"/>
    <w:rsid w:val="00715218"/>
    <w:rsid w:val="00715655"/>
    <w:rsid w:val="0071580E"/>
    <w:rsid w:val="00716082"/>
    <w:rsid w:val="00716AA1"/>
    <w:rsid w:val="00716B28"/>
    <w:rsid w:val="00716F9B"/>
    <w:rsid w:val="007175BE"/>
    <w:rsid w:val="00717859"/>
    <w:rsid w:val="00717D44"/>
    <w:rsid w:val="007205BF"/>
    <w:rsid w:val="00720FAE"/>
    <w:rsid w:val="007216B0"/>
    <w:rsid w:val="00721D83"/>
    <w:rsid w:val="00722168"/>
    <w:rsid w:val="007230C8"/>
    <w:rsid w:val="007234B1"/>
    <w:rsid w:val="00723799"/>
    <w:rsid w:val="00723D6D"/>
    <w:rsid w:val="007240D4"/>
    <w:rsid w:val="007246BD"/>
    <w:rsid w:val="00724A7A"/>
    <w:rsid w:val="00724CAC"/>
    <w:rsid w:val="00724FF3"/>
    <w:rsid w:val="007254CC"/>
    <w:rsid w:val="00726212"/>
    <w:rsid w:val="00726340"/>
    <w:rsid w:val="007276DF"/>
    <w:rsid w:val="00727D64"/>
    <w:rsid w:val="00727F3E"/>
    <w:rsid w:val="00727F47"/>
    <w:rsid w:val="0073013C"/>
    <w:rsid w:val="00730257"/>
    <w:rsid w:val="0073095B"/>
    <w:rsid w:val="00730A71"/>
    <w:rsid w:val="00730C4A"/>
    <w:rsid w:val="0073216E"/>
    <w:rsid w:val="00732DE6"/>
    <w:rsid w:val="0073311D"/>
    <w:rsid w:val="00734177"/>
    <w:rsid w:val="00734539"/>
    <w:rsid w:val="00734AA5"/>
    <w:rsid w:val="00734D97"/>
    <w:rsid w:val="00734E72"/>
    <w:rsid w:val="0073528E"/>
    <w:rsid w:val="007359F6"/>
    <w:rsid w:val="00736C2D"/>
    <w:rsid w:val="00736F52"/>
    <w:rsid w:val="00737D8F"/>
    <w:rsid w:val="00740E42"/>
    <w:rsid w:val="00740EB3"/>
    <w:rsid w:val="007415C9"/>
    <w:rsid w:val="00741DC7"/>
    <w:rsid w:val="0074248B"/>
    <w:rsid w:val="007434B4"/>
    <w:rsid w:val="0074354F"/>
    <w:rsid w:val="007435D7"/>
    <w:rsid w:val="00743B98"/>
    <w:rsid w:val="00744450"/>
    <w:rsid w:val="00745333"/>
    <w:rsid w:val="00745A3E"/>
    <w:rsid w:val="00745B9F"/>
    <w:rsid w:val="0074606B"/>
    <w:rsid w:val="007464E9"/>
    <w:rsid w:val="00746BA5"/>
    <w:rsid w:val="00747448"/>
    <w:rsid w:val="00747887"/>
    <w:rsid w:val="0074795D"/>
    <w:rsid w:val="007479FC"/>
    <w:rsid w:val="00747BD5"/>
    <w:rsid w:val="00747E90"/>
    <w:rsid w:val="0075118F"/>
    <w:rsid w:val="007515A8"/>
    <w:rsid w:val="00752314"/>
    <w:rsid w:val="007529C0"/>
    <w:rsid w:val="00753332"/>
    <w:rsid w:val="007533E1"/>
    <w:rsid w:val="00753882"/>
    <w:rsid w:val="007540E3"/>
    <w:rsid w:val="0075413D"/>
    <w:rsid w:val="00754332"/>
    <w:rsid w:val="00754998"/>
    <w:rsid w:val="00755677"/>
    <w:rsid w:val="00755D80"/>
    <w:rsid w:val="0075644F"/>
    <w:rsid w:val="00756763"/>
    <w:rsid w:val="00756EE3"/>
    <w:rsid w:val="00757262"/>
    <w:rsid w:val="007578F0"/>
    <w:rsid w:val="00757A7A"/>
    <w:rsid w:val="00757DA7"/>
    <w:rsid w:val="007604D5"/>
    <w:rsid w:val="0076086F"/>
    <w:rsid w:val="00760AEC"/>
    <w:rsid w:val="00760AF9"/>
    <w:rsid w:val="00760B38"/>
    <w:rsid w:val="00761491"/>
    <w:rsid w:val="00761D76"/>
    <w:rsid w:val="00761F15"/>
    <w:rsid w:val="00762497"/>
    <w:rsid w:val="007624C6"/>
    <w:rsid w:val="00763908"/>
    <w:rsid w:val="0076398D"/>
    <w:rsid w:val="007639F7"/>
    <w:rsid w:val="007642CD"/>
    <w:rsid w:val="007648FB"/>
    <w:rsid w:val="0076498B"/>
    <w:rsid w:val="00764CF3"/>
    <w:rsid w:val="007650D3"/>
    <w:rsid w:val="0076571A"/>
    <w:rsid w:val="00765A3E"/>
    <w:rsid w:val="00767295"/>
    <w:rsid w:val="007679DF"/>
    <w:rsid w:val="00770414"/>
    <w:rsid w:val="007704A7"/>
    <w:rsid w:val="007708BF"/>
    <w:rsid w:val="00770C78"/>
    <w:rsid w:val="00770CE1"/>
    <w:rsid w:val="007711C1"/>
    <w:rsid w:val="00771F91"/>
    <w:rsid w:val="0077295E"/>
    <w:rsid w:val="00772B79"/>
    <w:rsid w:val="00772E0A"/>
    <w:rsid w:val="007738D2"/>
    <w:rsid w:val="00774816"/>
    <w:rsid w:val="007751A5"/>
    <w:rsid w:val="00775631"/>
    <w:rsid w:val="00775695"/>
    <w:rsid w:val="00775BA7"/>
    <w:rsid w:val="00776084"/>
    <w:rsid w:val="00776EE2"/>
    <w:rsid w:val="007775CD"/>
    <w:rsid w:val="007775D8"/>
    <w:rsid w:val="00777728"/>
    <w:rsid w:val="00777995"/>
    <w:rsid w:val="00777CF5"/>
    <w:rsid w:val="00780102"/>
    <w:rsid w:val="007806A6"/>
    <w:rsid w:val="007809D6"/>
    <w:rsid w:val="0078169E"/>
    <w:rsid w:val="00781785"/>
    <w:rsid w:val="00781D12"/>
    <w:rsid w:val="0078207A"/>
    <w:rsid w:val="00782316"/>
    <w:rsid w:val="007826A7"/>
    <w:rsid w:val="00782E79"/>
    <w:rsid w:val="00783323"/>
    <w:rsid w:val="00783621"/>
    <w:rsid w:val="007836B5"/>
    <w:rsid w:val="007836FA"/>
    <w:rsid w:val="00783B39"/>
    <w:rsid w:val="00784264"/>
    <w:rsid w:val="0078493D"/>
    <w:rsid w:val="00785373"/>
    <w:rsid w:val="00785750"/>
    <w:rsid w:val="00785CFF"/>
    <w:rsid w:val="007862A0"/>
    <w:rsid w:val="007869E0"/>
    <w:rsid w:val="007871EE"/>
    <w:rsid w:val="00787D39"/>
    <w:rsid w:val="00787DD6"/>
    <w:rsid w:val="00787EF6"/>
    <w:rsid w:val="007902AB"/>
    <w:rsid w:val="0079049F"/>
    <w:rsid w:val="00790647"/>
    <w:rsid w:val="00790808"/>
    <w:rsid w:val="0079108A"/>
    <w:rsid w:val="007926A2"/>
    <w:rsid w:val="0079285C"/>
    <w:rsid w:val="00792E19"/>
    <w:rsid w:val="007931E4"/>
    <w:rsid w:val="00793347"/>
    <w:rsid w:val="0079365E"/>
    <w:rsid w:val="00793736"/>
    <w:rsid w:val="007937C0"/>
    <w:rsid w:val="00793AAE"/>
    <w:rsid w:val="00793AD9"/>
    <w:rsid w:val="0079409A"/>
    <w:rsid w:val="00794B6F"/>
    <w:rsid w:val="00794D92"/>
    <w:rsid w:val="0079501D"/>
    <w:rsid w:val="007954F4"/>
    <w:rsid w:val="00795F79"/>
    <w:rsid w:val="007969C7"/>
    <w:rsid w:val="00796C40"/>
    <w:rsid w:val="00796F3E"/>
    <w:rsid w:val="00796F84"/>
    <w:rsid w:val="00797199"/>
    <w:rsid w:val="00797D60"/>
    <w:rsid w:val="007A01ED"/>
    <w:rsid w:val="007A0737"/>
    <w:rsid w:val="007A104C"/>
    <w:rsid w:val="007A152F"/>
    <w:rsid w:val="007A1D3C"/>
    <w:rsid w:val="007A23FB"/>
    <w:rsid w:val="007A26E8"/>
    <w:rsid w:val="007A2B81"/>
    <w:rsid w:val="007A2C22"/>
    <w:rsid w:val="007A376E"/>
    <w:rsid w:val="007A5136"/>
    <w:rsid w:val="007A55A8"/>
    <w:rsid w:val="007A5779"/>
    <w:rsid w:val="007A6462"/>
    <w:rsid w:val="007A6675"/>
    <w:rsid w:val="007A6CB0"/>
    <w:rsid w:val="007A701D"/>
    <w:rsid w:val="007A74AD"/>
    <w:rsid w:val="007A7A42"/>
    <w:rsid w:val="007A7BD1"/>
    <w:rsid w:val="007B005D"/>
    <w:rsid w:val="007B0425"/>
    <w:rsid w:val="007B07C5"/>
    <w:rsid w:val="007B0EFD"/>
    <w:rsid w:val="007B0F23"/>
    <w:rsid w:val="007B1245"/>
    <w:rsid w:val="007B15F5"/>
    <w:rsid w:val="007B15FB"/>
    <w:rsid w:val="007B185E"/>
    <w:rsid w:val="007B1A57"/>
    <w:rsid w:val="007B2247"/>
    <w:rsid w:val="007B278C"/>
    <w:rsid w:val="007B3B92"/>
    <w:rsid w:val="007B3C35"/>
    <w:rsid w:val="007B4408"/>
    <w:rsid w:val="007B60A9"/>
    <w:rsid w:val="007B6BB9"/>
    <w:rsid w:val="007B727F"/>
    <w:rsid w:val="007B74A2"/>
    <w:rsid w:val="007B7586"/>
    <w:rsid w:val="007B7797"/>
    <w:rsid w:val="007B79D4"/>
    <w:rsid w:val="007B7C1F"/>
    <w:rsid w:val="007C00FC"/>
    <w:rsid w:val="007C060E"/>
    <w:rsid w:val="007C0613"/>
    <w:rsid w:val="007C0A19"/>
    <w:rsid w:val="007C111E"/>
    <w:rsid w:val="007C1352"/>
    <w:rsid w:val="007C1A54"/>
    <w:rsid w:val="007C1B95"/>
    <w:rsid w:val="007C213C"/>
    <w:rsid w:val="007C2273"/>
    <w:rsid w:val="007C24CA"/>
    <w:rsid w:val="007C26F0"/>
    <w:rsid w:val="007C2E65"/>
    <w:rsid w:val="007C452C"/>
    <w:rsid w:val="007C458B"/>
    <w:rsid w:val="007C4A69"/>
    <w:rsid w:val="007C4CA7"/>
    <w:rsid w:val="007C4FDB"/>
    <w:rsid w:val="007C557A"/>
    <w:rsid w:val="007C5D52"/>
    <w:rsid w:val="007C64C7"/>
    <w:rsid w:val="007C715D"/>
    <w:rsid w:val="007C7AE7"/>
    <w:rsid w:val="007C7BD4"/>
    <w:rsid w:val="007C7D13"/>
    <w:rsid w:val="007D04CD"/>
    <w:rsid w:val="007D0C63"/>
    <w:rsid w:val="007D120C"/>
    <w:rsid w:val="007D1969"/>
    <w:rsid w:val="007D211B"/>
    <w:rsid w:val="007D231C"/>
    <w:rsid w:val="007D245E"/>
    <w:rsid w:val="007D28ED"/>
    <w:rsid w:val="007D2E89"/>
    <w:rsid w:val="007D31DF"/>
    <w:rsid w:val="007D3F33"/>
    <w:rsid w:val="007D40AA"/>
    <w:rsid w:val="007D515F"/>
    <w:rsid w:val="007D578B"/>
    <w:rsid w:val="007D58F6"/>
    <w:rsid w:val="007D6BC7"/>
    <w:rsid w:val="007D6F16"/>
    <w:rsid w:val="007D6FFF"/>
    <w:rsid w:val="007E0224"/>
    <w:rsid w:val="007E0310"/>
    <w:rsid w:val="007E07E0"/>
    <w:rsid w:val="007E09DC"/>
    <w:rsid w:val="007E13B3"/>
    <w:rsid w:val="007E1A5A"/>
    <w:rsid w:val="007E2232"/>
    <w:rsid w:val="007E271E"/>
    <w:rsid w:val="007E2998"/>
    <w:rsid w:val="007E3397"/>
    <w:rsid w:val="007E39D6"/>
    <w:rsid w:val="007E39D9"/>
    <w:rsid w:val="007E3C8E"/>
    <w:rsid w:val="007E3C93"/>
    <w:rsid w:val="007E3CD7"/>
    <w:rsid w:val="007E418C"/>
    <w:rsid w:val="007E45D8"/>
    <w:rsid w:val="007E54A5"/>
    <w:rsid w:val="007E61E5"/>
    <w:rsid w:val="007E6519"/>
    <w:rsid w:val="007E6528"/>
    <w:rsid w:val="007E67DE"/>
    <w:rsid w:val="007E6BA8"/>
    <w:rsid w:val="007E70EA"/>
    <w:rsid w:val="007E7322"/>
    <w:rsid w:val="007E755B"/>
    <w:rsid w:val="007E7E6C"/>
    <w:rsid w:val="007F011B"/>
    <w:rsid w:val="007F0501"/>
    <w:rsid w:val="007F0570"/>
    <w:rsid w:val="007F13E0"/>
    <w:rsid w:val="007F2307"/>
    <w:rsid w:val="007F26B4"/>
    <w:rsid w:val="007F34A9"/>
    <w:rsid w:val="007F40E3"/>
    <w:rsid w:val="007F43DF"/>
    <w:rsid w:val="007F45C7"/>
    <w:rsid w:val="007F489C"/>
    <w:rsid w:val="007F52E3"/>
    <w:rsid w:val="007F5BAF"/>
    <w:rsid w:val="007F5C95"/>
    <w:rsid w:val="007F6108"/>
    <w:rsid w:val="007F6198"/>
    <w:rsid w:val="007F61FD"/>
    <w:rsid w:val="007F62A3"/>
    <w:rsid w:val="007F642E"/>
    <w:rsid w:val="007F67C1"/>
    <w:rsid w:val="007F69AA"/>
    <w:rsid w:val="0080072F"/>
    <w:rsid w:val="00800825"/>
    <w:rsid w:val="00800ADD"/>
    <w:rsid w:val="00800FE0"/>
    <w:rsid w:val="008014FE"/>
    <w:rsid w:val="00801601"/>
    <w:rsid w:val="00801CF4"/>
    <w:rsid w:val="0080203C"/>
    <w:rsid w:val="008026BF"/>
    <w:rsid w:val="008027F0"/>
    <w:rsid w:val="00802D94"/>
    <w:rsid w:val="00802E8B"/>
    <w:rsid w:val="008031EC"/>
    <w:rsid w:val="00803683"/>
    <w:rsid w:val="00803896"/>
    <w:rsid w:val="00804221"/>
    <w:rsid w:val="008043C9"/>
    <w:rsid w:val="0080461D"/>
    <w:rsid w:val="00804704"/>
    <w:rsid w:val="00804B6C"/>
    <w:rsid w:val="00804DAB"/>
    <w:rsid w:val="008050E2"/>
    <w:rsid w:val="008063E2"/>
    <w:rsid w:val="0080661F"/>
    <w:rsid w:val="00806D7D"/>
    <w:rsid w:val="00806F3E"/>
    <w:rsid w:val="008072CB"/>
    <w:rsid w:val="00807DD5"/>
    <w:rsid w:val="00807E13"/>
    <w:rsid w:val="008101F0"/>
    <w:rsid w:val="00810736"/>
    <w:rsid w:val="00810996"/>
    <w:rsid w:val="00810B00"/>
    <w:rsid w:val="00811184"/>
    <w:rsid w:val="00811566"/>
    <w:rsid w:val="008117E9"/>
    <w:rsid w:val="00811A07"/>
    <w:rsid w:val="00811F27"/>
    <w:rsid w:val="008122D5"/>
    <w:rsid w:val="008128AC"/>
    <w:rsid w:val="008129F6"/>
    <w:rsid w:val="00812E7A"/>
    <w:rsid w:val="00813716"/>
    <w:rsid w:val="0081375F"/>
    <w:rsid w:val="008138BB"/>
    <w:rsid w:val="00813D7D"/>
    <w:rsid w:val="0081421B"/>
    <w:rsid w:val="008145D7"/>
    <w:rsid w:val="00814721"/>
    <w:rsid w:val="008147AA"/>
    <w:rsid w:val="0081622F"/>
    <w:rsid w:val="0081623D"/>
    <w:rsid w:val="00816D37"/>
    <w:rsid w:val="00816F82"/>
    <w:rsid w:val="00817191"/>
    <w:rsid w:val="00817380"/>
    <w:rsid w:val="00817430"/>
    <w:rsid w:val="008178AB"/>
    <w:rsid w:val="00817B48"/>
    <w:rsid w:val="00817C59"/>
    <w:rsid w:val="00820EAC"/>
    <w:rsid w:val="00821986"/>
    <w:rsid w:val="00821CE0"/>
    <w:rsid w:val="00821E73"/>
    <w:rsid w:val="00821F24"/>
    <w:rsid w:val="0082288A"/>
    <w:rsid w:val="00822906"/>
    <w:rsid w:val="00822C04"/>
    <w:rsid w:val="00823003"/>
    <w:rsid w:val="00823687"/>
    <w:rsid w:val="008238DE"/>
    <w:rsid w:val="00824F53"/>
    <w:rsid w:val="00825306"/>
    <w:rsid w:val="00825553"/>
    <w:rsid w:val="00825D06"/>
    <w:rsid w:val="00825E03"/>
    <w:rsid w:val="00825E1F"/>
    <w:rsid w:val="00825FF7"/>
    <w:rsid w:val="0082626A"/>
    <w:rsid w:val="008263AF"/>
    <w:rsid w:val="00826708"/>
    <w:rsid w:val="008271F7"/>
    <w:rsid w:val="00827A14"/>
    <w:rsid w:val="00827A8E"/>
    <w:rsid w:val="00827CD4"/>
    <w:rsid w:val="00830013"/>
    <w:rsid w:val="008300C3"/>
    <w:rsid w:val="00830D64"/>
    <w:rsid w:val="008317A9"/>
    <w:rsid w:val="00831F1B"/>
    <w:rsid w:val="00832185"/>
    <w:rsid w:val="00832E81"/>
    <w:rsid w:val="008330B7"/>
    <w:rsid w:val="008335A5"/>
    <w:rsid w:val="008339DC"/>
    <w:rsid w:val="00833B8F"/>
    <w:rsid w:val="00834029"/>
    <w:rsid w:val="008346FD"/>
    <w:rsid w:val="008349F5"/>
    <w:rsid w:val="00835059"/>
    <w:rsid w:val="008351EB"/>
    <w:rsid w:val="008356C5"/>
    <w:rsid w:val="008356CC"/>
    <w:rsid w:val="00835B50"/>
    <w:rsid w:val="00836329"/>
    <w:rsid w:val="008364A4"/>
    <w:rsid w:val="008366E5"/>
    <w:rsid w:val="00836EA7"/>
    <w:rsid w:val="00840064"/>
    <w:rsid w:val="00840DF2"/>
    <w:rsid w:val="008410CC"/>
    <w:rsid w:val="00841186"/>
    <w:rsid w:val="0084141A"/>
    <w:rsid w:val="008419A8"/>
    <w:rsid w:val="00842525"/>
    <w:rsid w:val="00842A86"/>
    <w:rsid w:val="008446E1"/>
    <w:rsid w:val="00845076"/>
    <w:rsid w:val="0084538F"/>
    <w:rsid w:val="00845A7E"/>
    <w:rsid w:val="00845AB0"/>
    <w:rsid w:val="00845EB2"/>
    <w:rsid w:val="00845EBC"/>
    <w:rsid w:val="00846E44"/>
    <w:rsid w:val="00847158"/>
    <w:rsid w:val="00847551"/>
    <w:rsid w:val="008478D6"/>
    <w:rsid w:val="00847A49"/>
    <w:rsid w:val="00847C7C"/>
    <w:rsid w:val="0085016F"/>
    <w:rsid w:val="00850A54"/>
    <w:rsid w:val="00850F13"/>
    <w:rsid w:val="008510FB"/>
    <w:rsid w:val="00851108"/>
    <w:rsid w:val="00851C3A"/>
    <w:rsid w:val="00852086"/>
    <w:rsid w:val="00852258"/>
    <w:rsid w:val="00852E99"/>
    <w:rsid w:val="00852F47"/>
    <w:rsid w:val="0085315B"/>
    <w:rsid w:val="0085387E"/>
    <w:rsid w:val="00854FC2"/>
    <w:rsid w:val="008551A2"/>
    <w:rsid w:val="00855E9E"/>
    <w:rsid w:val="00856033"/>
    <w:rsid w:val="008563F5"/>
    <w:rsid w:val="00856629"/>
    <w:rsid w:val="008574D6"/>
    <w:rsid w:val="00857805"/>
    <w:rsid w:val="00857D1D"/>
    <w:rsid w:val="0086047B"/>
    <w:rsid w:val="0086073A"/>
    <w:rsid w:val="008610B1"/>
    <w:rsid w:val="008614BB"/>
    <w:rsid w:val="008616D4"/>
    <w:rsid w:val="00861C07"/>
    <w:rsid w:val="00862171"/>
    <w:rsid w:val="0086234E"/>
    <w:rsid w:val="008623F4"/>
    <w:rsid w:val="00862B30"/>
    <w:rsid w:val="00862E67"/>
    <w:rsid w:val="00863093"/>
    <w:rsid w:val="00863167"/>
    <w:rsid w:val="00863AB3"/>
    <w:rsid w:val="00863AE5"/>
    <w:rsid w:val="0086487B"/>
    <w:rsid w:val="008651C4"/>
    <w:rsid w:val="008653CA"/>
    <w:rsid w:val="0086584C"/>
    <w:rsid w:val="0086635F"/>
    <w:rsid w:val="00866410"/>
    <w:rsid w:val="008665E6"/>
    <w:rsid w:val="00866FEA"/>
    <w:rsid w:val="008671B7"/>
    <w:rsid w:val="00867469"/>
    <w:rsid w:val="008678B2"/>
    <w:rsid w:val="008703F9"/>
    <w:rsid w:val="0087051C"/>
    <w:rsid w:val="0087159F"/>
    <w:rsid w:val="0087172D"/>
    <w:rsid w:val="008717C4"/>
    <w:rsid w:val="00871A2B"/>
    <w:rsid w:val="00871DD3"/>
    <w:rsid w:val="0087249F"/>
    <w:rsid w:val="0087267D"/>
    <w:rsid w:val="00872CBC"/>
    <w:rsid w:val="00873212"/>
    <w:rsid w:val="00873A62"/>
    <w:rsid w:val="00873B61"/>
    <w:rsid w:val="00874289"/>
    <w:rsid w:val="008747DC"/>
    <w:rsid w:val="00874927"/>
    <w:rsid w:val="00874986"/>
    <w:rsid w:val="00874A36"/>
    <w:rsid w:val="00874DC9"/>
    <w:rsid w:val="00874F77"/>
    <w:rsid w:val="0087576C"/>
    <w:rsid w:val="00875DA5"/>
    <w:rsid w:val="00876B8B"/>
    <w:rsid w:val="00876DC5"/>
    <w:rsid w:val="00876E9E"/>
    <w:rsid w:val="008775F5"/>
    <w:rsid w:val="00877A2A"/>
    <w:rsid w:val="00877D9D"/>
    <w:rsid w:val="00881568"/>
    <w:rsid w:val="00881C4C"/>
    <w:rsid w:val="00882056"/>
    <w:rsid w:val="0088209B"/>
    <w:rsid w:val="0088226A"/>
    <w:rsid w:val="0088231B"/>
    <w:rsid w:val="00883272"/>
    <w:rsid w:val="008832B1"/>
    <w:rsid w:val="00883315"/>
    <w:rsid w:val="00883840"/>
    <w:rsid w:val="00883B0C"/>
    <w:rsid w:val="00884305"/>
    <w:rsid w:val="00884BC0"/>
    <w:rsid w:val="008860BA"/>
    <w:rsid w:val="00886A4F"/>
    <w:rsid w:val="00886F1D"/>
    <w:rsid w:val="00887326"/>
    <w:rsid w:val="0088769E"/>
    <w:rsid w:val="00887857"/>
    <w:rsid w:val="00887A3E"/>
    <w:rsid w:val="00890FB3"/>
    <w:rsid w:val="00891C70"/>
    <w:rsid w:val="008926CE"/>
    <w:rsid w:val="0089344C"/>
    <w:rsid w:val="00893FE2"/>
    <w:rsid w:val="00894636"/>
    <w:rsid w:val="008946C5"/>
    <w:rsid w:val="008955E1"/>
    <w:rsid w:val="0089569F"/>
    <w:rsid w:val="00895762"/>
    <w:rsid w:val="008960CC"/>
    <w:rsid w:val="00896BD9"/>
    <w:rsid w:val="00896C66"/>
    <w:rsid w:val="00896FB5"/>
    <w:rsid w:val="008A0827"/>
    <w:rsid w:val="008A0DD2"/>
    <w:rsid w:val="008A0EC7"/>
    <w:rsid w:val="008A117F"/>
    <w:rsid w:val="008A142F"/>
    <w:rsid w:val="008A1CD6"/>
    <w:rsid w:val="008A1F3D"/>
    <w:rsid w:val="008A2392"/>
    <w:rsid w:val="008A299F"/>
    <w:rsid w:val="008A3450"/>
    <w:rsid w:val="008A39BE"/>
    <w:rsid w:val="008A49DC"/>
    <w:rsid w:val="008A4A61"/>
    <w:rsid w:val="008A4CB5"/>
    <w:rsid w:val="008A4D81"/>
    <w:rsid w:val="008A4E38"/>
    <w:rsid w:val="008A50B9"/>
    <w:rsid w:val="008A5AAF"/>
    <w:rsid w:val="008A5B8E"/>
    <w:rsid w:val="008A683A"/>
    <w:rsid w:val="008A6C32"/>
    <w:rsid w:val="008A6FFE"/>
    <w:rsid w:val="008A7403"/>
    <w:rsid w:val="008B018B"/>
    <w:rsid w:val="008B043B"/>
    <w:rsid w:val="008B04EA"/>
    <w:rsid w:val="008B0728"/>
    <w:rsid w:val="008B09C3"/>
    <w:rsid w:val="008B0AC5"/>
    <w:rsid w:val="008B122D"/>
    <w:rsid w:val="008B1309"/>
    <w:rsid w:val="008B17D5"/>
    <w:rsid w:val="008B1971"/>
    <w:rsid w:val="008B1F79"/>
    <w:rsid w:val="008B2318"/>
    <w:rsid w:val="008B34C5"/>
    <w:rsid w:val="008B36B9"/>
    <w:rsid w:val="008B37E6"/>
    <w:rsid w:val="008B3B78"/>
    <w:rsid w:val="008B3EA2"/>
    <w:rsid w:val="008B3FDF"/>
    <w:rsid w:val="008B4ED9"/>
    <w:rsid w:val="008B4EE1"/>
    <w:rsid w:val="008B4FFC"/>
    <w:rsid w:val="008B56A2"/>
    <w:rsid w:val="008B56DA"/>
    <w:rsid w:val="008B5998"/>
    <w:rsid w:val="008B5A18"/>
    <w:rsid w:val="008B5ED8"/>
    <w:rsid w:val="008B5F79"/>
    <w:rsid w:val="008B6906"/>
    <w:rsid w:val="008B6D96"/>
    <w:rsid w:val="008B780B"/>
    <w:rsid w:val="008C034C"/>
    <w:rsid w:val="008C0CD3"/>
    <w:rsid w:val="008C135E"/>
    <w:rsid w:val="008C1516"/>
    <w:rsid w:val="008C1662"/>
    <w:rsid w:val="008C173D"/>
    <w:rsid w:val="008C23E8"/>
    <w:rsid w:val="008C2B43"/>
    <w:rsid w:val="008C2F70"/>
    <w:rsid w:val="008C31E8"/>
    <w:rsid w:val="008C34B4"/>
    <w:rsid w:val="008C3AD1"/>
    <w:rsid w:val="008C3CAB"/>
    <w:rsid w:val="008C40CD"/>
    <w:rsid w:val="008C47B5"/>
    <w:rsid w:val="008C49FE"/>
    <w:rsid w:val="008C4E5D"/>
    <w:rsid w:val="008C4E8F"/>
    <w:rsid w:val="008C4E96"/>
    <w:rsid w:val="008C54FC"/>
    <w:rsid w:val="008C6462"/>
    <w:rsid w:val="008C755D"/>
    <w:rsid w:val="008C75FC"/>
    <w:rsid w:val="008C78BE"/>
    <w:rsid w:val="008C7ACF"/>
    <w:rsid w:val="008C7E4F"/>
    <w:rsid w:val="008D07AC"/>
    <w:rsid w:val="008D09C6"/>
    <w:rsid w:val="008D1FC1"/>
    <w:rsid w:val="008D2521"/>
    <w:rsid w:val="008D35FE"/>
    <w:rsid w:val="008D444E"/>
    <w:rsid w:val="008D4472"/>
    <w:rsid w:val="008D46B5"/>
    <w:rsid w:val="008D4A47"/>
    <w:rsid w:val="008D4A50"/>
    <w:rsid w:val="008D5319"/>
    <w:rsid w:val="008D5885"/>
    <w:rsid w:val="008D5EA0"/>
    <w:rsid w:val="008D6317"/>
    <w:rsid w:val="008D66A1"/>
    <w:rsid w:val="008D6D76"/>
    <w:rsid w:val="008D7B25"/>
    <w:rsid w:val="008D7D63"/>
    <w:rsid w:val="008D7DCF"/>
    <w:rsid w:val="008E0814"/>
    <w:rsid w:val="008E0AAB"/>
    <w:rsid w:val="008E0CE2"/>
    <w:rsid w:val="008E0F4B"/>
    <w:rsid w:val="008E1BDE"/>
    <w:rsid w:val="008E1DBF"/>
    <w:rsid w:val="008E1EE2"/>
    <w:rsid w:val="008E20F9"/>
    <w:rsid w:val="008E2196"/>
    <w:rsid w:val="008E23CC"/>
    <w:rsid w:val="008E304E"/>
    <w:rsid w:val="008E391D"/>
    <w:rsid w:val="008E453B"/>
    <w:rsid w:val="008E4ACC"/>
    <w:rsid w:val="008E551F"/>
    <w:rsid w:val="008E56EB"/>
    <w:rsid w:val="008E57CB"/>
    <w:rsid w:val="008E5B92"/>
    <w:rsid w:val="008E5F6F"/>
    <w:rsid w:val="008E5F78"/>
    <w:rsid w:val="008E5FF6"/>
    <w:rsid w:val="008E643E"/>
    <w:rsid w:val="008E6B5B"/>
    <w:rsid w:val="008E71F6"/>
    <w:rsid w:val="008E73B5"/>
    <w:rsid w:val="008E74F2"/>
    <w:rsid w:val="008E78E5"/>
    <w:rsid w:val="008E7A2F"/>
    <w:rsid w:val="008E7B80"/>
    <w:rsid w:val="008F146D"/>
    <w:rsid w:val="008F1EEF"/>
    <w:rsid w:val="008F1F4A"/>
    <w:rsid w:val="008F254A"/>
    <w:rsid w:val="008F2998"/>
    <w:rsid w:val="008F2E96"/>
    <w:rsid w:val="008F3826"/>
    <w:rsid w:val="008F38EA"/>
    <w:rsid w:val="008F3C73"/>
    <w:rsid w:val="008F3DD0"/>
    <w:rsid w:val="008F408C"/>
    <w:rsid w:val="008F4543"/>
    <w:rsid w:val="008F4E58"/>
    <w:rsid w:val="008F5A03"/>
    <w:rsid w:val="008F5D97"/>
    <w:rsid w:val="008F6205"/>
    <w:rsid w:val="008F679C"/>
    <w:rsid w:val="008F68D7"/>
    <w:rsid w:val="008F6C13"/>
    <w:rsid w:val="008F6CF8"/>
    <w:rsid w:val="00901D24"/>
    <w:rsid w:val="00901FD9"/>
    <w:rsid w:val="0090214A"/>
    <w:rsid w:val="00902334"/>
    <w:rsid w:val="0090259D"/>
    <w:rsid w:val="009034A7"/>
    <w:rsid w:val="00903788"/>
    <w:rsid w:val="00903827"/>
    <w:rsid w:val="00903987"/>
    <w:rsid w:val="0090434F"/>
    <w:rsid w:val="0090442B"/>
    <w:rsid w:val="00904A9D"/>
    <w:rsid w:val="00904ABC"/>
    <w:rsid w:val="00905240"/>
    <w:rsid w:val="00905C02"/>
    <w:rsid w:val="0090695D"/>
    <w:rsid w:val="00906AA1"/>
    <w:rsid w:val="00906C46"/>
    <w:rsid w:val="009071EF"/>
    <w:rsid w:val="009078A4"/>
    <w:rsid w:val="00907F86"/>
    <w:rsid w:val="00910697"/>
    <w:rsid w:val="00910748"/>
    <w:rsid w:val="00911DAA"/>
    <w:rsid w:val="00911F98"/>
    <w:rsid w:val="009123CA"/>
    <w:rsid w:val="009127A2"/>
    <w:rsid w:val="00912BC8"/>
    <w:rsid w:val="0091370E"/>
    <w:rsid w:val="00913829"/>
    <w:rsid w:val="00913B01"/>
    <w:rsid w:val="00913B4A"/>
    <w:rsid w:val="00914111"/>
    <w:rsid w:val="0091466B"/>
    <w:rsid w:val="00914C3B"/>
    <w:rsid w:val="009151C5"/>
    <w:rsid w:val="009153E5"/>
    <w:rsid w:val="009154AE"/>
    <w:rsid w:val="00915EDB"/>
    <w:rsid w:val="0091645F"/>
    <w:rsid w:val="009167FB"/>
    <w:rsid w:val="00916E0A"/>
    <w:rsid w:val="00917C23"/>
    <w:rsid w:val="00917C54"/>
    <w:rsid w:val="009206E3"/>
    <w:rsid w:val="00920AB6"/>
    <w:rsid w:val="00921164"/>
    <w:rsid w:val="00922655"/>
    <w:rsid w:val="00923519"/>
    <w:rsid w:val="00924110"/>
    <w:rsid w:val="00924153"/>
    <w:rsid w:val="009243AE"/>
    <w:rsid w:val="0092460D"/>
    <w:rsid w:val="009246B6"/>
    <w:rsid w:val="00924BC0"/>
    <w:rsid w:val="0092509E"/>
    <w:rsid w:val="0092548D"/>
    <w:rsid w:val="00925B4F"/>
    <w:rsid w:val="00925D89"/>
    <w:rsid w:val="00925FAC"/>
    <w:rsid w:val="009262C4"/>
    <w:rsid w:val="009266FC"/>
    <w:rsid w:val="009267D2"/>
    <w:rsid w:val="0093014C"/>
    <w:rsid w:val="0093066F"/>
    <w:rsid w:val="009306B9"/>
    <w:rsid w:val="00930C11"/>
    <w:rsid w:val="009327F6"/>
    <w:rsid w:val="00932EDB"/>
    <w:rsid w:val="009332DA"/>
    <w:rsid w:val="0093395B"/>
    <w:rsid w:val="00933AFD"/>
    <w:rsid w:val="0093480E"/>
    <w:rsid w:val="00934C9C"/>
    <w:rsid w:val="009351F8"/>
    <w:rsid w:val="00935499"/>
    <w:rsid w:val="00935763"/>
    <w:rsid w:val="00935BAB"/>
    <w:rsid w:val="00936348"/>
    <w:rsid w:val="009369AA"/>
    <w:rsid w:val="00936AD2"/>
    <w:rsid w:val="00936BF0"/>
    <w:rsid w:val="00937CA7"/>
    <w:rsid w:val="00940052"/>
    <w:rsid w:val="00940827"/>
    <w:rsid w:val="00940BAD"/>
    <w:rsid w:val="00940EDD"/>
    <w:rsid w:val="0094106A"/>
    <w:rsid w:val="00941973"/>
    <w:rsid w:val="00941A90"/>
    <w:rsid w:val="00941D8A"/>
    <w:rsid w:val="00941EAC"/>
    <w:rsid w:val="00942035"/>
    <w:rsid w:val="0094206E"/>
    <w:rsid w:val="009420BD"/>
    <w:rsid w:val="0094298D"/>
    <w:rsid w:val="009430F5"/>
    <w:rsid w:val="00943E0B"/>
    <w:rsid w:val="00944104"/>
    <w:rsid w:val="009441C4"/>
    <w:rsid w:val="009443DF"/>
    <w:rsid w:val="009448EF"/>
    <w:rsid w:val="00944D09"/>
    <w:rsid w:val="00944E9C"/>
    <w:rsid w:val="009453FC"/>
    <w:rsid w:val="009467FF"/>
    <w:rsid w:val="00946E72"/>
    <w:rsid w:val="00947B27"/>
    <w:rsid w:val="00947E32"/>
    <w:rsid w:val="00947F17"/>
    <w:rsid w:val="00947FC3"/>
    <w:rsid w:val="009508C0"/>
    <w:rsid w:val="00950E64"/>
    <w:rsid w:val="00951763"/>
    <w:rsid w:val="00951A8A"/>
    <w:rsid w:val="00951B93"/>
    <w:rsid w:val="0095222A"/>
    <w:rsid w:val="0095251A"/>
    <w:rsid w:val="00952760"/>
    <w:rsid w:val="00953424"/>
    <w:rsid w:val="00953603"/>
    <w:rsid w:val="00953E5E"/>
    <w:rsid w:val="00953FFD"/>
    <w:rsid w:val="009549DC"/>
    <w:rsid w:val="00954BED"/>
    <w:rsid w:val="00954CBA"/>
    <w:rsid w:val="0095523A"/>
    <w:rsid w:val="00955596"/>
    <w:rsid w:val="009555FC"/>
    <w:rsid w:val="00955614"/>
    <w:rsid w:val="0095582C"/>
    <w:rsid w:val="009561F2"/>
    <w:rsid w:val="009563C9"/>
    <w:rsid w:val="00956694"/>
    <w:rsid w:val="00956A92"/>
    <w:rsid w:val="00956AAE"/>
    <w:rsid w:val="00956EC2"/>
    <w:rsid w:val="00956FB7"/>
    <w:rsid w:val="0095757B"/>
    <w:rsid w:val="00957589"/>
    <w:rsid w:val="00957D4F"/>
    <w:rsid w:val="00960019"/>
    <w:rsid w:val="00960FD0"/>
    <w:rsid w:val="0096145E"/>
    <w:rsid w:val="00961C3B"/>
    <w:rsid w:val="00962135"/>
    <w:rsid w:val="00962BE3"/>
    <w:rsid w:val="009636F0"/>
    <w:rsid w:val="00963DB3"/>
    <w:rsid w:val="00964450"/>
    <w:rsid w:val="00964DB7"/>
    <w:rsid w:val="00964ECE"/>
    <w:rsid w:val="009654DD"/>
    <w:rsid w:val="00965862"/>
    <w:rsid w:val="009662AE"/>
    <w:rsid w:val="009664B3"/>
    <w:rsid w:val="0096686D"/>
    <w:rsid w:val="009672FC"/>
    <w:rsid w:val="00967BC5"/>
    <w:rsid w:val="00967EF1"/>
    <w:rsid w:val="0097093B"/>
    <w:rsid w:val="00970E71"/>
    <w:rsid w:val="00971194"/>
    <w:rsid w:val="009711A2"/>
    <w:rsid w:val="009712B8"/>
    <w:rsid w:val="009713C3"/>
    <w:rsid w:val="009719C0"/>
    <w:rsid w:val="009720EC"/>
    <w:rsid w:val="0097361E"/>
    <w:rsid w:val="009738BF"/>
    <w:rsid w:val="00974521"/>
    <w:rsid w:val="00974627"/>
    <w:rsid w:val="009748E3"/>
    <w:rsid w:val="009748E5"/>
    <w:rsid w:val="00974EB3"/>
    <w:rsid w:val="00974F87"/>
    <w:rsid w:val="00975856"/>
    <w:rsid w:val="00975BF6"/>
    <w:rsid w:val="00976119"/>
    <w:rsid w:val="009767AB"/>
    <w:rsid w:val="0097714B"/>
    <w:rsid w:val="009771B8"/>
    <w:rsid w:val="00977DBF"/>
    <w:rsid w:val="00980C3D"/>
    <w:rsid w:val="0098136F"/>
    <w:rsid w:val="009813DA"/>
    <w:rsid w:val="00981559"/>
    <w:rsid w:val="009819D8"/>
    <w:rsid w:val="0098313E"/>
    <w:rsid w:val="00983C9A"/>
    <w:rsid w:val="009841C5"/>
    <w:rsid w:val="0098423F"/>
    <w:rsid w:val="00984681"/>
    <w:rsid w:val="00984DA4"/>
    <w:rsid w:val="009850A1"/>
    <w:rsid w:val="009853E2"/>
    <w:rsid w:val="0098565D"/>
    <w:rsid w:val="00985B44"/>
    <w:rsid w:val="00985CA5"/>
    <w:rsid w:val="00985F6E"/>
    <w:rsid w:val="009866BF"/>
    <w:rsid w:val="00986CD5"/>
    <w:rsid w:val="00986E50"/>
    <w:rsid w:val="00987021"/>
    <w:rsid w:val="009875B7"/>
    <w:rsid w:val="00987D1D"/>
    <w:rsid w:val="009908F7"/>
    <w:rsid w:val="00991857"/>
    <w:rsid w:val="00991C3F"/>
    <w:rsid w:val="00992271"/>
    <w:rsid w:val="009925F3"/>
    <w:rsid w:val="00992FAC"/>
    <w:rsid w:val="00993E0E"/>
    <w:rsid w:val="009947E4"/>
    <w:rsid w:val="00994E9E"/>
    <w:rsid w:val="00995660"/>
    <w:rsid w:val="009974A7"/>
    <w:rsid w:val="00997949"/>
    <w:rsid w:val="00997B98"/>
    <w:rsid w:val="009A04D1"/>
    <w:rsid w:val="009A0507"/>
    <w:rsid w:val="009A08DA"/>
    <w:rsid w:val="009A0A4E"/>
    <w:rsid w:val="009A0DDF"/>
    <w:rsid w:val="009A11D4"/>
    <w:rsid w:val="009A1551"/>
    <w:rsid w:val="009A157C"/>
    <w:rsid w:val="009A161C"/>
    <w:rsid w:val="009A1ADD"/>
    <w:rsid w:val="009A1BEE"/>
    <w:rsid w:val="009A1D4E"/>
    <w:rsid w:val="009A1E29"/>
    <w:rsid w:val="009A26FD"/>
    <w:rsid w:val="009A27CE"/>
    <w:rsid w:val="009A28C0"/>
    <w:rsid w:val="009A2C8B"/>
    <w:rsid w:val="009A2DAF"/>
    <w:rsid w:val="009A37D3"/>
    <w:rsid w:val="009A4A59"/>
    <w:rsid w:val="009A4EF3"/>
    <w:rsid w:val="009A5C45"/>
    <w:rsid w:val="009A60B5"/>
    <w:rsid w:val="009A6159"/>
    <w:rsid w:val="009A6986"/>
    <w:rsid w:val="009A7527"/>
    <w:rsid w:val="009A7542"/>
    <w:rsid w:val="009A7742"/>
    <w:rsid w:val="009A77B4"/>
    <w:rsid w:val="009A793D"/>
    <w:rsid w:val="009A7C2F"/>
    <w:rsid w:val="009B0127"/>
    <w:rsid w:val="009B0130"/>
    <w:rsid w:val="009B02FD"/>
    <w:rsid w:val="009B13E9"/>
    <w:rsid w:val="009B16F3"/>
    <w:rsid w:val="009B19BA"/>
    <w:rsid w:val="009B31EC"/>
    <w:rsid w:val="009B3835"/>
    <w:rsid w:val="009B42A3"/>
    <w:rsid w:val="009B4382"/>
    <w:rsid w:val="009B4E01"/>
    <w:rsid w:val="009B5015"/>
    <w:rsid w:val="009B64CB"/>
    <w:rsid w:val="009B6705"/>
    <w:rsid w:val="009C04D5"/>
    <w:rsid w:val="009C07EC"/>
    <w:rsid w:val="009C09E9"/>
    <w:rsid w:val="009C13EA"/>
    <w:rsid w:val="009C1427"/>
    <w:rsid w:val="009C1D83"/>
    <w:rsid w:val="009C2729"/>
    <w:rsid w:val="009C285B"/>
    <w:rsid w:val="009C2A14"/>
    <w:rsid w:val="009C2F4D"/>
    <w:rsid w:val="009C2FDA"/>
    <w:rsid w:val="009C306D"/>
    <w:rsid w:val="009C3BBB"/>
    <w:rsid w:val="009C3CC5"/>
    <w:rsid w:val="009C3EA5"/>
    <w:rsid w:val="009C40EA"/>
    <w:rsid w:val="009C4297"/>
    <w:rsid w:val="009C45B6"/>
    <w:rsid w:val="009C46F0"/>
    <w:rsid w:val="009C47E3"/>
    <w:rsid w:val="009C4BD3"/>
    <w:rsid w:val="009C5115"/>
    <w:rsid w:val="009C5627"/>
    <w:rsid w:val="009C7137"/>
    <w:rsid w:val="009C75A5"/>
    <w:rsid w:val="009C7797"/>
    <w:rsid w:val="009C79D2"/>
    <w:rsid w:val="009C7E95"/>
    <w:rsid w:val="009D01A0"/>
    <w:rsid w:val="009D03B8"/>
    <w:rsid w:val="009D0BE2"/>
    <w:rsid w:val="009D16BF"/>
    <w:rsid w:val="009D1783"/>
    <w:rsid w:val="009D18DC"/>
    <w:rsid w:val="009D1B6D"/>
    <w:rsid w:val="009D1C2D"/>
    <w:rsid w:val="009D1F0D"/>
    <w:rsid w:val="009D1F29"/>
    <w:rsid w:val="009D2477"/>
    <w:rsid w:val="009D24C6"/>
    <w:rsid w:val="009D27A8"/>
    <w:rsid w:val="009D27AB"/>
    <w:rsid w:val="009D2B79"/>
    <w:rsid w:val="009D326B"/>
    <w:rsid w:val="009D3C05"/>
    <w:rsid w:val="009D56E7"/>
    <w:rsid w:val="009D6352"/>
    <w:rsid w:val="009D686F"/>
    <w:rsid w:val="009D6BBF"/>
    <w:rsid w:val="009D714C"/>
    <w:rsid w:val="009D75B4"/>
    <w:rsid w:val="009D799D"/>
    <w:rsid w:val="009E0254"/>
    <w:rsid w:val="009E0575"/>
    <w:rsid w:val="009E1299"/>
    <w:rsid w:val="009E2FC6"/>
    <w:rsid w:val="009E3713"/>
    <w:rsid w:val="009E3A44"/>
    <w:rsid w:val="009E41C3"/>
    <w:rsid w:val="009E437F"/>
    <w:rsid w:val="009E46D8"/>
    <w:rsid w:val="009E4A64"/>
    <w:rsid w:val="009E555F"/>
    <w:rsid w:val="009E6E72"/>
    <w:rsid w:val="009F05C9"/>
    <w:rsid w:val="009F198B"/>
    <w:rsid w:val="009F2F10"/>
    <w:rsid w:val="009F34F2"/>
    <w:rsid w:val="009F42BF"/>
    <w:rsid w:val="009F4406"/>
    <w:rsid w:val="009F4B33"/>
    <w:rsid w:val="009F4FA5"/>
    <w:rsid w:val="009F56A0"/>
    <w:rsid w:val="009F67D7"/>
    <w:rsid w:val="009F6AF1"/>
    <w:rsid w:val="009F75E3"/>
    <w:rsid w:val="009F7820"/>
    <w:rsid w:val="00A0093F"/>
    <w:rsid w:val="00A0099E"/>
    <w:rsid w:val="00A009CD"/>
    <w:rsid w:val="00A00AD1"/>
    <w:rsid w:val="00A00DCC"/>
    <w:rsid w:val="00A00DE1"/>
    <w:rsid w:val="00A01055"/>
    <w:rsid w:val="00A01748"/>
    <w:rsid w:val="00A01F4B"/>
    <w:rsid w:val="00A02E7C"/>
    <w:rsid w:val="00A02F0C"/>
    <w:rsid w:val="00A039C9"/>
    <w:rsid w:val="00A047E3"/>
    <w:rsid w:val="00A04E16"/>
    <w:rsid w:val="00A05852"/>
    <w:rsid w:val="00A05DA1"/>
    <w:rsid w:val="00A065A9"/>
    <w:rsid w:val="00A06F1D"/>
    <w:rsid w:val="00A070FE"/>
    <w:rsid w:val="00A075BE"/>
    <w:rsid w:val="00A07BB2"/>
    <w:rsid w:val="00A105C6"/>
    <w:rsid w:val="00A10798"/>
    <w:rsid w:val="00A108E7"/>
    <w:rsid w:val="00A10A74"/>
    <w:rsid w:val="00A11156"/>
    <w:rsid w:val="00A11C08"/>
    <w:rsid w:val="00A12280"/>
    <w:rsid w:val="00A12400"/>
    <w:rsid w:val="00A12894"/>
    <w:rsid w:val="00A13F1A"/>
    <w:rsid w:val="00A1467C"/>
    <w:rsid w:val="00A157E7"/>
    <w:rsid w:val="00A1595A"/>
    <w:rsid w:val="00A15CFA"/>
    <w:rsid w:val="00A162A0"/>
    <w:rsid w:val="00A162D7"/>
    <w:rsid w:val="00A1635D"/>
    <w:rsid w:val="00A166A7"/>
    <w:rsid w:val="00A167C1"/>
    <w:rsid w:val="00A16C05"/>
    <w:rsid w:val="00A20078"/>
    <w:rsid w:val="00A20BF5"/>
    <w:rsid w:val="00A21488"/>
    <w:rsid w:val="00A225CB"/>
    <w:rsid w:val="00A22B53"/>
    <w:rsid w:val="00A23518"/>
    <w:rsid w:val="00A25AF2"/>
    <w:rsid w:val="00A26094"/>
    <w:rsid w:val="00A262CE"/>
    <w:rsid w:val="00A26A9F"/>
    <w:rsid w:val="00A2702D"/>
    <w:rsid w:val="00A274F1"/>
    <w:rsid w:val="00A2761F"/>
    <w:rsid w:val="00A27F03"/>
    <w:rsid w:val="00A30809"/>
    <w:rsid w:val="00A30BD3"/>
    <w:rsid w:val="00A314ED"/>
    <w:rsid w:val="00A316D2"/>
    <w:rsid w:val="00A31751"/>
    <w:rsid w:val="00A318BB"/>
    <w:rsid w:val="00A318D3"/>
    <w:rsid w:val="00A31B31"/>
    <w:rsid w:val="00A32294"/>
    <w:rsid w:val="00A3246E"/>
    <w:rsid w:val="00A32A7E"/>
    <w:rsid w:val="00A32BDF"/>
    <w:rsid w:val="00A32ECD"/>
    <w:rsid w:val="00A33122"/>
    <w:rsid w:val="00A335AC"/>
    <w:rsid w:val="00A339FA"/>
    <w:rsid w:val="00A346A6"/>
    <w:rsid w:val="00A34737"/>
    <w:rsid w:val="00A34E5E"/>
    <w:rsid w:val="00A350E5"/>
    <w:rsid w:val="00A35C43"/>
    <w:rsid w:val="00A36052"/>
    <w:rsid w:val="00A36198"/>
    <w:rsid w:val="00A36239"/>
    <w:rsid w:val="00A365EF"/>
    <w:rsid w:val="00A36B85"/>
    <w:rsid w:val="00A36F4D"/>
    <w:rsid w:val="00A378D2"/>
    <w:rsid w:val="00A40555"/>
    <w:rsid w:val="00A408DC"/>
    <w:rsid w:val="00A40B25"/>
    <w:rsid w:val="00A41370"/>
    <w:rsid w:val="00A416E3"/>
    <w:rsid w:val="00A41B60"/>
    <w:rsid w:val="00A41F74"/>
    <w:rsid w:val="00A42A08"/>
    <w:rsid w:val="00A42EBD"/>
    <w:rsid w:val="00A433D8"/>
    <w:rsid w:val="00A444F5"/>
    <w:rsid w:val="00A449F6"/>
    <w:rsid w:val="00A44CEC"/>
    <w:rsid w:val="00A4537E"/>
    <w:rsid w:val="00A453AE"/>
    <w:rsid w:val="00A45A0C"/>
    <w:rsid w:val="00A45DEE"/>
    <w:rsid w:val="00A4619F"/>
    <w:rsid w:val="00A468E6"/>
    <w:rsid w:val="00A46AD9"/>
    <w:rsid w:val="00A46B4A"/>
    <w:rsid w:val="00A4738A"/>
    <w:rsid w:val="00A506D5"/>
    <w:rsid w:val="00A5086B"/>
    <w:rsid w:val="00A51566"/>
    <w:rsid w:val="00A51A1D"/>
    <w:rsid w:val="00A51E7D"/>
    <w:rsid w:val="00A522A8"/>
    <w:rsid w:val="00A52C89"/>
    <w:rsid w:val="00A53428"/>
    <w:rsid w:val="00A535A3"/>
    <w:rsid w:val="00A5422A"/>
    <w:rsid w:val="00A549D7"/>
    <w:rsid w:val="00A54ECE"/>
    <w:rsid w:val="00A54F99"/>
    <w:rsid w:val="00A55274"/>
    <w:rsid w:val="00A558FF"/>
    <w:rsid w:val="00A55A3B"/>
    <w:rsid w:val="00A55C10"/>
    <w:rsid w:val="00A55EDD"/>
    <w:rsid w:val="00A56530"/>
    <w:rsid w:val="00A56C99"/>
    <w:rsid w:val="00A57583"/>
    <w:rsid w:val="00A57640"/>
    <w:rsid w:val="00A60903"/>
    <w:rsid w:val="00A611A0"/>
    <w:rsid w:val="00A626F2"/>
    <w:rsid w:val="00A62D0F"/>
    <w:rsid w:val="00A634BC"/>
    <w:rsid w:val="00A6397B"/>
    <w:rsid w:val="00A63B0F"/>
    <w:rsid w:val="00A63BFA"/>
    <w:rsid w:val="00A63E07"/>
    <w:rsid w:val="00A64C68"/>
    <w:rsid w:val="00A64F76"/>
    <w:rsid w:val="00A657D3"/>
    <w:rsid w:val="00A66DDC"/>
    <w:rsid w:val="00A66FAA"/>
    <w:rsid w:val="00A6743C"/>
    <w:rsid w:val="00A67A0D"/>
    <w:rsid w:val="00A67E7C"/>
    <w:rsid w:val="00A67F27"/>
    <w:rsid w:val="00A70B2C"/>
    <w:rsid w:val="00A70F2D"/>
    <w:rsid w:val="00A713B0"/>
    <w:rsid w:val="00A71604"/>
    <w:rsid w:val="00A718F8"/>
    <w:rsid w:val="00A7195B"/>
    <w:rsid w:val="00A72963"/>
    <w:rsid w:val="00A72A3E"/>
    <w:rsid w:val="00A72C95"/>
    <w:rsid w:val="00A73834"/>
    <w:rsid w:val="00A74395"/>
    <w:rsid w:val="00A743E2"/>
    <w:rsid w:val="00A7443C"/>
    <w:rsid w:val="00A746DA"/>
    <w:rsid w:val="00A74C8F"/>
    <w:rsid w:val="00A75946"/>
    <w:rsid w:val="00A7638A"/>
    <w:rsid w:val="00A766AB"/>
    <w:rsid w:val="00A766B6"/>
    <w:rsid w:val="00A766C6"/>
    <w:rsid w:val="00A76D76"/>
    <w:rsid w:val="00A7747E"/>
    <w:rsid w:val="00A77588"/>
    <w:rsid w:val="00A778B2"/>
    <w:rsid w:val="00A778DA"/>
    <w:rsid w:val="00A80283"/>
    <w:rsid w:val="00A8084F"/>
    <w:rsid w:val="00A81097"/>
    <w:rsid w:val="00A81384"/>
    <w:rsid w:val="00A8155E"/>
    <w:rsid w:val="00A81657"/>
    <w:rsid w:val="00A82684"/>
    <w:rsid w:val="00A8343C"/>
    <w:rsid w:val="00A83634"/>
    <w:rsid w:val="00A849CD"/>
    <w:rsid w:val="00A84DAE"/>
    <w:rsid w:val="00A85833"/>
    <w:rsid w:val="00A85947"/>
    <w:rsid w:val="00A85C32"/>
    <w:rsid w:val="00A8632F"/>
    <w:rsid w:val="00A86A6F"/>
    <w:rsid w:val="00A86C4B"/>
    <w:rsid w:val="00A86E9D"/>
    <w:rsid w:val="00A8725B"/>
    <w:rsid w:val="00A8742D"/>
    <w:rsid w:val="00A8786A"/>
    <w:rsid w:val="00A879FC"/>
    <w:rsid w:val="00A87EA3"/>
    <w:rsid w:val="00A9026A"/>
    <w:rsid w:val="00A903D9"/>
    <w:rsid w:val="00A90834"/>
    <w:rsid w:val="00A90954"/>
    <w:rsid w:val="00A90B79"/>
    <w:rsid w:val="00A91661"/>
    <w:rsid w:val="00A916EB"/>
    <w:rsid w:val="00A91F74"/>
    <w:rsid w:val="00A92824"/>
    <w:rsid w:val="00A9288F"/>
    <w:rsid w:val="00A930FF"/>
    <w:rsid w:val="00A93378"/>
    <w:rsid w:val="00A93967"/>
    <w:rsid w:val="00A93A7D"/>
    <w:rsid w:val="00A93C57"/>
    <w:rsid w:val="00A9460C"/>
    <w:rsid w:val="00A9497D"/>
    <w:rsid w:val="00A94AD1"/>
    <w:rsid w:val="00A95603"/>
    <w:rsid w:val="00A959BB"/>
    <w:rsid w:val="00A964BB"/>
    <w:rsid w:val="00A9678F"/>
    <w:rsid w:val="00A97077"/>
    <w:rsid w:val="00A97297"/>
    <w:rsid w:val="00A97885"/>
    <w:rsid w:val="00A9795C"/>
    <w:rsid w:val="00A97C00"/>
    <w:rsid w:val="00A97D70"/>
    <w:rsid w:val="00AA0274"/>
    <w:rsid w:val="00AA081C"/>
    <w:rsid w:val="00AA106E"/>
    <w:rsid w:val="00AA109D"/>
    <w:rsid w:val="00AA11D8"/>
    <w:rsid w:val="00AA2269"/>
    <w:rsid w:val="00AA22ED"/>
    <w:rsid w:val="00AA2BA5"/>
    <w:rsid w:val="00AA347A"/>
    <w:rsid w:val="00AA3505"/>
    <w:rsid w:val="00AA35B1"/>
    <w:rsid w:val="00AA3DB2"/>
    <w:rsid w:val="00AA45BE"/>
    <w:rsid w:val="00AA5043"/>
    <w:rsid w:val="00AA5B96"/>
    <w:rsid w:val="00AA6423"/>
    <w:rsid w:val="00AA64DA"/>
    <w:rsid w:val="00AA64EC"/>
    <w:rsid w:val="00AA712B"/>
    <w:rsid w:val="00AA73CC"/>
    <w:rsid w:val="00AA7677"/>
    <w:rsid w:val="00AA77A2"/>
    <w:rsid w:val="00AA782B"/>
    <w:rsid w:val="00AA7EB5"/>
    <w:rsid w:val="00AB003D"/>
    <w:rsid w:val="00AB07DA"/>
    <w:rsid w:val="00AB107D"/>
    <w:rsid w:val="00AB11EA"/>
    <w:rsid w:val="00AB1928"/>
    <w:rsid w:val="00AB19E3"/>
    <w:rsid w:val="00AB2016"/>
    <w:rsid w:val="00AB3126"/>
    <w:rsid w:val="00AB32E5"/>
    <w:rsid w:val="00AB45CF"/>
    <w:rsid w:val="00AB474A"/>
    <w:rsid w:val="00AB4B25"/>
    <w:rsid w:val="00AB4F66"/>
    <w:rsid w:val="00AB5A34"/>
    <w:rsid w:val="00AB6A9E"/>
    <w:rsid w:val="00AB711A"/>
    <w:rsid w:val="00AB7405"/>
    <w:rsid w:val="00AB74F1"/>
    <w:rsid w:val="00AB7970"/>
    <w:rsid w:val="00AB7DA7"/>
    <w:rsid w:val="00AC088E"/>
    <w:rsid w:val="00AC104A"/>
    <w:rsid w:val="00AC11DE"/>
    <w:rsid w:val="00AC1524"/>
    <w:rsid w:val="00AC2A7F"/>
    <w:rsid w:val="00AC2BCA"/>
    <w:rsid w:val="00AC3303"/>
    <w:rsid w:val="00AC3C77"/>
    <w:rsid w:val="00AC3F23"/>
    <w:rsid w:val="00AC41A9"/>
    <w:rsid w:val="00AC50CD"/>
    <w:rsid w:val="00AC513C"/>
    <w:rsid w:val="00AC52B6"/>
    <w:rsid w:val="00AC5492"/>
    <w:rsid w:val="00AC5845"/>
    <w:rsid w:val="00AC5855"/>
    <w:rsid w:val="00AC6AF1"/>
    <w:rsid w:val="00AC6D90"/>
    <w:rsid w:val="00AC71E5"/>
    <w:rsid w:val="00AD0559"/>
    <w:rsid w:val="00AD0A4E"/>
    <w:rsid w:val="00AD0B57"/>
    <w:rsid w:val="00AD0E19"/>
    <w:rsid w:val="00AD10F3"/>
    <w:rsid w:val="00AD124D"/>
    <w:rsid w:val="00AD146A"/>
    <w:rsid w:val="00AD1820"/>
    <w:rsid w:val="00AD1833"/>
    <w:rsid w:val="00AD21AA"/>
    <w:rsid w:val="00AD2390"/>
    <w:rsid w:val="00AD26F6"/>
    <w:rsid w:val="00AD286B"/>
    <w:rsid w:val="00AD2E45"/>
    <w:rsid w:val="00AD380F"/>
    <w:rsid w:val="00AD38EF"/>
    <w:rsid w:val="00AD42A4"/>
    <w:rsid w:val="00AD534C"/>
    <w:rsid w:val="00AD53F3"/>
    <w:rsid w:val="00AD56A4"/>
    <w:rsid w:val="00AD56CE"/>
    <w:rsid w:val="00AD594E"/>
    <w:rsid w:val="00AD5FBB"/>
    <w:rsid w:val="00AD6E5F"/>
    <w:rsid w:val="00AD73A9"/>
    <w:rsid w:val="00AD7A38"/>
    <w:rsid w:val="00AD7D41"/>
    <w:rsid w:val="00AD7FB8"/>
    <w:rsid w:val="00AE007D"/>
    <w:rsid w:val="00AE06E0"/>
    <w:rsid w:val="00AE0A34"/>
    <w:rsid w:val="00AE0E21"/>
    <w:rsid w:val="00AE15B6"/>
    <w:rsid w:val="00AE1D9B"/>
    <w:rsid w:val="00AE1EB9"/>
    <w:rsid w:val="00AE1EF2"/>
    <w:rsid w:val="00AE29BC"/>
    <w:rsid w:val="00AE29E0"/>
    <w:rsid w:val="00AE2A7D"/>
    <w:rsid w:val="00AE2D1D"/>
    <w:rsid w:val="00AE2EE4"/>
    <w:rsid w:val="00AE4094"/>
    <w:rsid w:val="00AE40FD"/>
    <w:rsid w:val="00AE464D"/>
    <w:rsid w:val="00AE480E"/>
    <w:rsid w:val="00AE4DBF"/>
    <w:rsid w:val="00AE4F97"/>
    <w:rsid w:val="00AE50AE"/>
    <w:rsid w:val="00AE51C6"/>
    <w:rsid w:val="00AE53C8"/>
    <w:rsid w:val="00AE54BC"/>
    <w:rsid w:val="00AE585B"/>
    <w:rsid w:val="00AE5E00"/>
    <w:rsid w:val="00AE5F2E"/>
    <w:rsid w:val="00AE608E"/>
    <w:rsid w:val="00AE6958"/>
    <w:rsid w:val="00AE6B02"/>
    <w:rsid w:val="00AE6BA6"/>
    <w:rsid w:val="00AE6E33"/>
    <w:rsid w:val="00AF00C7"/>
    <w:rsid w:val="00AF0271"/>
    <w:rsid w:val="00AF0883"/>
    <w:rsid w:val="00AF0B8A"/>
    <w:rsid w:val="00AF0BBA"/>
    <w:rsid w:val="00AF0F55"/>
    <w:rsid w:val="00AF1107"/>
    <w:rsid w:val="00AF1366"/>
    <w:rsid w:val="00AF2748"/>
    <w:rsid w:val="00AF3420"/>
    <w:rsid w:val="00AF35E3"/>
    <w:rsid w:val="00AF3752"/>
    <w:rsid w:val="00AF3849"/>
    <w:rsid w:val="00AF435D"/>
    <w:rsid w:val="00AF44A4"/>
    <w:rsid w:val="00AF4619"/>
    <w:rsid w:val="00AF4898"/>
    <w:rsid w:val="00AF4C17"/>
    <w:rsid w:val="00AF5140"/>
    <w:rsid w:val="00AF5BEB"/>
    <w:rsid w:val="00AF5ECA"/>
    <w:rsid w:val="00AF6A67"/>
    <w:rsid w:val="00AF6AE6"/>
    <w:rsid w:val="00AF6FEF"/>
    <w:rsid w:val="00AF7229"/>
    <w:rsid w:val="00AF7341"/>
    <w:rsid w:val="00AF7409"/>
    <w:rsid w:val="00AF76A0"/>
    <w:rsid w:val="00AF788E"/>
    <w:rsid w:val="00B007C4"/>
    <w:rsid w:val="00B016E8"/>
    <w:rsid w:val="00B01AF2"/>
    <w:rsid w:val="00B02109"/>
    <w:rsid w:val="00B0226D"/>
    <w:rsid w:val="00B0241B"/>
    <w:rsid w:val="00B02663"/>
    <w:rsid w:val="00B02E4D"/>
    <w:rsid w:val="00B046C5"/>
    <w:rsid w:val="00B0488B"/>
    <w:rsid w:val="00B04CFD"/>
    <w:rsid w:val="00B04E8D"/>
    <w:rsid w:val="00B0698A"/>
    <w:rsid w:val="00B074EA"/>
    <w:rsid w:val="00B07564"/>
    <w:rsid w:val="00B07B39"/>
    <w:rsid w:val="00B10162"/>
    <w:rsid w:val="00B104AC"/>
    <w:rsid w:val="00B1097D"/>
    <w:rsid w:val="00B10A38"/>
    <w:rsid w:val="00B10D6D"/>
    <w:rsid w:val="00B1147E"/>
    <w:rsid w:val="00B1168B"/>
    <w:rsid w:val="00B1185B"/>
    <w:rsid w:val="00B11863"/>
    <w:rsid w:val="00B11D6E"/>
    <w:rsid w:val="00B11F53"/>
    <w:rsid w:val="00B1255D"/>
    <w:rsid w:val="00B12ACD"/>
    <w:rsid w:val="00B12B0D"/>
    <w:rsid w:val="00B12CC8"/>
    <w:rsid w:val="00B12F64"/>
    <w:rsid w:val="00B13105"/>
    <w:rsid w:val="00B1378E"/>
    <w:rsid w:val="00B14DDE"/>
    <w:rsid w:val="00B15489"/>
    <w:rsid w:val="00B15975"/>
    <w:rsid w:val="00B159BF"/>
    <w:rsid w:val="00B167A2"/>
    <w:rsid w:val="00B17257"/>
    <w:rsid w:val="00B178F8"/>
    <w:rsid w:val="00B17AAE"/>
    <w:rsid w:val="00B17F1F"/>
    <w:rsid w:val="00B201FA"/>
    <w:rsid w:val="00B2044B"/>
    <w:rsid w:val="00B207B5"/>
    <w:rsid w:val="00B21668"/>
    <w:rsid w:val="00B21C7D"/>
    <w:rsid w:val="00B224F9"/>
    <w:rsid w:val="00B22C5B"/>
    <w:rsid w:val="00B22D4D"/>
    <w:rsid w:val="00B239BB"/>
    <w:rsid w:val="00B23A74"/>
    <w:rsid w:val="00B23D8A"/>
    <w:rsid w:val="00B23E8E"/>
    <w:rsid w:val="00B23EDB"/>
    <w:rsid w:val="00B24461"/>
    <w:rsid w:val="00B24EAB"/>
    <w:rsid w:val="00B24F7D"/>
    <w:rsid w:val="00B250CC"/>
    <w:rsid w:val="00B252DA"/>
    <w:rsid w:val="00B25B10"/>
    <w:rsid w:val="00B25DAD"/>
    <w:rsid w:val="00B2688D"/>
    <w:rsid w:val="00B26B26"/>
    <w:rsid w:val="00B26EA9"/>
    <w:rsid w:val="00B26F49"/>
    <w:rsid w:val="00B2725C"/>
    <w:rsid w:val="00B27722"/>
    <w:rsid w:val="00B27818"/>
    <w:rsid w:val="00B3069A"/>
    <w:rsid w:val="00B30704"/>
    <w:rsid w:val="00B30727"/>
    <w:rsid w:val="00B30FB8"/>
    <w:rsid w:val="00B31015"/>
    <w:rsid w:val="00B3175C"/>
    <w:rsid w:val="00B31875"/>
    <w:rsid w:val="00B31CCC"/>
    <w:rsid w:val="00B32273"/>
    <w:rsid w:val="00B32EFD"/>
    <w:rsid w:val="00B331B0"/>
    <w:rsid w:val="00B33C10"/>
    <w:rsid w:val="00B33DFE"/>
    <w:rsid w:val="00B34107"/>
    <w:rsid w:val="00B34860"/>
    <w:rsid w:val="00B34B85"/>
    <w:rsid w:val="00B35072"/>
    <w:rsid w:val="00B35F55"/>
    <w:rsid w:val="00B3605B"/>
    <w:rsid w:val="00B3659B"/>
    <w:rsid w:val="00B370D4"/>
    <w:rsid w:val="00B37D32"/>
    <w:rsid w:val="00B37EB5"/>
    <w:rsid w:val="00B41214"/>
    <w:rsid w:val="00B41581"/>
    <w:rsid w:val="00B41F85"/>
    <w:rsid w:val="00B4248B"/>
    <w:rsid w:val="00B434C5"/>
    <w:rsid w:val="00B43641"/>
    <w:rsid w:val="00B43BCD"/>
    <w:rsid w:val="00B446FF"/>
    <w:rsid w:val="00B450EF"/>
    <w:rsid w:val="00B45275"/>
    <w:rsid w:val="00B45B5A"/>
    <w:rsid w:val="00B45BC7"/>
    <w:rsid w:val="00B46897"/>
    <w:rsid w:val="00B5001E"/>
    <w:rsid w:val="00B50514"/>
    <w:rsid w:val="00B5074D"/>
    <w:rsid w:val="00B50992"/>
    <w:rsid w:val="00B50A1A"/>
    <w:rsid w:val="00B50C0A"/>
    <w:rsid w:val="00B50E16"/>
    <w:rsid w:val="00B51167"/>
    <w:rsid w:val="00B5193A"/>
    <w:rsid w:val="00B521B5"/>
    <w:rsid w:val="00B52AA7"/>
    <w:rsid w:val="00B5348B"/>
    <w:rsid w:val="00B534AB"/>
    <w:rsid w:val="00B53A37"/>
    <w:rsid w:val="00B53B66"/>
    <w:rsid w:val="00B53C2B"/>
    <w:rsid w:val="00B53EB4"/>
    <w:rsid w:val="00B53F06"/>
    <w:rsid w:val="00B54300"/>
    <w:rsid w:val="00B544D1"/>
    <w:rsid w:val="00B5485B"/>
    <w:rsid w:val="00B54FD6"/>
    <w:rsid w:val="00B5541B"/>
    <w:rsid w:val="00B5548D"/>
    <w:rsid w:val="00B560BF"/>
    <w:rsid w:val="00B565F1"/>
    <w:rsid w:val="00B57A95"/>
    <w:rsid w:val="00B6008F"/>
    <w:rsid w:val="00B606D3"/>
    <w:rsid w:val="00B60747"/>
    <w:rsid w:val="00B6107E"/>
    <w:rsid w:val="00B61509"/>
    <w:rsid w:val="00B624B5"/>
    <w:rsid w:val="00B62B47"/>
    <w:rsid w:val="00B62C46"/>
    <w:rsid w:val="00B62D56"/>
    <w:rsid w:val="00B6382B"/>
    <w:rsid w:val="00B6416F"/>
    <w:rsid w:val="00B6444A"/>
    <w:rsid w:val="00B65303"/>
    <w:rsid w:val="00B6547F"/>
    <w:rsid w:val="00B6568C"/>
    <w:rsid w:val="00B65E29"/>
    <w:rsid w:val="00B66F76"/>
    <w:rsid w:val="00B67262"/>
    <w:rsid w:val="00B676F1"/>
    <w:rsid w:val="00B67A4B"/>
    <w:rsid w:val="00B70036"/>
    <w:rsid w:val="00B7143F"/>
    <w:rsid w:val="00B71D19"/>
    <w:rsid w:val="00B72892"/>
    <w:rsid w:val="00B72D31"/>
    <w:rsid w:val="00B73108"/>
    <w:rsid w:val="00B7347E"/>
    <w:rsid w:val="00B735F3"/>
    <w:rsid w:val="00B749D1"/>
    <w:rsid w:val="00B74A63"/>
    <w:rsid w:val="00B755DA"/>
    <w:rsid w:val="00B75A85"/>
    <w:rsid w:val="00B75ABA"/>
    <w:rsid w:val="00B75CB3"/>
    <w:rsid w:val="00B765B6"/>
    <w:rsid w:val="00B76C6A"/>
    <w:rsid w:val="00B774B5"/>
    <w:rsid w:val="00B77B6D"/>
    <w:rsid w:val="00B804C9"/>
    <w:rsid w:val="00B807C9"/>
    <w:rsid w:val="00B80EFC"/>
    <w:rsid w:val="00B8128F"/>
    <w:rsid w:val="00B81586"/>
    <w:rsid w:val="00B818A3"/>
    <w:rsid w:val="00B81A34"/>
    <w:rsid w:val="00B81BE7"/>
    <w:rsid w:val="00B81EEE"/>
    <w:rsid w:val="00B823A4"/>
    <w:rsid w:val="00B82DD9"/>
    <w:rsid w:val="00B8355B"/>
    <w:rsid w:val="00B83783"/>
    <w:rsid w:val="00B839D0"/>
    <w:rsid w:val="00B83E67"/>
    <w:rsid w:val="00B84145"/>
    <w:rsid w:val="00B84299"/>
    <w:rsid w:val="00B84625"/>
    <w:rsid w:val="00B846E9"/>
    <w:rsid w:val="00B84DE3"/>
    <w:rsid w:val="00B84EE5"/>
    <w:rsid w:val="00B85354"/>
    <w:rsid w:val="00B855FF"/>
    <w:rsid w:val="00B85BA6"/>
    <w:rsid w:val="00B85DDE"/>
    <w:rsid w:val="00B85F93"/>
    <w:rsid w:val="00B8605F"/>
    <w:rsid w:val="00B864A3"/>
    <w:rsid w:val="00B86948"/>
    <w:rsid w:val="00B86CB6"/>
    <w:rsid w:val="00B86F54"/>
    <w:rsid w:val="00B86F5D"/>
    <w:rsid w:val="00B878F0"/>
    <w:rsid w:val="00B87A1E"/>
    <w:rsid w:val="00B87E8D"/>
    <w:rsid w:val="00B90582"/>
    <w:rsid w:val="00B90F6D"/>
    <w:rsid w:val="00B91149"/>
    <w:rsid w:val="00B913DC"/>
    <w:rsid w:val="00B91A7D"/>
    <w:rsid w:val="00B93182"/>
    <w:rsid w:val="00B93B8F"/>
    <w:rsid w:val="00B94177"/>
    <w:rsid w:val="00B9422B"/>
    <w:rsid w:val="00B94447"/>
    <w:rsid w:val="00B94490"/>
    <w:rsid w:val="00B947CD"/>
    <w:rsid w:val="00B947D4"/>
    <w:rsid w:val="00B948DD"/>
    <w:rsid w:val="00B94FEB"/>
    <w:rsid w:val="00B95020"/>
    <w:rsid w:val="00B953DC"/>
    <w:rsid w:val="00B95671"/>
    <w:rsid w:val="00B95726"/>
    <w:rsid w:val="00B95DA1"/>
    <w:rsid w:val="00B95F2A"/>
    <w:rsid w:val="00B96117"/>
    <w:rsid w:val="00B965C3"/>
    <w:rsid w:val="00B96CC0"/>
    <w:rsid w:val="00B96EA5"/>
    <w:rsid w:val="00B9716E"/>
    <w:rsid w:val="00B97418"/>
    <w:rsid w:val="00B9775B"/>
    <w:rsid w:val="00B97BD4"/>
    <w:rsid w:val="00B97DBE"/>
    <w:rsid w:val="00BA0CAC"/>
    <w:rsid w:val="00BA1196"/>
    <w:rsid w:val="00BA1D36"/>
    <w:rsid w:val="00BA236D"/>
    <w:rsid w:val="00BA2906"/>
    <w:rsid w:val="00BA2C14"/>
    <w:rsid w:val="00BA2D7A"/>
    <w:rsid w:val="00BA3F07"/>
    <w:rsid w:val="00BA3F09"/>
    <w:rsid w:val="00BA4F19"/>
    <w:rsid w:val="00BA53C4"/>
    <w:rsid w:val="00BA559B"/>
    <w:rsid w:val="00BA56AE"/>
    <w:rsid w:val="00BA58C3"/>
    <w:rsid w:val="00BA5E2F"/>
    <w:rsid w:val="00BA5E8D"/>
    <w:rsid w:val="00BA5EA8"/>
    <w:rsid w:val="00BA5FFD"/>
    <w:rsid w:val="00BA61E0"/>
    <w:rsid w:val="00BA6E02"/>
    <w:rsid w:val="00BA6F03"/>
    <w:rsid w:val="00BA6F6B"/>
    <w:rsid w:val="00BA77A2"/>
    <w:rsid w:val="00BA7AF2"/>
    <w:rsid w:val="00BB002C"/>
    <w:rsid w:val="00BB03C4"/>
    <w:rsid w:val="00BB03EB"/>
    <w:rsid w:val="00BB13FF"/>
    <w:rsid w:val="00BB1FFA"/>
    <w:rsid w:val="00BB21A4"/>
    <w:rsid w:val="00BB2557"/>
    <w:rsid w:val="00BB26D1"/>
    <w:rsid w:val="00BB276C"/>
    <w:rsid w:val="00BB4181"/>
    <w:rsid w:val="00BB4400"/>
    <w:rsid w:val="00BB45CC"/>
    <w:rsid w:val="00BB4CB2"/>
    <w:rsid w:val="00BB4F27"/>
    <w:rsid w:val="00BB62BF"/>
    <w:rsid w:val="00BB6663"/>
    <w:rsid w:val="00BB75F7"/>
    <w:rsid w:val="00BB7DFA"/>
    <w:rsid w:val="00BC0453"/>
    <w:rsid w:val="00BC050F"/>
    <w:rsid w:val="00BC09E1"/>
    <w:rsid w:val="00BC1748"/>
    <w:rsid w:val="00BC1B55"/>
    <w:rsid w:val="00BC27A2"/>
    <w:rsid w:val="00BC2FA2"/>
    <w:rsid w:val="00BC3102"/>
    <w:rsid w:val="00BC341E"/>
    <w:rsid w:val="00BC351D"/>
    <w:rsid w:val="00BC3F2D"/>
    <w:rsid w:val="00BC4A5A"/>
    <w:rsid w:val="00BC5335"/>
    <w:rsid w:val="00BC5AED"/>
    <w:rsid w:val="00BC6247"/>
    <w:rsid w:val="00BC747C"/>
    <w:rsid w:val="00BC78EF"/>
    <w:rsid w:val="00BC7B55"/>
    <w:rsid w:val="00BC7C60"/>
    <w:rsid w:val="00BD0C2C"/>
    <w:rsid w:val="00BD0F38"/>
    <w:rsid w:val="00BD10A9"/>
    <w:rsid w:val="00BD146E"/>
    <w:rsid w:val="00BD1781"/>
    <w:rsid w:val="00BD1799"/>
    <w:rsid w:val="00BD17E8"/>
    <w:rsid w:val="00BD193D"/>
    <w:rsid w:val="00BD2671"/>
    <w:rsid w:val="00BD29BA"/>
    <w:rsid w:val="00BD2BDD"/>
    <w:rsid w:val="00BD3075"/>
    <w:rsid w:val="00BD34AD"/>
    <w:rsid w:val="00BD36C1"/>
    <w:rsid w:val="00BD42E7"/>
    <w:rsid w:val="00BD4CA3"/>
    <w:rsid w:val="00BD55C0"/>
    <w:rsid w:val="00BD65B2"/>
    <w:rsid w:val="00BD6E3A"/>
    <w:rsid w:val="00BD7660"/>
    <w:rsid w:val="00BD783C"/>
    <w:rsid w:val="00BD7D74"/>
    <w:rsid w:val="00BE04CA"/>
    <w:rsid w:val="00BE1A6B"/>
    <w:rsid w:val="00BE22B7"/>
    <w:rsid w:val="00BE22FA"/>
    <w:rsid w:val="00BE29ED"/>
    <w:rsid w:val="00BE41E4"/>
    <w:rsid w:val="00BE4DBF"/>
    <w:rsid w:val="00BE529E"/>
    <w:rsid w:val="00BE5737"/>
    <w:rsid w:val="00BE5FBC"/>
    <w:rsid w:val="00BF03C3"/>
    <w:rsid w:val="00BF0938"/>
    <w:rsid w:val="00BF0B43"/>
    <w:rsid w:val="00BF0C80"/>
    <w:rsid w:val="00BF0E7F"/>
    <w:rsid w:val="00BF0ED3"/>
    <w:rsid w:val="00BF0F93"/>
    <w:rsid w:val="00BF1334"/>
    <w:rsid w:val="00BF1562"/>
    <w:rsid w:val="00BF2CC7"/>
    <w:rsid w:val="00BF30D7"/>
    <w:rsid w:val="00BF35E5"/>
    <w:rsid w:val="00BF37CA"/>
    <w:rsid w:val="00BF4061"/>
    <w:rsid w:val="00BF43AE"/>
    <w:rsid w:val="00BF4C39"/>
    <w:rsid w:val="00BF4E1C"/>
    <w:rsid w:val="00BF4FAE"/>
    <w:rsid w:val="00BF503C"/>
    <w:rsid w:val="00BF5390"/>
    <w:rsid w:val="00BF577E"/>
    <w:rsid w:val="00BF57EF"/>
    <w:rsid w:val="00BF5D52"/>
    <w:rsid w:val="00BF657C"/>
    <w:rsid w:val="00BF685D"/>
    <w:rsid w:val="00BF69DF"/>
    <w:rsid w:val="00BF6A05"/>
    <w:rsid w:val="00BF7020"/>
    <w:rsid w:val="00BF78A2"/>
    <w:rsid w:val="00C00172"/>
    <w:rsid w:val="00C00D0F"/>
    <w:rsid w:val="00C00D84"/>
    <w:rsid w:val="00C011ED"/>
    <w:rsid w:val="00C01751"/>
    <w:rsid w:val="00C017D9"/>
    <w:rsid w:val="00C022E3"/>
    <w:rsid w:val="00C02653"/>
    <w:rsid w:val="00C029B1"/>
    <w:rsid w:val="00C040A9"/>
    <w:rsid w:val="00C046C0"/>
    <w:rsid w:val="00C05568"/>
    <w:rsid w:val="00C05A4B"/>
    <w:rsid w:val="00C061DD"/>
    <w:rsid w:val="00C064A1"/>
    <w:rsid w:val="00C067DF"/>
    <w:rsid w:val="00C069A9"/>
    <w:rsid w:val="00C07D5A"/>
    <w:rsid w:val="00C10018"/>
    <w:rsid w:val="00C10971"/>
    <w:rsid w:val="00C10F8B"/>
    <w:rsid w:val="00C111AC"/>
    <w:rsid w:val="00C1122B"/>
    <w:rsid w:val="00C11B72"/>
    <w:rsid w:val="00C11DA6"/>
    <w:rsid w:val="00C11E35"/>
    <w:rsid w:val="00C1236D"/>
    <w:rsid w:val="00C1292D"/>
    <w:rsid w:val="00C13683"/>
    <w:rsid w:val="00C1381C"/>
    <w:rsid w:val="00C13951"/>
    <w:rsid w:val="00C13B6C"/>
    <w:rsid w:val="00C13CAE"/>
    <w:rsid w:val="00C14999"/>
    <w:rsid w:val="00C14CC2"/>
    <w:rsid w:val="00C14D04"/>
    <w:rsid w:val="00C15032"/>
    <w:rsid w:val="00C15D60"/>
    <w:rsid w:val="00C166B3"/>
    <w:rsid w:val="00C169ED"/>
    <w:rsid w:val="00C16B9A"/>
    <w:rsid w:val="00C16C29"/>
    <w:rsid w:val="00C20463"/>
    <w:rsid w:val="00C20E08"/>
    <w:rsid w:val="00C216AA"/>
    <w:rsid w:val="00C21959"/>
    <w:rsid w:val="00C21A4D"/>
    <w:rsid w:val="00C22275"/>
    <w:rsid w:val="00C223AC"/>
    <w:rsid w:val="00C23E23"/>
    <w:rsid w:val="00C24385"/>
    <w:rsid w:val="00C2444B"/>
    <w:rsid w:val="00C2447F"/>
    <w:rsid w:val="00C24527"/>
    <w:rsid w:val="00C24699"/>
    <w:rsid w:val="00C24C48"/>
    <w:rsid w:val="00C2500E"/>
    <w:rsid w:val="00C25C30"/>
    <w:rsid w:val="00C260BB"/>
    <w:rsid w:val="00C26A0D"/>
    <w:rsid w:val="00C26BC5"/>
    <w:rsid w:val="00C26E6D"/>
    <w:rsid w:val="00C270BB"/>
    <w:rsid w:val="00C27C01"/>
    <w:rsid w:val="00C302DA"/>
    <w:rsid w:val="00C3039C"/>
    <w:rsid w:val="00C3061C"/>
    <w:rsid w:val="00C30E2D"/>
    <w:rsid w:val="00C313FF"/>
    <w:rsid w:val="00C31E83"/>
    <w:rsid w:val="00C3233D"/>
    <w:rsid w:val="00C32A0A"/>
    <w:rsid w:val="00C32B06"/>
    <w:rsid w:val="00C33263"/>
    <w:rsid w:val="00C332DB"/>
    <w:rsid w:val="00C33745"/>
    <w:rsid w:val="00C3467E"/>
    <w:rsid w:val="00C34BB8"/>
    <w:rsid w:val="00C35860"/>
    <w:rsid w:val="00C35C18"/>
    <w:rsid w:val="00C35E25"/>
    <w:rsid w:val="00C3675C"/>
    <w:rsid w:val="00C3678D"/>
    <w:rsid w:val="00C36A4E"/>
    <w:rsid w:val="00C36A98"/>
    <w:rsid w:val="00C36C14"/>
    <w:rsid w:val="00C36E4B"/>
    <w:rsid w:val="00C36ECA"/>
    <w:rsid w:val="00C37BFF"/>
    <w:rsid w:val="00C37C87"/>
    <w:rsid w:val="00C40111"/>
    <w:rsid w:val="00C40547"/>
    <w:rsid w:val="00C40CAB"/>
    <w:rsid w:val="00C40DC7"/>
    <w:rsid w:val="00C414F2"/>
    <w:rsid w:val="00C419AC"/>
    <w:rsid w:val="00C41C49"/>
    <w:rsid w:val="00C41CC8"/>
    <w:rsid w:val="00C41E51"/>
    <w:rsid w:val="00C42928"/>
    <w:rsid w:val="00C42AEA"/>
    <w:rsid w:val="00C439F8"/>
    <w:rsid w:val="00C43E2C"/>
    <w:rsid w:val="00C44517"/>
    <w:rsid w:val="00C44E0E"/>
    <w:rsid w:val="00C44F56"/>
    <w:rsid w:val="00C45539"/>
    <w:rsid w:val="00C45A9F"/>
    <w:rsid w:val="00C45AB6"/>
    <w:rsid w:val="00C45AE9"/>
    <w:rsid w:val="00C45AFE"/>
    <w:rsid w:val="00C46A94"/>
    <w:rsid w:val="00C46FA8"/>
    <w:rsid w:val="00C47342"/>
    <w:rsid w:val="00C47C92"/>
    <w:rsid w:val="00C47ED6"/>
    <w:rsid w:val="00C505FD"/>
    <w:rsid w:val="00C50886"/>
    <w:rsid w:val="00C50C6C"/>
    <w:rsid w:val="00C5139C"/>
    <w:rsid w:val="00C5158C"/>
    <w:rsid w:val="00C51EDE"/>
    <w:rsid w:val="00C51FBB"/>
    <w:rsid w:val="00C521C4"/>
    <w:rsid w:val="00C523AE"/>
    <w:rsid w:val="00C52E66"/>
    <w:rsid w:val="00C532C0"/>
    <w:rsid w:val="00C53E4A"/>
    <w:rsid w:val="00C541C7"/>
    <w:rsid w:val="00C543EC"/>
    <w:rsid w:val="00C54DB8"/>
    <w:rsid w:val="00C56701"/>
    <w:rsid w:val="00C57557"/>
    <w:rsid w:val="00C57B71"/>
    <w:rsid w:val="00C57D21"/>
    <w:rsid w:val="00C6036A"/>
    <w:rsid w:val="00C60A02"/>
    <w:rsid w:val="00C60AC5"/>
    <w:rsid w:val="00C60D9A"/>
    <w:rsid w:val="00C60EE4"/>
    <w:rsid w:val="00C6108F"/>
    <w:rsid w:val="00C616DB"/>
    <w:rsid w:val="00C62E42"/>
    <w:rsid w:val="00C62E60"/>
    <w:rsid w:val="00C62FEF"/>
    <w:rsid w:val="00C6300F"/>
    <w:rsid w:val="00C634EF"/>
    <w:rsid w:val="00C63E13"/>
    <w:rsid w:val="00C63EC7"/>
    <w:rsid w:val="00C63F0F"/>
    <w:rsid w:val="00C643C8"/>
    <w:rsid w:val="00C64413"/>
    <w:rsid w:val="00C651E3"/>
    <w:rsid w:val="00C65ABE"/>
    <w:rsid w:val="00C66535"/>
    <w:rsid w:val="00C667D5"/>
    <w:rsid w:val="00C66814"/>
    <w:rsid w:val="00C66E14"/>
    <w:rsid w:val="00C674A1"/>
    <w:rsid w:val="00C67718"/>
    <w:rsid w:val="00C67B09"/>
    <w:rsid w:val="00C67B4A"/>
    <w:rsid w:val="00C703FB"/>
    <w:rsid w:val="00C7056D"/>
    <w:rsid w:val="00C7156A"/>
    <w:rsid w:val="00C71937"/>
    <w:rsid w:val="00C71E68"/>
    <w:rsid w:val="00C720A2"/>
    <w:rsid w:val="00C72277"/>
    <w:rsid w:val="00C722E2"/>
    <w:rsid w:val="00C72530"/>
    <w:rsid w:val="00C72651"/>
    <w:rsid w:val="00C7302A"/>
    <w:rsid w:val="00C7308D"/>
    <w:rsid w:val="00C73AF1"/>
    <w:rsid w:val="00C73B67"/>
    <w:rsid w:val="00C73D79"/>
    <w:rsid w:val="00C741B4"/>
    <w:rsid w:val="00C7438F"/>
    <w:rsid w:val="00C7469A"/>
    <w:rsid w:val="00C74875"/>
    <w:rsid w:val="00C74FF1"/>
    <w:rsid w:val="00C751BD"/>
    <w:rsid w:val="00C75322"/>
    <w:rsid w:val="00C75910"/>
    <w:rsid w:val="00C75F36"/>
    <w:rsid w:val="00C761AD"/>
    <w:rsid w:val="00C763CC"/>
    <w:rsid w:val="00C7650D"/>
    <w:rsid w:val="00C76A6E"/>
    <w:rsid w:val="00C76BFD"/>
    <w:rsid w:val="00C76E3C"/>
    <w:rsid w:val="00C77075"/>
    <w:rsid w:val="00C778FB"/>
    <w:rsid w:val="00C814AF"/>
    <w:rsid w:val="00C81516"/>
    <w:rsid w:val="00C815E2"/>
    <w:rsid w:val="00C81D33"/>
    <w:rsid w:val="00C82610"/>
    <w:rsid w:val="00C83010"/>
    <w:rsid w:val="00C832E5"/>
    <w:rsid w:val="00C83A49"/>
    <w:rsid w:val="00C83A61"/>
    <w:rsid w:val="00C83ACB"/>
    <w:rsid w:val="00C84BC6"/>
    <w:rsid w:val="00C85273"/>
    <w:rsid w:val="00C8537A"/>
    <w:rsid w:val="00C85A38"/>
    <w:rsid w:val="00C85D94"/>
    <w:rsid w:val="00C85EF3"/>
    <w:rsid w:val="00C86091"/>
    <w:rsid w:val="00C86344"/>
    <w:rsid w:val="00C86EE8"/>
    <w:rsid w:val="00C87236"/>
    <w:rsid w:val="00C87466"/>
    <w:rsid w:val="00C87DD0"/>
    <w:rsid w:val="00C87EF1"/>
    <w:rsid w:val="00C9002E"/>
    <w:rsid w:val="00C9029B"/>
    <w:rsid w:val="00C90904"/>
    <w:rsid w:val="00C909AB"/>
    <w:rsid w:val="00C9296F"/>
    <w:rsid w:val="00C92C19"/>
    <w:rsid w:val="00C92DE6"/>
    <w:rsid w:val="00C93ECC"/>
    <w:rsid w:val="00C94589"/>
    <w:rsid w:val="00C94B01"/>
    <w:rsid w:val="00C94F97"/>
    <w:rsid w:val="00C9500A"/>
    <w:rsid w:val="00C950BC"/>
    <w:rsid w:val="00C96061"/>
    <w:rsid w:val="00C963D4"/>
    <w:rsid w:val="00C9718E"/>
    <w:rsid w:val="00C972E9"/>
    <w:rsid w:val="00C97794"/>
    <w:rsid w:val="00C97975"/>
    <w:rsid w:val="00C97AF0"/>
    <w:rsid w:val="00C97F9D"/>
    <w:rsid w:val="00CA11EA"/>
    <w:rsid w:val="00CA1488"/>
    <w:rsid w:val="00CA1B09"/>
    <w:rsid w:val="00CA2343"/>
    <w:rsid w:val="00CA3007"/>
    <w:rsid w:val="00CA3154"/>
    <w:rsid w:val="00CA528C"/>
    <w:rsid w:val="00CA53A0"/>
    <w:rsid w:val="00CA54CF"/>
    <w:rsid w:val="00CA6297"/>
    <w:rsid w:val="00CA684B"/>
    <w:rsid w:val="00CA6CE7"/>
    <w:rsid w:val="00CA7217"/>
    <w:rsid w:val="00CA7919"/>
    <w:rsid w:val="00CA797E"/>
    <w:rsid w:val="00CA7B5B"/>
    <w:rsid w:val="00CB0090"/>
    <w:rsid w:val="00CB047C"/>
    <w:rsid w:val="00CB07A6"/>
    <w:rsid w:val="00CB1591"/>
    <w:rsid w:val="00CB1A07"/>
    <w:rsid w:val="00CB1D6B"/>
    <w:rsid w:val="00CB20E6"/>
    <w:rsid w:val="00CB2670"/>
    <w:rsid w:val="00CB28B0"/>
    <w:rsid w:val="00CB3856"/>
    <w:rsid w:val="00CB3DF0"/>
    <w:rsid w:val="00CB4A37"/>
    <w:rsid w:val="00CB4F7C"/>
    <w:rsid w:val="00CB54C8"/>
    <w:rsid w:val="00CB5A42"/>
    <w:rsid w:val="00CB5F0C"/>
    <w:rsid w:val="00CB5FAB"/>
    <w:rsid w:val="00CB6A0D"/>
    <w:rsid w:val="00CB6CAC"/>
    <w:rsid w:val="00CB74EA"/>
    <w:rsid w:val="00CB75A5"/>
    <w:rsid w:val="00CB7624"/>
    <w:rsid w:val="00CC07D1"/>
    <w:rsid w:val="00CC0EC0"/>
    <w:rsid w:val="00CC0F6C"/>
    <w:rsid w:val="00CC184B"/>
    <w:rsid w:val="00CC242D"/>
    <w:rsid w:val="00CC2E93"/>
    <w:rsid w:val="00CC2FDE"/>
    <w:rsid w:val="00CC33AC"/>
    <w:rsid w:val="00CC37CE"/>
    <w:rsid w:val="00CC37E2"/>
    <w:rsid w:val="00CC391C"/>
    <w:rsid w:val="00CC405F"/>
    <w:rsid w:val="00CC40B8"/>
    <w:rsid w:val="00CC4116"/>
    <w:rsid w:val="00CC48D0"/>
    <w:rsid w:val="00CC4B11"/>
    <w:rsid w:val="00CC4FBD"/>
    <w:rsid w:val="00CC576A"/>
    <w:rsid w:val="00CC5783"/>
    <w:rsid w:val="00CC5E07"/>
    <w:rsid w:val="00CC6718"/>
    <w:rsid w:val="00CC7065"/>
    <w:rsid w:val="00CC775B"/>
    <w:rsid w:val="00CC7E75"/>
    <w:rsid w:val="00CC7F2A"/>
    <w:rsid w:val="00CD0226"/>
    <w:rsid w:val="00CD0D21"/>
    <w:rsid w:val="00CD10CA"/>
    <w:rsid w:val="00CD1503"/>
    <w:rsid w:val="00CD191F"/>
    <w:rsid w:val="00CD1B2D"/>
    <w:rsid w:val="00CD1D0F"/>
    <w:rsid w:val="00CD1D4F"/>
    <w:rsid w:val="00CD200B"/>
    <w:rsid w:val="00CD2502"/>
    <w:rsid w:val="00CD2C51"/>
    <w:rsid w:val="00CD2C9F"/>
    <w:rsid w:val="00CD372B"/>
    <w:rsid w:val="00CD387D"/>
    <w:rsid w:val="00CD4AD7"/>
    <w:rsid w:val="00CD6823"/>
    <w:rsid w:val="00CD6982"/>
    <w:rsid w:val="00CD6CA2"/>
    <w:rsid w:val="00CD6CE6"/>
    <w:rsid w:val="00CD6EFA"/>
    <w:rsid w:val="00CD70B0"/>
    <w:rsid w:val="00CD723F"/>
    <w:rsid w:val="00CD7424"/>
    <w:rsid w:val="00CE066E"/>
    <w:rsid w:val="00CE0B6D"/>
    <w:rsid w:val="00CE10E8"/>
    <w:rsid w:val="00CE1C2C"/>
    <w:rsid w:val="00CE2087"/>
    <w:rsid w:val="00CE24DE"/>
    <w:rsid w:val="00CE25F9"/>
    <w:rsid w:val="00CE2C92"/>
    <w:rsid w:val="00CE34F0"/>
    <w:rsid w:val="00CE375D"/>
    <w:rsid w:val="00CE3BC2"/>
    <w:rsid w:val="00CE4F27"/>
    <w:rsid w:val="00CE511F"/>
    <w:rsid w:val="00CE53D3"/>
    <w:rsid w:val="00CE542E"/>
    <w:rsid w:val="00CE5586"/>
    <w:rsid w:val="00CE5773"/>
    <w:rsid w:val="00CE5AA1"/>
    <w:rsid w:val="00CE69A9"/>
    <w:rsid w:val="00CE70DB"/>
    <w:rsid w:val="00CE79F8"/>
    <w:rsid w:val="00CE7E37"/>
    <w:rsid w:val="00CF031D"/>
    <w:rsid w:val="00CF0A80"/>
    <w:rsid w:val="00CF134D"/>
    <w:rsid w:val="00CF161D"/>
    <w:rsid w:val="00CF1867"/>
    <w:rsid w:val="00CF254F"/>
    <w:rsid w:val="00CF2B5F"/>
    <w:rsid w:val="00CF2E63"/>
    <w:rsid w:val="00CF433D"/>
    <w:rsid w:val="00CF5604"/>
    <w:rsid w:val="00CF5664"/>
    <w:rsid w:val="00CF5E5E"/>
    <w:rsid w:val="00CF61C2"/>
    <w:rsid w:val="00CF6504"/>
    <w:rsid w:val="00CF65BD"/>
    <w:rsid w:val="00CF7C47"/>
    <w:rsid w:val="00CF7E96"/>
    <w:rsid w:val="00D0008D"/>
    <w:rsid w:val="00D00162"/>
    <w:rsid w:val="00D003E9"/>
    <w:rsid w:val="00D0137F"/>
    <w:rsid w:val="00D0216B"/>
    <w:rsid w:val="00D02933"/>
    <w:rsid w:val="00D02F5C"/>
    <w:rsid w:val="00D03B6C"/>
    <w:rsid w:val="00D03C80"/>
    <w:rsid w:val="00D03FEB"/>
    <w:rsid w:val="00D0406B"/>
    <w:rsid w:val="00D04AD9"/>
    <w:rsid w:val="00D057AA"/>
    <w:rsid w:val="00D05C8E"/>
    <w:rsid w:val="00D063C2"/>
    <w:rsid w:val="00D0718D"/>
    <w:rsid w:val="00D07669"/>
    <w:rsid w:val="00D079EC"/>
    <w:rsid w:val="00D07EAB"/>
    <w:rsid w:val="00D1029D"/>
    <w:rsid w:val="00D1039B"/>
    <w:rsid w:val="00D108BA"/>
    <w:rsid w:val="00D10AA9"/>
    <w:rsid w:val="00D10C70"/>
    <w:rsid w:val="00D10C79"/>
    <w:rsid w:val="00D10CB3"/>
    <w:rsid w:val="00D121F9"/>
    <w:rsid w:val="00D1229D"/>
    <w:rsid w:val="00D12B8A"/>
    <w:rsid w:val="00D13861"/>
    <w:rsid w:val="00D13A48"/>
    <w:rsid w:val="00D13AAC"/>
    <w:rsid w:val="00D13E54"/>
    <w:rsid w:val="00D14103"/>
    <w:rsid w:val="00D1438F"/>
    <w:rsid w:val="00D14522"/>
    <w:rsid w:val="00D145B2"/>
    <w:rsid w:val="00D147A5"/>
    <w:rsid w:val="00D14983"/>
    <w:rsid w:val="00D14F3A"/>
    <w:rsid w:val="00D151C6"/>
    <w:rsid w:val="00D15216"/>
    <w:rsid w:val="00D15D38"/>
    <w:rsid w:val="00D15D6C"/>
    <w:rsid w:val="00D16A87"/>
    <w:rsid w:val="00D16B42"/>
    <w:rsid w:val="00D17360"/>
    <w:rsid w:val="00D17551"/>
    <w:rsid w:val="00D1766B"/>
    <w:rsid w:val="00D17825"/>
    <w:rsid w:val="00D17BBA"/>
    <w:rsid w:val="00D17C26"/>
    <w:rsid w:val="00D2074E"/>
    <w:rsid w:val="00D20B7E"/>
    <w:rsid w:val="00D21BB5"/>
    <w:rsid w:val="00D222B9"/>
    <w:rsid w:val="00D22AAA"/>
    <w:rsid w:val="00D22C72"/>
    <w:rsid w:val="00D2303C"/>
    <w:rsid w:val="00D2334F"/>
    <w:rsid w:val="00D23D1D"/>
    <w:rsid w:val="00D249D8"/>
    <w:rsid w:val="00D24AC3"/>
    <w:rsid w:val="00D24B1F"/>
    <w:rsid w:val="00D25307"/>
    <w:rsid w:val="00D25B65"/>
    <w:rsid w:val="00D264F3"/>
    <w:rsid w:val="00D26E56"/>
    <w:rsid w:val="00D27812"/>
    <w:rsid w:val="00D27E9D"/>
    <w:rsid w:val="00D306F3"/>
    <w:rsid w:val="00D30FE4"/>
    <w:rsid w:val="00D31F80"/>
    <w:rsid w:val="00D33307"/>
    <w:rsid w:val="00D33801"/>
    <w:rsid w:val="00D33847"/>
    <w:rsid w:val="00D33DBA"/>
    <w:rsid w:val="00D34236"/>
    <w:rsid w:val="00D34C91"/>
    <w:rsid w:val="00D34EAE"/>
    <w:rsid w:val="00D35D9B"/>
    <w:rsid w:val="00D35FE9"/>
    <w:rsid w:val="00D362B9"/>
    <w:rsid w:val="00D36C62"/>
    <w:rsid w:val="00D36FE1"/>
    <w:rsid w:val="00D3739B"/>
    <w:rsid w:val="00D4035A"/>
    <w:rsid w:val="00D404F1"/>
    <w:rsid w:val="00D406F7"/>
    <w:rsid w:val="00D410AD"/>
    <w:rsid w:val="00D41F85"/>
    <w:rsid w:val="00D43099"/>
    <w:rsid w:val="00D43917"/>
    <w:rsid w:val="00D43D87"/>
    <w:rsid w:val="00D444C8"/>
    <w:rsid w:val="00D44B58"/>
    <w:rsid w:val="00D44D2B"/>
    <w:rsid w:val="00D455CF"/>
    <w:rsid w:val="00D45B9B"/>
    <w:rsid w:val="00D4685E"/>
    <w:rsid w:val="00D46B66"/>
    <w:rsid w:val="00D46C11"/>
    <w:rsid w:val="00D47946"/>
    <w:rsid w:val="00D5047D"/>
    <w:rsid w:val="00D506DC"/>
    <w:rsid w:val="00D50C2F"/>
    <w:rsid w:val="00D5164E"/>
    <w:rsid w:val="00D51764"/>
    <w:rsid w:val="00D51D70"/>
    <w:rsid w:val="00D5224E"/>
    <w:rsid w:val="00D527EE"/>
    <w:rsid w:val="00D52A1D"/>
    <w:rsid w:val="00D5314A"/>
    <w:rsid w:val="00D53505"/>
    <w:rsid w:val="00D5352D"/>
    <w:rsid w:val="00D53BDA"/>
    <w:rsid w:val="00D53EB0"/>
    <w:rsid w:val="00D5462A"/>
    <w:rsid w:val="00D54F13"/>
    <w:rsid w:val="00D5527B"/>
    <w:rsid w:val="00D55379"/>
    <w:rsid w:val="00D5538B"/>
    <w:rsid w:val="00D55879"/>
    <w:rsid w:val="00D558FA"/>
    <w:rsid w:val="00D56DC9"/>
    <w:rsid w:val="00D57FB8"/>
    <w:rsid w:val="00D6004D"/>
    <w:rsid w:val="00D60973"/>
    <w:rsid w:val="00D60BE9"/>
    <w:rsid w:val="00D62511"/>
    <w:rsid w:val="00D62B18"/>
    <w:rsid w:val="00D6361D"/>
    <w:rsid w:val="00D63F93"/>
    <w:rsid w:val="00D64015"/>
    <w:rsid w:val="00D6408C"/>
    <w:rsid w:val="00D64473"/>
    <w:rsid w:val="00D64833"/>
    <w:rsid w:val="00D64FA2"/>
    <w:rsid w:val="00D650A2"/>
    <w:rsid w:val="00D65496"/>
    <w:rsid w:val="00D65FB6"/>
    <w:rsid w:val="00D661B6"/>
    <w:rsid w:val="00D66ED3"/>
    <w:rsid w:val="00D679EB"/>
    <w:rsid w:val="00D7012C"/>
    <w:rsid w:val="00D70266"/>
    <w:rsid w:val="00D704FD"/>
    <w:rsid w:val="00D70E7C"/>
    <w:rsid w:val="00D71205"/>
    <w:rsid w:val="00D7147B"/>
    <w:rsid w:val="00D715B0"/>
    <w:rsid w:val="00D720E7"/>
    <w:rsid w:val="00D72885"/>
    <w:rsid w:val="00D728AF"/>
    <w:rsid w:val="00D72A42"/>
    <w:rsid w:val="00D72C33"/>
    <w:rsid w:val="00D73540"/>
    <w:rsid w:val="00D73622"/>
    <w:rsid w:val="00D7404B"/>
    <w:rsid w:val="00D74571"/>
    <w:rsid w:val="00D755D0"/>
    <w:rsid w:val="00D75C8B"/>
    <w:rsid w:val="00D75D11"/>
    <w:rsid w:val="00D76BEF"/>
    <w:rsid w:val="00D7735D"/>
    <w:rsid w:val="00D77786"/>
    <w:rsid w:val="00D77E9C"/>
    <w:rsid w:val="00D804F1"/>
    <w:rsid w:val="00D80AEF"/>
    <w:rsid w:val="00D812E4"/>
    <w:rsid w:val="00D82135"/>
    <w:rsid w:val="00D821FF"/>
    <w:rsid w:val="00D82FB1"/>
    <w:rsid w:val="00D83510"/>
    <w:rsid w:val="00D837B9"/>
    <w:rsid w:val="00D83DE2"/>
    <w:rsid w:val="00D84573"/>
    <w:rsid w:val="00D84AD4"/>
    <w:rsid w:val="00D84C66"/>
    <w:rsid w:val="00D85C00"/>
    <w:rsid w:val="00D8630F"/>
    <w:rsid w:val="00D87496"/>
    <w:rsid w:val="00D9086C"/>
    <w:rsid w:val="00D90967"/>
    <w:rsid w:val="00D90A09"/>
    <w:rsid w:val="00D90F94"/>
    <w:rsid w:val="00D92599"/>
    <w:rsid w:val="00D92C95"/>
    <w:rsid w:val="00D92FF8"/>
    <w:rsid w:val="00D9408B"/>
    <w:rsid w:val="00D95398"/>
    <w:rsid w:val="00D956FB"/>
    <w:rsid w:val="00D95B1C"/>
    <w:rsid w:val="00D9635A"/>
    <w:rsid w:val="00D967EA"/>
    <w:rsid w:val="00D96A1E"/>
    <w:rsid w:val="00DA06E9"/>
    <w:rsid w:val="00DA077C"/>
    <w:rsid w:val="00DA0CE5"/>
    <w:rsid w:val="00DA0DF4"/>
    <w:rsid w:val="00DA0FC8"/>
    <w:rsid w:val="00DA2125"/>
    <w:rsid w:val="00DA2A83"/>
    <w:rsid w:val="00DA2AF9"/>
    <w:rsid w:val="00DA30F2"/>
    <w:rsid w:val="00DA38DA"/>
    <w:rsid w:val="00DA3FC4"/>
    <w:rsid w:val="00DA46B7"/>
    <w:rsid w:val="00DA482E"/>
    <w:rsid w:val="00DA4E84"/>
    <w:rsid w:val="00DA55B0"/>
    <w:rsid w:val="00DA55B5"/>
    <w:rsid w:val="00DA5A3C"/>
    <w:rsid w:val="00DA609A"/>
    <w:rsid w:val="00DA6BE6"/>
    <w:rsid w:val="00DA70BC"/>
    <w:rsid w:val="00DA7635"/>
    <w:rsid w:val="00DA799A"/>
    <w:rsid w:val="00DA7E4D"/>
    <w:rsid w:val="00DA7EB1"/>
    <w:rsid w:val="00DB0331"/>
    <w:rsid w:val="00DB0433"/>
    <w:rsid w:val="00DB04E6"/>
    <w:rsid w:val="00DB0F3E"/>
    <w:rsid w:val="00DB120D"/>
    <w:rsid w:val="00DB13A7"/>
    <w:rsid w:val="00DB1C56"/>
    <w:rsid w:val="00DB223A"/>
    <w:rsid w:val="00DB255F"/>
    <w:rsid w:val="00DB2AC7"/>
    <w:rsid w:val="00DB34BF"/>
    <w:rsid w:val="00DB3BF1"/>
    <w:rsid w:val="00DB3EFB"/>
    <w:rsid w:val="00DB478C"/>
    <w:rsid w:val="00DB4919"/>
    <w:rsid w:val="00DB4DA1"/>
    <w:rsid w:val="00DB54B2"/>
    <w:rsid w:val="00DB6479"/>
    <w:rsid w:val="00DB706D"/>
    <w:rsid w:val="00DB7E03"/>
    <w:rsid w:val="00DB7F1D"/>
    <w:rsid w:val="00DB7FAB"/>
    <w:rsid w:val="00DC091D"/>
    <w:rsid w:val="00DC1AD2"/>
    <w:rsid w:val="00DC28F4"/>
    <w:rsid w:val="00DC29C8"/>
    <w:rsid w:val="00DC304E"/>
    <w:rsid w:val="00DC33A4"/>
    <w:rsid w:val="00DC33CF"/>
    <w:rsid w:val="00DC3511"/>
    <w:rsid w:val="00DC3D7F"/>
    <w:rsid w:val="00DC4AAE"/>
    <w:rsid w:val="00DC4D0A"/>
    <w:rsid w:val="00DC5288"/>
    <w:rsid w:val="00DC5708"/>
    <w:rsid w:val="00DC580A"/>
    <w:rsid w:val="00DC5D0F"/>
    <w:rsid w:val="00DC6242"/>
    <w:rsid w:val="00DC6356"/>
    <w:rsid w:val="00DC665A"/>
    <w:rsid w:val="00DC717B"/>
    <w:rsid w:val="00DC729C"/>
    <w:rsid w:val="00DC7AEF"/>
    <w:rsid w:val="00DC7BB6"/>
    <w:rsid w:val="00DC7BCD"/>
    <w:rsid w:val="00DC7FC0"/>
    <w:rsid w:val="00DD0DF9"/>
    <w:rsid w:val="00DD2156"/>
    <w:rsid w:val="00DD2291"/>
    <w:rsid w:val="00DD28E0"/>
    <w:rsid w:val="00DD3033"/>
    <w:rsid w:val="00DD316A"/>
    <w:rsid w:val="00DD3234"/>
    <w:rsid w:val="00DD41FD"/>
    <w:rsid w:val="00DD47F5"/>
    <w:rsid w:val="00DD5111"/>
    <w:rsid w:val="00DD55E5"/>
    <w:rsid w:val="00DD57EE"/>
    <w:rsid w:val="00DD5BE8"/>
    <w:rsid w:val="00DD5BFC"/>
    <w:rsid w:val="00DD5EB8"/>
    <w:rsid w:val="00DD6803"/>
    <w:rsid w:val="00DD68E8"/>
    <w:rsid w:val="00DD6D07"/>
    <w:rsid w:val="00DD6E8A"/>
    <w:rsid w:val="00DD79F5"/>
    <w:rsid w:val="00DD7AB6"/>
    <w:rsid w:val="00DD7B59"/>
    <w:rsid w:val="00DD7DB4"/>
    <w:rsid w:val="00DE05E1"/>
    <w:rsid w:val="00DE082E"/>
    <w:rsid w:val="00DE1984"/>
    <w:rsid w:val="00DE210B"/>
    <w:rsid w:val="00DE354F"/>
    <w:rsid w:val="00DE3F99"/>
    <w:rsid w:val="00DE4256"/>
    <w:rsid w:val="00DE4885"/>
    <w:rsid w:val="00DE4909"/>
    <w:rsid w:val="00DE5734"/>
    <w:rsid w:val="00DE67F5"/>
    <w:rsid w:val="00DE69A7"/>
    <w:rsid w:val="00DE7303"/>
    <w:rsid w:val="00DF030D"/>
    <w:rsid w:val="00DF22C2"/>
    <w:rsid w:val="00DF2379"/>
    <w:rsid w:val="00DF2A11"/>
    <w:rsid w:val="00DF3422"/>
    <w:rsid w:val="00DF36A5"/>
    <w:rsid w:val="00DF473D"/>
    <w:rsid w:val="00DF4A8E"/>
    <w:rsid w:val="00DF4F92"/>
    <w:rsid w:val="00DF5963"/>
    <w:rsid w:val="00DF596E"/>
    <w:rsid w:val="00DF5B94"/>
    <w:rsid w:val="00DF5FA9"/>
    <w:rsid w:val="00DF6274"/>
    <w:rsid w:val="00DF6518"/>
    <w:rsid w:val="00DF658D"/>
    <w:rsid w:val="00DF6995"/>
    <w:rsid w:val="00DF6C27"/>
    <w:rsid w:val="00DF73AE"/>
    <w:rsid w:val="00DF75F5"/>
    <w:rsid w:val="00E0020F"/>
    <w:rsid w:val="00E00262"/>
    <w:rsid w:val="00E007F9"/>
    <w:rsid w:val="00E01037"/>
    <w:rsid w:val="00E01087"/>
    <w:rsid w:val="00E010E8"/>
    <w:rsid w:val="00E0239A"/>
    <w:rsid w:val="00E03175"/>
    <w:rsid w:val="00E03A71"/>
    <w:rsid w:val="00E03B08"/>
    <w:rsid w:val="00E04109"/>
    <w:rsid w:val="00E048EA"/>
    <w:rsid w:val="00E04DC9"/>
    <w:rsid w:val="00E05612"/>
    <w:rsid w:val="00E05C5F"/>
    <w:rsid w:val="00E0655C"/>
    <w:rsid w:val="00E069ED"/>
    <w:rsid w:val="00E074AC"/>
    <w:rsid w:val="00E07848"/>
    <w:rsid w:val="00E07B17"/>
    <w:rsid w:val="00E07C45"/>
    <w:rsid w:val="00E1004A"/>
    <w:rsid w:val="00E1014A"/>
    <w:rsid w:val="00E10797"/>
    <w:rsid w:val="00E10B32"/>
    <w:rsid w:val="00E111B0"/>
    <w:rsid w:val="00E11D11"/>
    <w:rsid w:val="00E11E51"/>
    <w:rsid w:val="00E11F40"/>
    <w:rsid w:val="00E12783"/>
    <w:rsid w:val="00E1307E"/>
    <w:rsid w:val="00E132FD"/>
    <w:rsid w:val="00E13641"/>
    <w:rsid w:val="00E138C5"/>
    <w:rsid w:val="00E14227"/>
    <w:rsid w:val="00E14557"/>
    <w:rsid w:val="00E14E42"/>
    <w:rsid w:val="00E16383"/>
    <w:rsid w:val="00E16C61"/>
    <w:rsid w:val="00E17356"/>
    <w:rsid w:val="00E201DC"/>
    <w:rsid w:val="00E20657"/>
    <w:rsid w:val="00E20671"/>
    <w:rsid w:val="00E207C5"/>
    <w:rsid w:val="00E20BC0"/>
    <w:rsid w:val="00E21474"/>
    <w:rsid w:val="00E217F4"/>
    <w:rsid w:val="00E217F7"/>
    <w:rsid w:val="00E21B12"/>
    <w:rsid w:val="00E2239C"/>
    <w:rsid w:val="00E22B0A"/>
    <w:rsid w:val="00E22B27"/>
    <w:rsid w:val="00E22B2F"/>
    <w:rsid w:val="00E22FBF"/>
    <w:rsid w:val="00E23594"/>
    <w:rsid w:val="00E2396F"/>
    <w:rsid w:val="00E241B6"/>
    <w:rsid w:val="00E2476C"/>
    <w:rsid w:val="00E24807"/>
    <w:rsid w:val="00E24BC3"/>
    <w:rsid w:val="00E24D14"/>
    <w:rsid w:val="00E25B25"/>
    <w:rsid w:val="00E2620E"/>
    <w:rsid w:val="00E26AB4"/>
    <w:rsid w:val="00E26FB4"/>
    <w:rsid w:val="00E272D2"/>
    <w:rsid w:val="00E27332"/>
    <w:rsid w:val="00E305E4"/>
    <w:rsid w:val="00E30FB0"/>
    <w:rsid w:val="00E3138C"/>
    <w:rsid w:val="00E3146B"/>
    <w:rsid w:val="00E31692"/>
    <w:rsid w:val="00E317F1"/>
    <w:rsid w:val="00E324D1"/>
    <w:rsid w:val="00E32AD2"/>
    <w:rsid w:val="00E32DC6"/>
    <w:rsid w:val="00E339A0"/>
    <w:rsid w:val="00E33D11"/>
    <w:rsid w:val="00E33DE4"/>
    <w:rsid w:val="00E33E51"/>
    <w:rsid w:val="00E33EF9"/>
    <w:rsid w:val="00E34081"/>
    <w:rsid w:val="00E34228"/>
    <w:rsid w:val="00E3479E"/>
    <w:rsid w:val="00E349D0"/>
    <w:rsid w:val="00E34D0B"/>
    <w:rsid w:val="00E34E62"/>
    <w:rsid w:val="00E35D05"/>
    <w:rsid w:val="00E360DE"/>
    <w:rsid w:val="00E366B1"/>
    <w:rsid w:val="00E3683B"/>
    <w:rsid w:val="00E36EB4"/>
    <w:rsid w:val="00E36F01"/>
    <w:rsid w:val="00E3752E"/>
    <w:rsid w:val="00E37743"/>
    <w:rsid w:val="00E37BEA"/>
    <w:rsid w:val="00E37C3E"/>
    <w:rsid w:val="00E40086"/>
    <w:rsid w:val="00E4017B"/>
    <w:rsid w:val="00E401E2"/>
    <w:rsid w:val="00E410F5"/>
    <w:rsid w:val="00E413E5"/>
    <w:rsid w:val="00E4181C"/>
    <w:rsid w:val="00E41DB8"/>
    <w:rsid w:val="00E428D0"/>
    <w:rsid w:val="00E42959"/>
    <w:rsid w:val="00E429EC"/>
    <w:rsid w:val="00E42C85"/>
    <w:rsid w:val="00E433F3"/>
    <w:rsid w:val="00E4353E"/>
    <w:rsid w:val="00E435C0"/>
    <w:rsid w:val="00E43692"/>
    <w:rsid w:val="00E44AD5"/>
    <w:rsid w:val="00E44C3F"/>
    <w:rsid w:val="00E44C41"/>
    <w:rsid w:val="00E44FAA"/>
    <w:rsid w:val="00E457EE"/>
    <w:rsid w:val="00E47C09"/>
    <w:rsid w:val="00E500E4"/>
    <w:rsid w:val="00E5135B"/>
    <w:rsid w:val="00E51397"/>
    <w:rsid w:val="00E51C2C"/>
    <w:rsid w:val="00E534D7"/>
    <w:rsid w:val="00E538B7"/>
    <w:rsid w:val="00E53F37"/>
    <w:rsid w:val="00E5427E"/>
    <w:rsid w:val="00E5438B"/>
    <w:rsid w:val="00E545DA"/>
    <w:rsid w:val="00E5465E"/>
    <w:rsid w:val="00E563E7"/>
    <w:rsid w:val="00E56DC6"/>
    <w:rsid w:val="00E5715B"/>
    <w:rsid w:val="00E57CBC"/>
    <w:rsid w:val="00E60073"/>
    <w:rsid w:val="00E60235"/>
    <w:rsid w:val="00E603A5"/>
    <w:rsid w:val="00E603EE"/>
    <w:rsid w:val="00E60959"/>
    <w:rsid w:val="00E60C17"/>
    <w:rsid w:val="00E61EBA"/>
    <w:rsid w:val="00E61F99"/>
    <w:rsid w:val="00E621A4"/>
    <w:rsid w:val="00E6287E"/>
    <w:rsid w:val="00E629E3"/>
    <w:rsid w:val="00E63EAD"/>
    <w:rsid w:val="00E641B4"/>
    <w:rsid w:val="00E64790"/>
    <w:rsid w:val="00E64804"/>
    <w:rsid w:val="00E64B81"/>
    <w:rsid w:val="00E64C72"/>
    <w:rsid w:val="00E64CEC"/>
    <w:rsid w:val="00E659B3"/>
    <w:rsid w:val="00E65E49"/>
    <w:rsid w:val="00E65F1F"/>
    <w:rsid w:val="00E665E1"/>
    <w:rsid w:val="00E66904"/>
    <w:rsid w:val="00E669CE"/>
    <w:rsid w:val="00E66B5C"/>
    <w:rsid w:val="00E66C31"/>
    <w:rsid w:val="00E70335"/>
    <w:rsid w:val="00E7062F"/>
    <w:rsid w:val="00E706C6"/>
    <w:rsid w:val="00E708D5"/>
    <w:rsid w:val="00E709B6"/>
    <w:rsid w:val="00E70A6F"/>
    <w:rsid w:val="00E71516"/>
    <w:rsid w:val="00E726FA"/>
    <w:rsid w:val="00E7272D"/>
    <w:rsid w:val="00E72F64"/>
    <w:rsid w:val="00E73859"/>
    <w:rsid w:val="00E73A06"/>
    <w:rsid w:val="00E73BAC"/>
    <w:rsid w:val="00E73C48"/>
    <w:rsid w:val="00E73F77"/>
    <w:rsid w:val="00E7412D"/>
    <w:rsid w:val="00E74891"/>
    <w:rsid w:val="00E74BA6"/>
    <w:rsid w:val="00E75157"/>
    <w:rsid w:val="00E758C3"/>
    <w:rsid w:val="00E75BEB"/>
    <w:rsid w:val="00E75D38"/>
    <w:rsid w:val="00E75EF6"/>
    <w:rsid w:val="00E776AD"/>
    <w:rsid w:val="00E77D98"/>
    <w:rsid w:val="00E80032"/>
    <w:rsid w:val="00E801C1"/>
    <w:rsid w:val="00E803B4"/>
    <w:rsid w:val="00E80974"/>
    <w:rsid w:val="00E81097"/>
    <w:rsid w:val="00E812F7"/>
    <w:rsid w:val="00E8148A"/>
    <w:rsid w:val="00E81D94"/>
    <w:rsid w:val="00E81DC5"/>
    <w:rsid w:val="00E81E51"/>
    <w:rsid w:val="00E83FC5"/>
    <w:rsid w:val="00E8433B"/>
    <w:rsid w:val="00E84789"/>
    <w:rsid w:val="00E848DC"/>
    <w:rsid w:val="00E84EA4"/>
    <w:rsid w:val="00E84EAD"/>
    <w:rsid w:val="00E85494"/>
    <w:rsid w:val="00E868F8"/>
    <w:rsid w:val="00E86D2F"/>
    <w:rsid w:val="00E876DD"/>
    <w:rsid w:val="00E9002C"/>
    <w:rsid w:val="00E905C3"/>
    <w:rsid w:val="00E909E5"/>
    <w:rsid w:val="00E90D4C"/>
    <w:rsid w:val="00E91415"/>
    <w:rsid w:val="00E91711"/>
    <w:rsid w:val="00E91BE8"/>
    <w:rsid w:val="00E91C6D"/>
    <w:rsid w:val="00E91DE9"/>
    <w:rsid w:val="00E93B3A"/>
    <w:rsid w:val="00E93CAE"/>
    <w:rsid w:val="00E94271"/>
    <w:rsid w:val="00E9444E"/>
    <w:rsid w:val="00E95277"/>
    <w:rsid w:val="00E95497"/>
    <w:rsid w:val="00E96369"/>
    <w:rsid w:val="00E96372"/>
    <w:rsid w:val="00E963A1"/>
    <w:rsid w:val="00E967AB"/>
    <w:rsid w:val="00E96813"/>
    <w:rsid w:val="00E96C68"/>
    <w:rsid w:val="00E9731B"/>
    <w:rsid w:val="00E973A6"/>
    <w:rsid w:val="00E9762C"/>
    <w:rsid w:val="00EA0D65"/>
    <w:rsid w:val="00EA106D"/>
    <w:rsid w:val="00EA137E"/>
    <w:rsid w:val="00EA1B0E"/>
    <w:rsid w:val="00EA2A40"/>
    <w:rsid w:val="00EA3304"/>
    <w:rsid w:val="00EA39D1"/>
    <w:rsid w:val="00EA3BD1"/>
    <w:rsid w:val="00EA3BD8"/>
    <w:rsid w:val="00EA3BEF"/>
    <w:rsid w:val="00EA3F58"/>
    <w:rsid w:val="00EA4A66"/>
    <w:rsid w:val="00EA4B22"/>
    <w:rsid w:val="00EA52F9"/>
    <w:rsid w:val="00EA5456"/>
    <w:rsid w:val="00EA548B"/>
    <w:rsid w:val="00EA565A"/>
    <w:rsid w:val="00EA62AC"/>
    <w:rsid w:val="00EA6E0E"/>
    <w:rsid w:val="00EB021C"/>
    <w:rsid w:val="00EB09E2"/>
    <w:rsid w:val="00EB0C8D"/>
    <w:rsid w:val="00EB1158"/>
    <w:rsid w:val="00EB1CA0"/>
    <w:rsid w:val="00EB2713"/>
    <w:rsid w:val="00EB2BD2"/>
    <w:rsid w:val="00EB2C1F"/>
    <w:rsid w:val="00EB2D4C"/>
    <w:rsid w:val="00EB2E61"/>
    <w:rsid w:val="00EB335C"/>
    <w:rsid w:val="00EB3692"/>
    <w:rsid w:val="00EB383A"/>
    <w:rsid w:val="00EB40C7"/>
    <w:rsid w:val="00EB4165"/>
    <w:rsid w:val="00EB632C"/>
    <w:rsid w:val="00EB69AD"/>
    <w:rsid w:val="00EB7663"/>
    <w:rsid w:val="00EB7D35"/>
    <w:rsid w:val="00EC0571"/>
    <w:rsid w:val="00EC0598"/>
    <w:rsid w:val="00EC064E"/>
    <w:rsid w:val="00EC146F"/>
    <w:rsid w:val="00EC1689"/>
    <w:rsid w:val="00EC1DB4"/>
    <w:rsid w:val="00EC1DD0"/>
    <w:rsid w:val="00EC1F25"/>
    <w:rsid w:val="00EC2233"/>
    <w:rsid w:val="00EC2377"/>
    <w:rsid w:val="00EC24AC"/>
    <w:rsid w:val="00EC2D75"/>
    <w:rsid w:val="00EC385D"/>
    <w:rsid w:val="00EC3930"/>
    <w:rsid w:val="00EC3973"/>
    <w:rsid w:val="00EC3EB4"/>
    <w:rsid w:val="00EC4EE6"/>
    <w:rsid w:val="00EC4F0F"/>
    <w:rsid w:val="00EC504D"/>
    <w:rsid w:val="00EC56A5"/>
    <w:rsid w:val="00EC5F5F"/>
    <w:rsid w:val="00EC620E"/>
    <w:rsid w:val="00EC63B5"/>
    <w:rsid w:val="00EC6407"/>
    <w:rsid w:val="00EC6821"/>
    <w:rsid w:val="00EC7901"/>
    <w:rsid w:val="00ED010D"/>
    <w:rsid w:val="00ED0719"/>
    <w:rsid w:val="00ED0A12"/>
    <w:rsid w:val="00ED11FF"/>
    <w:rsid w:val="00ED1207"/>
    <w:rsid w:val="00ED1AB5"/>
    <w:rsid w:val="00ED1CCC"/>
    <w:rsid w:val="00ED245E"/>
    <w:rsid w:val="00ED2D34"/>
    <w:rsid w:val="00ED3EDB"/>
    <w:rsid w:val="00ED42E9"/>
    <w:rsid w:val="00ED46E6"/>
    <w:rsid w:val="00ED4C85"/>
    <w:rsid w:val="00ED4F61"/>
    <w:rsid w:val="00ED52CA"/>
    <w:rsid w:val="00ED5872"/>
    <w:rsid w:val="00ED5988"/>
    <w:rsid w:val="00ED5D7B"/>
    <w:rsid w:val="00EE030F"/>
    <w:rsid w:val="00EE0AEE"/>
    <w:rsid w:val="00EE0D16"/>
    <w:rsid w:val="00EE1254"/>
    <w:rsid w:val="00EE1337"/>
    <w:rsid w:val="00EE14F1"/>
    <w:rsid w:val="00EE1753"/>
    <w:rsid w:val="00EE200A"/>
    <w:rsid w:val="00EE2028"/>
    <w:rsid w:val="00EE2083"/>
    <w:rsid w:val="00EE2112"/>
    <w:rsid w:val="00EE2189"/>
    <w:rsid w:val="00EE2C65"/>
    <w:rsid w:val="00EE2CEA"/>
    <w:rsid w:val="00EE2DDB"/>
    <w:rsid w:val="00EE2DEF"/>
    <w:rsid w:val="00EE2F21"/>
    <w:rsid w:val="00EE3E0F"/>
    <w:rsid w:val="00EE3FD1"/>
    <w:rsid w:val="00EE415D"/>
    <w:rsid w:val="00EE42B8"/>
    <w:rsid w:val="00EE4506"/>
    <w:rsid w:val="00EE47AF"/>
    <w:rsid w:val="00EE48DA"/>
    <w:rsid w:val="00EE553D"/>
    <w:rsid w:val="00EE5B90"/>
    <w:rsid w:val="00EE5CB9"/>
    <w:rsid w:val="00EE5F20"/>
    <w:rsid w:val="00EE648B"/>
    <w:rsid w:val="00EE7238"/>
    <w:rsid w:val="00EE77E6"/>
    <w:rsid w:val="00EE79F7"/>
    <w:rsid w:val="00EE7E92"/>
    <w:rsid w:val="00EE7FB7"/>
    <w:rsid w:val="00EF0119"/>
    <w:rsid w:val="00EF06D8"/>
    <w:rsid w:val="00EF1410"/>
    <w:rsid w:val="00EF1625"/>
    <w:rsid w:val="00EF173F"/>
    <w:rsid w:val="00EF18F3"/>
    <w:rsid w:val="00EF242E"/>
    <w:rsid w:val="00EF26F1"/>
    <w:rsid w:val="00EF2DC6"/>
    <w:rsid w:val="00EF2FF0"/>
    <w:rsid w:val="00EF3133"/>
    <w:rsid w:val="00EF35CC"/>
    <w:rsid w:val="00EF3DB8"/>
    <w:rsid w:val="00EF3E3E"/>
    <w:rsid w:val="00EF4A51"/>
    <w:rsid w:val="00EF52DE"/>
    <w:rsid w:val="00EF571D"/>
    <w:rsid w:val="00EF5BC8"/>
    <w:rsid w:val="00EF6700"/>
    <w:rsid w:val="00EF6DBB"/>
    <w:rsid w:val="00EF7AD3"/>
    <w:rsid w:val="00F006C3"/>
    <w:rsid w:val="00F00AA2"/>
    <w:rsid w:val="00F00F02"/>
    <w:rsid w:val="00F01036"/>
    <w:rsid w:val="00F01604"/>
    <w:rsid w:val="00F01973"/>
    <w:rsid w:val="00F01F46"/>
    <w:rsid w:val="00F0209A"/>
    <w:rsid w:val="00F021DF"/>
    <w:rsid w:val="00F027B4"/>
    <w:rsid w:val="00F03112"/>
    <w:rsid w:val="00F03410"/>
    <w:rsid w:val="00F03F9B"/>
    <w:rsid w:val="00F0456E"/>
    <w:rsid w:val="00F04C0B"/>
    <w:rsid w:val="00F04CDA"/>
    <w:rsid w:val="00F04DE0"/>
    <w:rsid w:val="00F04E73"/>
    <w:rsid w:val="00F05778"/>
    <w:rsid w:val="00F05C99"/>
    <w:rsid w:val="00F05EEC"/>
    <w:rsid w:val="00F06148"/>
    <w:rsid w:val="00F06CBC"/>
    <w:rsid w:val="00F07A1D"/>
    <w:rsid w:val="00F07D3B"/>
    <w:rsid w:val="00F10070"/>
    <w:rsid w:val="00F1183E"/>
    <w:rsid w:val="00F11867"/>
    <w:rsid w:val="00F11A57"/>
    <w:rsid w:val="00F11BFE"/>
    <w:rsid w:val="00F11EE2"/>
    <w:rsid w:val="00F1246B"/>
    <w:rsid w:val="00F1264A"/>
    <w:rsid w:val="00F13042"/>
    <w:rsid w:val="00F14005"/>
    <w:rsid w:val="00F142AB"/>
    <w:rsid w:val="00F14CDE"/>
    <w:rsid w:val="00F15052"/>
    <w:rsid w:val="00F15977"/>
    <w:rsid w:val="00F1687C"/>
    <w:rsid w:val="00F1697A"/>
    <w:rsid w:val="00F16A23"/>
    <w:rsid w:val="00F17CD1"/>
    <w:rsid w:val="00F17DC9"/>
    <w:rsid w:val="00F17F5E"/>
    <w:rsid w:val="00F20410"/>
    <w:rsid w:val="00F20BB1"/>
    <w:rsid w:val="00F21C8E"/>
    <w:rsid w:val="00F22648"/>
    <w:rsid w:val="00F228B2"/>
    <w:rsid w:val="00F231ED"/>
    <w:rsid w:val="00F232EA"/>
    <w:rsid w:val="00F244BD"/>
    <w:rsid w:val="00F247CB"/>
    <w:rsid w:val="00F2486D"/>
    <w:rsid w:val="00F24ECF"/>
    <w:rsid w:val="00F253EC"/>
    <w:rsid w:val="00F256A5"/>
    <w:rsid w:val="00F25F8D"/>
    <w:rsid w:val="00F266F7"/>
    <w:rsid w:val="00F26F4E"/>
    <w:rsid w:val="00F26F70"/>
    <w:rsid w:val="00F2737C"/>
    <w:rsid w:val="00F27622"/>
    <w:rsid w:val="00F276E6"/>
    <w:rsid w:val="00F300C9"/>
    <w:rsid w:val="00F3021F"/>
    <w:rsid w:val="00F3038F"/>
    <w:rsid w:val="00F30849"/>
    <w:rsid w:val="00F31290"/>
    <w:rsid w:val="00F31395"/>
    <w:rsid w:val="00F317FC"/>
    <w:rsid w:val="00F32327"/>
    <w:rsid w:val="00F32649"/>
    <w:rsid w:val="00F3294C"/>
    <w:rsid w:val="00F32EF2"/>
    <w:rsid w:val="00F333D2"/>
    <w:rsid w:val="00F33F43"/>
    <w:rsid w:val="00F3472A"/>
    <w:rsid w:val="00F34C9A"/>
    <w:rsid w:val="00F34DDA"/>
    <w:rsid w:val="00F351CC"/>
    <w:rsid w:val="00F352DF"/>
    <w:rsid w:val="00F3588E"/>
    <w:rsid w:val="00F36BEE"/>
    <w:rsid w:val="00F36D8C"/>
    <w:rsid w:val="00F370C7"/>
    <w:rsid w:val="00F37236"/>
    <w:rsid w:val="00F379D7"/>
    <w:rsid w:val="00F37B65"/>
    <w:rsid w:val="00F40611"/>
    <w:rsid w:val="00F40BD5"/>
    <w:rsid w:val="00F40C08"/>
    <w:rsid w:val="00F40D41"/>
    <w:rsid w:val="00F40EF6"/>
    <w:rsid w:val="00F41051"/>
    <w:rsid w:val="00F411E5"/>
    <w:rsid w:val="00F41A4E"/>
    <w:rsid w:val="00F429A0"/>
    <w:rsid w:val="00F42FC0"/>
    <w:rsid w:val="00F4349F"/>
    <w:rsid w:val="00F4369B"/>
    <w:rsid w:val="00F436E8"/>
    <w:rsid w:val="00F4386D"/>
    <w:rsid w:val="00F43B82"/>
    <w:rsid w:val="00F44029"/>
    <w:rsid w:val="00F44195"/>
    <w:rsid w:val="00F44303"/>
    <w:rsid w:val="00F445C8"/>
    <w:rsid w:val="00F44823"/>
    <w:rsid w:val="00F4487D"/>
    <w:rsid w:val="00F44BC1"/>
    <w:rsid w:val="00F44BE4"/>
    <w:rsid w:val="00F45566"/>
    <w:rsid w:val="00F45856"/>
    <w:rsid w:val="00F45D6F"/>
    <w:rsid w:val="00F45E18"/>
    <w:rsid w:val="00F46E89"/>
    <w:rsid w:val="00F476A1"/>
    <w:rsid w:val="00F47A74"/>
    <w:rsid w:val="00F50012"/>
    <w:rsid w:val="00F500F0"/>
    <w:rsid w:val="00F50389"/>
    <w:rsid w:val="00F50C94"/>
    <w:rsid w:val="00F50CE8"/>
    <w:rsid w:val="00F51285"/>
    <w:rsid w:val="00F51875"/>
    <w:rsid w:val="00F51DC8"/>
    <w:rsid w:val="00F5213A"/>
    <w:rsid w:val="00F52AEA"/>
    <w:rsid w:val="00F52BC9"/>
    <w:rsid w:val="00F52E9D"/>
    <w:rsid w:val="00F53221"/>
    <w:rsid w:val="00F5349E"/>
    <w:rsid w:val="00F535D2"/>
    <w:rsid w:val="00F537EF"/>
    <w:rsid w:val="00F538F9"/>
    <w:rsid w:val="00F53E38"/>
    <w:rsid w:val="00F54429"/>
    <w:rsid w:val="00F54440"/>
    <w:rsid w:val="00F55BC1"/>
    <w:rsid w:val="00F55C76"/>
    <w:rsid w:val="00F5602C"/>
    <w:rsid w:val="00F56398"/>
    <w:rsid w:val="00F568FF"/>
    <w:rsid w:val="00F5738D"/>
    <w:rsid w:val="00F57BEE"/>
    <w:rsid w:val="00F60627"/>
    <w:rsid w:val="00F60AF5"/>
    <w:rsid w:val="00F60E19"/>
    <w:rsid w:val="00F616A6"/>
    <w:rsid w:val="00F61B7B"/>
    <w:rsid w:val="00F621D4"/>
    <w:rsid w:val="00F621DC"/>
    <w:rsid w:val="00F62A03"/>
    <w:rsid w:val="00F63010"/>
    <w:rsid w:val="00F63153"/>
    <w:rsid w:val="00F6334A"/>
    <w:rsid w:val="00F63576"/>
    <w:rsid w:val="00F641D5"/>
    <w:rsid w:val="00F64344"/>
    <w:rsid w:val="00F65775"/>
    <w:rsid w:val="00F65CD3"/>
    <w:rsid w:val="00F660BC"/>
    <w:rsid w:val="00F66B37"/>
    <w:rsid w:val="00F67C40"/>
    <w:rsid w:val="00F701C0"/>
    <w:rsid w:val="00F70AFB"/>
    <w:rsid w:val="00F7201C"/>
    <w:rsid w:val="00F72800"/>
    <w:rsid w:val="00F7291D"/>
    <w:rsid w:val="00F7295A"/>
    <w:rsid w:val="00F73476"/>
    <w:rsid w:val="00F73676"/>
    <w:rsid w:val="00F736D5"/>
    <w:rsid w:val="00F74245"/>
    <w:rsid w:val="00F746A8"/>
    <w:rsid w:val="00F748AE"/>
    <w:rsid w:val="00F74A1B"/>
    <w:rsid w:val="00F7596E"/>
    <w:rsid w:val="00F76065"/>
    <w:rsid w:val="00F76348"/>
    <w:rsid w:val="00F76596"/>
    <w:rsid w:val="00F76DB8"/>
    <w:rsid w:val="00F7766C"/>
    <w:rsid w:val="00F7778D"/>
    <w:rsid w:val="00F77F00"/>
    <w:rsid w:val="00F80670"/>
    <w:rsid w:val="00F818C7"/>
    <w:rsid w:val="00F81C14"/>
    <w:rsid w:val="00F824A2"/>
    <w:rsid w:val="00F825F2"/>
    <w:rsid w:val="00F82E3B"/>
    <w:rsid w:val="00F83C86"/>
    <w:rsid w:val="00F84081"/>
    <w:rsid w:val="00F84500"/>
    <w:rsid w:val="00F84E83"/>
    <w:rsid w:val="00F85149"/>
    <w:rsid w:val="00F85379"/>
    <w:rsid w:val="00F85431"/>
    <w:rsid w:val="00F854C5"/>
    <w:rsid w:val="00F8596D"/>
    <w:rsid w:val="00F85A68"/>
    <w:rsid w:val="00F86192"/>
    <w:rsid w:val="00F864FB"/>
    <w:rsid w:val="00F86CC0"/>
    <w:rsid w:val="00F871A1"/>
    <w:rsid w:val="00F87CA8"/>
    <w:rsid w:val="00F90925"/>
    <w:rsid w:val="00F90980"/>
    <w:rsid w:val="00F90EA7"/>
    <w:rsid w:val="00F90F6C"/>
    <w:rsid w:val="00F910CC"/>
    <w:rsid w:val="00F9114A"/>
    <w:rsid w:val="00F9182F"/>
    <w:rsid w:val="00F91D0C"/>
    <w:rsid w:val="00F91E39"/>
    <w:rsid w:val="00F922C6"/>
    <w:rsid w:val="00F9234D"/>
    <w:rsid w:val="00F9393C"/>
    <w:rsid w:val="00F93A76"/>
    <w:rsid w:val="00F93F16"/>
    <w:rsid w:val="00F94218"/>
    <w:rsid w:val="00F949C0"/>
    <w:rsid w:val="00F94B96"/>
    <w:rsid w:val="00F94E52"/>
    <w:rsid w:val="00F95B0B"/>
    <w:rsid w:val="00F95CC2"/>
    <w:rsid w:val="00F96EC0"/>
    <w:rsid w:val="00F97BA3"/>
    <w:rsid w:val="00FA02CC"/>
    <w:rsid w:val="00FA02FB"/>
    <w:rsid w:val="00FA0BB2"/>
    <w:rsid w:val="00FA10B9"/>
    <w:rsid w:val="00FA1DF2"/>
    <w:rsid w:val="00FA2140"/>
    <w:rsid w:val="00FA230A"/>
    <w:rsid w:val="00FA2A50"/>
    <w:rsid w:val="00FA3064"/>
    <w:rsid w:val="00FA32C2"/>
    <w:rsid w:val="00FA4C5E"/>
    <w:rsid w:val="00FA4E0E"/>
    <w:rsid w:val="00FA5356"/>
    <w:rsid w:val="00FA6187"/>
    <w:rsid w:val="00FA6B88"/>
    <w:rsid w:val="00FA7222"/>
    <w:rsid w:val="00FA7CE0"/>
    <w:rsid w:val="00FB0733"/>
    <w:rsid w:val="00FB0B4B"/>
    <w:rsid w:val="00FB0DE7"/>
    <w:rsid w:val="00FB0FD2"/>
    <w:rsid w:val="00FB1D49"/>
    <w:rsid w:val="00FB1EE2"/>
    <w:rsid w:val="00FB1FE5"/>
    <w:rsid w:val="00FB2759"/>
    <w:rsid w:val="00FB2763"/>
    <w:rsid w:val="00FB2E49"/>
    <w:rsid w:val="00FB363D"/>
    <w:rsid w:val="00FB37A2"/>
    <w:rsid w:val="00FB4DA2"/>
    <w:rsid w:val="00FB62B1"/>
    <w:rsid w:val="00FB6EBB"/>
    <w:rsid w:val="00FB72B1"/>
    <w:rsid w:val="00FB77FB"/>
    <w:rsid w:val="00FC0C22"/>
    <w:rsid w:val="00FC0CC8"/>
    <w:rsid w:val="00FC21B8"/>
    <w:rsid w:val="00FC29B1"/>
    <w:rsid w:val="00FC2D73"/>
    <w:rsid w:val="00FC3585"/>
    <w:rsid w:val="00FC423A"/>
    <w:rsid w:val="00FC4E48"/>
    <w:rsid w:val="00FC5131"/>
    <w:rsid w:val="00FC5482"/>
    <w:rsid w:val="00FC633E"/>
    <w:rsid w:val="00FC645B"/>
    <w:rsid w:val="00FC6CF5"/>
    <w:rsid w:val="00FC733E"/>
    <w:rsid w:val="00FC75A3"/>
    <w:rsid w:val="00FC7AB1"/>
    <w:rsid w:val="00FD00EE"/>
    <w:rsid w:val="00FD06DC"/>
    <w:rsid w:val="00FD122E"/>
    <w:rsid w:val="00FD1356"/>
    <w:rsid w:val="00FD1674"/>
    <w:rsid w:val="00FD1BEE"/>
    <w:rsid w:val="00FD26F1"/>
    <w:rsid w:val="00FD30BD"/>
    <w:rsid w:val="00FD36B6"/>
    <w:rsid w:val="00FD384F"/>
    <w:rsid w:val="00FD3AC2"/>
    <w:rsid w:val="00FD4891"/>
    <w:rsid w:val="00FD4EB5"/>
    <w:rsid w:val="00FD4FCA"/>
    <w:rsid w:val="00FD500A"/>
    <w:rsid w:val="00FD5294"/>
    <w:rsid w:val="00FD5323"/>
    <w:rsid w:val="00FD542C"/>
    <w:rsid w:val="00FD567D"/>
    <w:rsid w:val="00FD58CC"/>
    <w:rsid w:val="00FD5B09"/>
    <w:rsid w:val="00FD665C"/>
    <w:rsid w:val="00FD6AA6"/>
    <w:rsid w:val="00FD72B0"/>
    <w:rsid w:val="00FD7924"/>
    <w:rsid w:val="00FD7EB8"/>
    <w:rsid w:val="00FE0137"/>
    <w:rsid w:val="00FE07BE"/>
    <w:rsid w:val="00FE0B31"/>
    <w:rsid w:val="00FE0E6A"/>
    <w:rsid w:val="00FE139E"/>
    <w:rsid w:val="00FE28EB"/>
    <w:rsid w:val="00FE2FB3"/>
    <w:rsid w:val="00FE3DF6"/>
    <w:rsid w:val="00FE47EC"/>
    <w:rsid w:val="00FE521C"/>
    <w:rsid w:val="00FE5348"/>
    <w:rsid w:val="00FE561C"/>
    <w:rsid w:val="00FE5F6F"/>
    <w:rsid w:val="00FE66A2"/>
    <w:rsid w:val="00FE6ED2"/>
    <w:rsid w:val="00FE7101"/>
    <w:rsid w:val="00FE72A3"/>
    <w:rsid w:val="00FE74B8"/>
    <w:rsid w:val="00FE7E13"/>
    <w:rsid w:val="00FF25FD"/>
    <w:rsid w:val="00FF2D1D"/>
    <w:rsid w:val="00FF2D44"/>
    <w:rsid w:val="00FF2F03"/>
    <w:rsid w:val="00FF34D0"/>
    <w:rsid w:val="00FF399F"/>
    <w:rsid w:val="00FF3DBF"/>
    <w:rsid w:val="00FF470D"/>
    <w:rsid w:val="00FF47A5"/>
    <w:rsid w:val="00FF494E"/>
    <w:rsid w:val="00FF4ADE"/>
    <w:rsid w:val="00FF51AD"/>
    <w:rsid w:val="00FF53C3"/>
    <w:rsid w:val="00FF54E3"/>
    <w:rsid w:val="00FF5522"/>
    <w:rsid w:val="00FF5797"/>
    <w:rsid w:val="00FF5949"/>
    <w:rsid w:val="00FF5CB0"/>
    <w:rsid w:val="00FF6C9C"/>
    <w:rsid w:val="00FF7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EA"/>
    <w:pPr>
      <w:ind w:firstLine="0"/>
      <w:jc w:val="left"/>
    </w:pPr>
    <w:rPr>
      <w:rFonts w:eastAsia="Times New Roman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51F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1F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1F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1F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1F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1F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1F9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1F9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1F9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F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51F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51F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51F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51F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51F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1F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51F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1F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51F96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51F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51F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51F96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51F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51F96"/>
    <w:rPr>
      <w:b/>
      <w:bCs/>
    </w:rPr>
  </w:style>
  <w:style w:type="character" w:styleId="a9">
    <w:name w:val="Emphasis"/>
    <w:basedOn w:val="a0"/>
    <w:uiPriority w:val="20"/>
    <w:qFormat/>
    <w:rsid w:val="00651F96"/>
    <w:rPr>
      <w:i/>
      <w:iCs/>
    </w:rPr>
  </w:style>
  <w:style w:type="paragraph" w:styleId="aa">
    <w:name w:val="No Spacing"/>
    <w:uiPriority w:val="1"/>
    <w:qFormat/>
    <w:rsid w:val="00651F96"/>
  </w:style>
  <w:style w:type="paragraph" w:styleId="ab">
    <w:name w:val="List Paragraph"/>
    <w:basedOn w:val="a"/>
    <w:uiPriority w:val="34"/>
    <w:qFormat/>
    <w:rsid w:val="00651F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51F9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51F9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51F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51F9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51F9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51F9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51F9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51F9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51F9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51F96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918E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918EA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918E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918EA"/>
    <w:rPr>
      <w:rFonts w:eastAsia="Times New Roman"/>
      <w:szCs w:val="24"/>
      <w:lang w:val="ru-RU" w:eastAsia="ru-RU" w:bidi="ar-SA"/>
    </w:rPr>
  </w:style>
  <w:style w:type="paragraph" w:styleId="af8">
    <w:name w:val="footer"/>
    <w:basedOn w:val="a"/>
    <w:link w:val="af9"/>
    <w:uiPriority w:val="99"/>
    <w:semiHidden/>
    <w:unhideWhenUsed/>
    <w:rsid w:val="005918E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5918EA"/>
    <w:rPr>
      <w:rFonts w:eastAsia="Times New Roman"/>
      <w:szCs w:val="24"/>
      <w:lang w:val="ru-RU" w:eastAsia="ru-RU" w:bidi="ar-SA"/>
    </w:rPr>
  </w:style>
  <w:style w:type="paragraph" w:customStyle="1" w:styleId="formattext">
    <w:name w:val="formattext"/>
    <w:basedOn w:val="a"/>
    <w:rsid w:val="00514D1F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8349F5"/>
    <w:pPr>
      <w:spacing w:before="100" w:beforeAutospacing="1" w:after="100" w:afterAutospacing="1"/>
    </w:pPr>
  </w:style>
  <w:style w:type="table" w:styleId="afa">
    <w:name w:val="Table Grid"/>
    <w:basedOn w:val="a1"/>
    <w:uiPriority w:val="59"/>
    <w:rsid w:val="00D65FB6"/>
    <w:pPr>
      <w:ind w:firstLine="0"/>
      <w:jc w:val="left"/>
    </w:pPr>
    <w:rPr>
      <w:szCs w:val="24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ody Text"/>
    <w:basedOn w:val="a"/>
    <w:link w:val="afc"/>
    <w:uiPriority w:val="99"/>
    <w:unhideWhenUsed/>
    <w:rsid w:val="00D65FB6"/>
    <w:pPr>
      <w:widowControl w:val="0"/>
      <w:shd w:val="clear" w:color="auto" w:fill="FFFFFF"/>
      <w:spacing w:after="240" w:line="274" w:lineRule="exact"/>
      <w:ind w:hanging="440"/>
      <w:jc w:val="both"/>
    </w:pPr>
    <w:rPr>
      <w:rFonts w:eastAsia="Calibri"/>
      <w:spacing w:val="6"/>
      <w:sz w:val="21"/>
      <w:szCs w:val="21"/>
    </w:rPr>
  </w:style>
  <w:style w:type="character" w:customStyle="1" w:styleId="afc">
    <w:name w:val="Основной текст Знак"/>
    <w:basedOn w:val="a0"/>
    <w:link w:val="afb"/>
    <w:uiPriority w:val="99"/>
    <w:rsid w:val="00D65FB6"/>
    <w:rPr>
      <w:rFonts w:eastAsia="Calibri"/>
      <w:spacing w:val="6"/>
      <w:sz w:val="21"/>
      <w:szCs w:val="21"/>
      <w:shd w:val="clear" w:color="auto" w:fill="FFFFFF"/>
      <w:lang w:val="ru-RU" w:eastAsia="ru-RU" w:bidi="ar-SA"/>
    </w:rPr>
  </w:style>
  <w:style w:type="character" w:customStyle="1" w:styleId="8pt">
    <w:name w:val="Основной текст + 8 pt"/>
    <w:aliases w:val="Интервал 0 pt15"/>
    <w:basedOn w:val="a0"/>
    <w:uiPriority w:val="99"/>
    <w:rsid w:val="00D65FB6"/>
    <w:rPr>
      <w:rFonts w:ascii="Times New Roman" w:hAnsi="Times New Roman" w:cs="Times New Roman" w:hint="default"/>
      <w:strike w:val="0"/>
      <w:dstrike w:val="0"/>
      <w:spacing w:val="6"/>
      <w:sz w:val="16"/>
      <w:szCs w:val="1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5.%20&#1040;&#1040;%20&#1055;&#1056;&#1054;&#1043;&#1056;&#1040;&#1052;&#1052;&#1067;\&#1040;&#1040;&#1040;&#1040;%20&#1052;&#1054;&#1053;&#1048;&#1058;&#1054;&#1056;&#1048;&#1053;&#1043;%20&#1052;&#1055;\&#1054;&#1090;&#1095;&#1077;&#1090;&#1099;%202022%20&#1075;&#1086;&#1076;\&#1054;&#1094;&#1077;&#1085;&#1082;&#1072;%20&#1101;&#1092;&#1092;&#1077;&#1082;&#1090;&#1080;&#1074;&#1085;&#1086;&#1089;&#1090;&#1080;%20&#1087;&#1088;&#1086;&#1075;&#1088;&#1072;&#1084;&#1084;\&#1060;&#1080;&#1085;&#1072;&#1085;&#1089;&#1080;&#1088;&#1086;&#1074;&#1072;&#1085;&#1080;&#1077;%20&#1087;&#1088;&#1086;&#1075;&#1088;&#1072;&#1084;&#1084;%20&#1079;&#1072;%202020-2021%20&#1075;&#1086;&#1076;&#1099;%20%5b22.03.2022%5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Лист1!$B$5</c:f>
              <c:strCache>
                <c:ptCount val="1"/>
                <c:pt idx="0">
                  <c:v>2021</c:v>
                </c:pt>
              </c:strCache>
            </c:strRef>
          </c:tx>
          <c:dLbls>
            <c:dLbl>
              <c:idx val="3"/>
              <c:layout>
                <c:manualLayout>
                  <c:x val="-2.7438271604938298E-2"/>
                  <c:y val="-1.7638888888888829E-2"/>
                </c:manualLayout>
              </c:layout>
              <c:showVal val="1"/>
            </c:dLbl>
            <c:spPr>
              <a:solidFill>
                <a:schemeClr val="lt1"/>
              </a:solidFill>
              <a:ln w="25400" cap="flat" cmpd="sng" algn="ctr">
                <a:solidFill>
                  <a:schemeClr val="accent1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 sz="1200">
                    <a:solidFill>
                      <a:schemeClr val="dk1"/>
                    </a:solidFill>
                    <a:latin typeface="+mj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</c:dLbls>
          <c:cat>
            <c:strRef>
              <c:f>Лист1!$C$3:$F$3</c:f>
              <c:strCache>
                <c:ptCount val="4"/>
                <c:pt idx="0">
                  <c:v>МБ</c:v>
                </c:pt>
                <c:pt idx="1">
                  <c:v>ОБ</c:v>
                </c:pt>
                <c:pt idx="2">
                  <c:v>ФБ</c:v>
                </c:pt>
                <c:pt idx="3">
                  <c:v>ВН/сп</c:v>
                </c:pt>
              </c:strCache>
            </c:strRef>
          </c:cat>
          <c:val>
            <c:numRef>
              <c:f>Лист1!$C$5:$F$5</c:f>
              <c:numCache>
                <c:formatCode>#,##0.00</c:formatCode>
                <c:ptCount val="4"/>
                <c:pt idx="0">
                  <c:v>26542.833310000002</c:v>
                </c:pt>
                <c:pt idx="1">
                  <c:v>36250.800670000011</c:v>
                </c:pt>
                <c:pt idx="2">
                  <c:v>28590.439409999992</c:v>
                </c:pt>
                <c:pt idx="3">
                  <c:v>3360.8900000000012</c:v>
                </c:pt>
              </c:numCache>
            </c:numRef>
          </c:val>
        </c:ser>
        <c:ser>
          <c:idx val="1"/>
          <c:order val="1"/>
          <c:tx>
            <c:strRef>
              <c:f>Лист1!$B$6</c:f>
              <c:strCache>
                <c:ptCount val="1"/>
                <c:pt idx="0">
                  <c:v>2022</c:v>
                </c:pt>
              </c:strCache>
            </c:strRef>
          </c:tx>
          <c:dLbls>
            <c:dLbl>
              <c:idx val="3"/>
              <c:layout>
                <c:manualLayout>
                  <c:x val="2.9398148148148149E-2"/>
                  <c:y val="-8.8194444444443954E-3"/>
                </c:manualLayout>
              </c:layout>
              <c:showVal val="1"/>
            </c:dLbl>
            <c:spPr>
              <a:solidFill>
                <a:schemeClr val="lt1"/>
              </a:solidFill>
              <a:ln w="25400" cap="flat" cmpd="sng" algn="ctr">
                <a:solidFill>
                  <a:schemeClr val="accent2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 sz="1200">
                    <a:solidFill>
                      <a:schemeClr val="dk1"/>
                    </a:solidFill>
                    <a:latin typeface="+mj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</c:dLbls>
          <c:cat>
            <c:strRef>
              <c:f>Лист1!$C$3:$F$3</c:f>
              <c:strCache>
                <c:ptCount val="4"/>
                <c:pt idx="0">
                  <c:v>МБ</c:v>
                </c:pt>
                <c:pt idx="1">
                  <c:v>ОБ</c:v>
                </c:pt>
                <c:pt idx="2">
                  <c:v>ФБ</c:v>
                </c:pt>
                <c:pt idx="3">
                  <c:v>ВН/сп</c:v>
                </c:pt>
              </c:strCache>
            </c:strRef>
          </c:cat>
          <c:val>
            <c:numRef>
              <c:f>Лист1!$C$6:$F$6</c:f>
              <c:numCache>
                <c:formatCode>#,##0.0</c:formatCode>
                <c:ptCount val="4"/>
                <c:pt idx="0">
                  <c:v>42628.478230000022</c:v>
                </c:pt>
                <c:pt idx="1">
                  <c:v>48140.455350000011</c:v>
                </c:pt>
                <c:pt idx="2">
                  <c:v>59920.36002</c:v>
                </c:pt>
                <c:pt idx="3">
                  <c:v>7041.8923000000023</c:v>
                </c:pt>
              </c:numCache>
            </c:numRef>
          </c:val>
        </c:ser>
        <c:axId val="100833152"/>
        <c:axId val="100840576"/>
      </c:barChart>
      <c:catAx>
        <c:axId val="100833152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>
                <a:latin typeface="+mj-lt"/>
              </a:defRPr>
            </a:pPr>
            <a:endParaRPr lang="ru-RU"/>
          </a:p>
        </c:txPr>
        <c:crossAx val="100840576"/>
        <c:crosses val="autoZero"/>
        <c:auto val="1"/>
        <c:lblAlgn val="ctr"/>
        <c:lblOffset val="100"/>
      </c:catAx>
      <c:valAx>
        <c:axId val="100840576"/>
        <c:scaling>
          <c:orientation val="minMax"/>
        </c:scaling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#,##0.00" sourceLinked="1"/>
        <c:tickLblPos val="nextTo"/>
        <c:txPr>
          <a:bodyPr/>
          <a:lstStyle/>
          <a:p>
            <a:pPr>
              <a:defRPr sz="1100">
                <a:latin typeface="+mj-lt"/>
              </a:defRPr>
            </a:pPr>
            <a:endParaRPr lang="ru-RU"/>
          </a:p>
        </c:txPr>
        <c:crossAx val="100833152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4235</Words>
  <Characters>24141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Мандраков Денис Олегович</dc:creator>
  <cp:lastModifiedBy>Мандраков Денис Олегович</cp:lastModifiedBy>
  <cp:revision>59</cp:revision>
  <cp:lastPrinted>2022-09-08T10:53:00Z</cp:lastPrinted>
  <dcterms:created xsi:type="dcterms:W3CDTF">2022-09-06T02:38:00Z</dcterms:created>
  <dcterms:modified xsi:type="dcterms:W3CDTF">2023-03-23T10:20:00Z</dcterms:modified>
</cp:coreProperties>
</file>