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D2" w:rsidRDefault="007C0BD2" w:rsidP="007C0BD2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Кривошеинском</w:t>
      </w:r>
      <w:proofErr w:type="spellEnd"/>
      <w:r>
        <w:rPr>
          <w:b/>
          <w:sz w:val="28"/>
          <w:szCs w:val="28"/>
        </w:rPr>
        <w:t xml:space="preserve"> районе Томской области вынесен приговор по уголовному делу за </w:t>
      </w:r>
      <w:r>
        <w:rPr>
          <w:b/>
          <w:sz w:val="28"/>
          <w:szCs w:val="28"/>
        </w:rPr>
        <w:t xml:space="preserve">незаконное приобретение и хранение наркотического средства в крупном размере </w:t>
      </w:r>
    </w:p>
    <w:p w:rsidR="007C0BD2" w:rsidRPr="00A90906" w:rsidRDefault="007C0BD2" w:rsidP="007C0BD2">
      <w:pPr>
        <w:ind w:firstLine="0"/>
        <w:rPr>
          <w:b/>
          <w:sz w:val="28"/>
          <w:szCs w:val="28"/>
        </w:rPr>
      </w:pPr>
    </w:p>
    <w:p w:rsidR="007C0BD2" w:rsidRDefault="007C0BD2" w:rsidP="007C0BD2">
      <w:pPr>
        <w:suppressAutoHyphens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Кривошеинским</w:t>
      </w:r>
      <w:proofErr w:type="spellEnd"/>
      <w:r>
        <w:rPr>
          <w:sz w:val="28"/>
          <w:szCs w:val="28"/>
        </w:rPr>
        <w:t xml:space="preserve"> районным судом Томской области </w:t>
      </w:r>
      <w:r>
        <w:rPr>
          <w:sz w:val="28"/>
          <w:szCs w:val="28"/>
        </w:rPr>
        <w:t>42</w:t>
      </w:r>
      <w:r>
        <w:rPr>
          <w:sz w:val="28"/>
          <w:szCs w:val="28"/>
        </w:rPr>
        <w:t xml:space="preserve">-летний местный житель осужден за совершение преступления, </w:t>
      </w:r>
      <w:r>
        <w:rPr>
          <w:sz w:val="28"/>
          <w:szCs w:val="28"/>
        </w:rPr>
        <w:t>предусмотренного частью 2</w:t>
      </w:r>
      <w:r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228</w:t>
      </w:r>
      <w:r>
        <w:rPr>
          <w:sz w:val="28"/>
          <w:szCs w:val="28"/>
        </w:rPr>
        <w:t xml:space="preserve"> Уголовного кодекса Российской Федерации (</w:t>
      </w:r>
      <w:r>
        <w:rPr>
          <w:sz w:val="28"/>
          <w:szCs w:val="28"/>
        </w:rPr>
        <w:t>незаконное приобретение и хранение без цели сбыта наркотических средств и частей растений, содержащих наркотические средства, совершенные в крупном размере</w:t>
      </w:r>
      <w:r>
        <w:rPr>
          <w:sz w:val="28"/>
          <w:szCs w:val="28"/>
        </w:rPr>
        <w:t>).</w:t>
      </w:r>
    </w:p>
    <w:p w:rsidR="007C0BD2" w:rsidRDefault="007C0BD2" w:rsidP="007C0BD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в судебном заседании установлено, что </w:t>
      </w:r>
      <w:r>
        <w:rPr>
          <w:sz w:val="28"/>
          <w:szCs w:val="28"/>
        </w:rPr>
        <w:t xml:space="preserve">с ноября 2022 года по март 2023 года подсудимый собрал части растения рода Конопля, содержащие наркотическое средство массой 0,61 грамма, а также приобрел </w:t>
      </w:r>
      <w:proofErr w:type="spellStart"/>
      <w:r>
        <w:rPr>
          <w:sz w:val="28"/>
          <w:szCs w:val="28"/>
        </w:rPr>
        <w:t>каннабис</w:t>
      </w:r>
      <w:proofErr w:type="spellEnd"/>
      <w:r>
        <w:rPr>
          <w:sz w:val="28"/>
          <w:szCs w:val="28"/>
        </w:rPr>
        <w:t xml:space="preserve"> – марихуану – наркотическое средство кустарного приготовления из растения рода Конопля</w:t>
      </w:r>
      <w:r w:rsidR="00C41E75">
        <w:rPr>
          <w:sz w:val="28"/>
          <w:szCs w:val="28"/>
        </w:rPr>
        <w:t>,</w:t>
      </w:r>
      <w:r>
        <w:rPr>
          <w:sz w:val="28"/>
          <w:szCs w:val="28"/>
        </w:rPr>
        <w:t xml:space="preserve"> массой 414 грамм, что является крупным размером, а также хранил </w:t>
      </w:r>
      <w:r w:rsidR="00C41E75">
        <w:rPr>
          <w:sz w:val="28"/>
          <w:szCs w:val="28"/>
        </w:rPr>
        <w:t>их</w:t>
      </w:r>
      <w:r>
        <w:rPr>
          <w:sz w:val="28"/>
          <w:szCs w:val="28"/>
        </w:rPr>
        <w:t xml:space="preserve"> в помещении крытого двора своего дома</w:t>
      </w:r>
      <w:r w:rsidR="00C41E75">
        <w:rPr>
          <w:sz w:val="28"/>
          <w:szCs w:val="28"/>
        </w:rPr>
        <w:t>. Н</w:t>
      </w:r>
      <w:r>
        <w:rPr>
          <w:sz w:val="28"/>
          <w:szCs w:val="28"/>
        </w:rPr>
        <w:t xml:space="preserve">аркотические средства обнаружили сотрудники полиции при проведении осмотра </w:t>
      </w:r>
      <w:r w:rsidR="00C41E75">
        <w:rPr>
          <w:sz w:val="28"/>
          <w:szCs w:val="28"/>
        </w:rPr>
        <w:t>места происшествия в ходе работы по сообщению сожительницы подсудимого о том, что он высказывал в ее адрес слова угрозы убийством</w:t>
      </w:r>
      <w:bookmarkStart w:id="0" w:name="_GoBack"/>
      <w:bookmarkEnd w:id="0"/>
      <w:r w:rsidR="00C41E75">
        <w:rPr>
          <w:sz w:val="28"/>
          <w:szCs w:val="28"/>
        </w:rPr>
        <w:t xml:space="preserve">. </w:t>
      </w:r>
    </w:p>
    <w:p w:rsidR="007C0BD2" w:rsidRDefault="00C41E75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уголовного дела суд, согласившись с позицией государственного обвинителя, признал мужчину виновным в совершении вышеуказанного преступления и назначил ему наказание в виде </w:t>
      </w:r>
      <w:r w:rsidR="007C0BD2">
        <w:rPr>
          <w:sz w:val="28"/>
          <w:szCs w:val="28"/>
        </w:rPr>
        <w:t>3 лет лишения свободы условно с испытательным сроком 2 года.</w:t>
      </w:r>
    </w:p>
    <w:p w:rsidR="007C0BD2" w:rsidRPr="00A90906" w:rsidRDefault="007C0BD2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Приговор в законную силу не вступил. 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107545"/>
    <w:rsid w:val="001D0EFD"/>
    <w:rsid w:val="002178AF"/>
    <w:rsid w:val="00254301"/>
    <w:rsid w:val="002905BA"/>
    <w:rsid w:val="00356800"/>
    <w:rsid w:val="003D20B8"/>
    <w:rsid w:val="004A76B2"/>
    <w:rsid w:val="00544E70"/>
    <w:rsid w:val="005F7AC0"/>
    <w:rsid w:val="00601DDE"/>
    <w:rsid w:val="006E7CBE"/>
    <w:rsid w:val="00737205"/>
    <w:rsid w:val="00763899"/>
    <w:rsid w:val="007743BE"/>
    <w:rsid w:val="007C0BD2"/>
    <w:rsid w:val="009D3914"/>
    <w:rsid w:val="00A90906"/>
    <w:rsid w:val="00B21495"/>
    <w:rsid w:val="00C0322B"/>
    <w:rsid w:val="00C41E75"/>
    <w:rsid w:val="00C513B8"/>
    <w:rsid w:val="00CA14E1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BAFE"/>
  <w15:docId w15:val="{E7378C52-5945-4557-8988-5C5A21B5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13</cp:revision>
  <cp:lastPrinted>2022-03-01T11:17:00Z</cp:lastPrinted>
  <dcterms:created xsi:type="dcterms:W3CDTF">2022-03-01T10:36:00Z</dcterms:created>
  <dcterms:modified xsi:type="dcterms:W3CDTF">2023-05-30T10:22:00Z</dcterms:modified>
</cp:coreProperties>
</file>