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7A" w:rsidRDefault="00BC367A" w:rsidP="00BC36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BC367A" w:rsidRDefault="00BC367A" w:rsidP="00BC36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
    <w:p w:rsidR="00BC367A" w:rsidRDefault="00BC367A" w:rsidP="00BC36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Кривошеинского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BC367A" w:rsidRDefault="00BC367A" w:rsidP="00BC36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695011">
        <w:rPr>
          <w:rFonts w:ascii="Times New Roman" w:hAnsi="Times New Roman" w:cs="Times New Roman"/>
          <w:sz w:val="24"/>
          <w:szCs w:val="24"/>
        </w:rPr>
        <w:t>03.04.</w:t>
      </w:r>
      <w:r>
        <w:rPr>
          <w:rFonts w:ascii="Times New Roman" w:hAnsi="Times New Roman" w:cs="Times New Roman"/>
          <w:sz w:val="24"/>
          <w:szCs w:val="24"/>
        </w:rPr>
        <w:t>2020г. №</w:t>
      </w:r>
      <w:r w:rsidR="00695011">
        <w:rPr>
          <w:rFonts w:ascii="Times New Roman" w:hAnsi="Times New Roman" w:cs="Times New Roman"/>
          <w:sz w:val="24"/>
          <w:szCs w:val="24"/>
        </w:rPr>
        <w:t xml:space="preserve"> 192</w:t>
      </w:r>
      <w:r>
        <w:rPr>
          <w:rFonts w:ascii="Times New Roman" w:hAnsi="Times New Roman" w:cs="Times New Roman"/>
          <w:sz w:val="24"/>
          <w:szCs w:val="24"/>
        </w:rPr>
        <w:t xml:space="preserve">    </w:t>
      </w:r>
    </w:p>
    <w:p w:rsidR="00BC367A" w:rsidRDefault="00BC367A" w:rsidP="00BC367A">
      <w:pPr>
        <w:spacing w:after="0" w:line="240" w:lineRule="auto"/>
        <w:jc w:val="right"/>
        <w:rPr>
          <w:rFonts w:ascii="Times New Roman" w:hAnsi="Times New Roman" w:cs="Times New Roman"/>
          <w:sz w:val="24"/>
          <w:szCs w:val="24"/>
        </w:rPr>
      </w:pPr>
    </w:p>
    <w:p w:rsidR="00BC367A" w:rsidRDefault="00BC367A" w:rsidP="00BC367A">
      <w:pPr>
        <w:spacing w:after="0" w:line="240" w:lineRule="auto"/>
        <w:jc w:val="center"/>
        <w:rPr>
          <w:rFonts w:ascii="Times New Roman" w:hAnsi="Times New Roman" w:cs="Times New Roman"/>
          <w:sz w:val="24"/>
          <w:szCs w:val="24"/>
        </w:rPr>
      </w:pPr>
    </w:p>
    <w:p w:rsidR="00BC367A" w:rsidRDefault="00BC367A" w:rsidP="00BC367A">
      <w:pPr>
        <w:spacing w:after="0" w:line="240" w:lineRule="auto"/>
        <w:jc w:val="center"/>
        <w:rPr>
          <w:rFonts w:ascii="Times New Roman" w:hAnsi="Times New Roman" w:cs="Times New Roman"/>
          <w:sz w:val="24"/>
          <w:szCs w:val="24"/>
        </w:rPr>
      </w:pPr>
    </w:p>
    <w:p w:rsidR="00BC367A" w:rsidRDefault="00BC367A" w:rsidP="00BC367A">
      <w:pPr>
        <w:spacing w:after="0" w:line="240" w:lineRule="auto"/>
        <w:jc w:val="center"/>
        <w:rPr>
          <w:rFonts w:ascii="Times New Roman" w:hAnsi="Times New Roman" w:cs="Times New Roman"/>
          <w:sz w:val="24"/>
          <w:szCs w:val="24"/>
        </w:rPr>
      </w:pPr>
    </w:p>
    <w:p w:rsidR="00BC367A" w:rsidRDefault="00BC367A" w:rsidP="00BC367A">
      <w:pPr>
        <w:spacing w:after="0" w:line="240" w:lineRule="auto"/>
        <w:jc w:val="center"/>
        <w:rPr>
          <w:rFonts w:ascii="Times New Roman" w:hAnsi="Times New Roman" w:cs="Times New Roman"/>
          <w:sz w:val="24"/>
          <w:szCs w:val="24"/>
        </w:rPr>
      </w:pPr>
    </w:p>
    <w:p w:rsidR="00BC367A" w:rsidRDefault="00BC367A" w:rsidP="00BC367A">
      <w:pPr>
        <w:spacing w:after="0" w:line="240" w:lineRule="auto"/>
        <w:jc w:val="center"/>
        <w:rPr>
          <w:rFonts w:ascii="Times New Roman" w:hAnsi="Times New Roman" w:cs="Times New Roman"/>
          <w:sz w:val="24"/>
          <w:szCs w:val="24"/>
        </w:rPr>
      </w:pPr>
    </w:p>
    <w:p w:rsidR="00BC367A" w:rsidRDefault="00BC367A" w:rsidP="00BC367A">
      <w:pPr>
        <w:spacing w:after="0" w:line="240" w:lineRule="auto"/>
        <w:jc w:val="center"/>
        <w:rPr>
          <w:rFonts w:ascii="Times New Roman" w:hAnsi="Times New Roman" w:cs="Times New Roman"/>
          <w:sz w:val="24"/>
          <w:szCs w:val="24"/>
        </w:rPr>
      </w:pPr>
    </w:p>
    <w:p w:rsidR="00BC367A" w:rsidRDefault="00BC367A" w:rsidP="00BC367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BC367A" w:rsidRDefault="00BC367A" w:rsidP="00BC367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BC367A" w:rsidRDefault="00BC367A" w:rsidP="00BC367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аренды на земельны</w:t>
      </w:r>
      <w:r w:rsidR="00C831ED">
        <w:rPr>
          <w:rFonts w:ascii="Times New Roman" w:hAnsi="Times New Roman" w:cs="Times New Roman"/>
          <w:sz w:val="40"/>
          <w:szCs w:val="40"/>
        </w:rPr>
        <w:t>й</w:t>
      </w:r>
      <w:r>
        <w:rPr>
          <w:rFonts w:ascii="Times New Roman" w:hAnsi="Times New Roman" w:cs="Times New Roman"/>
          <w:sz w:val="40"/>
          <w:szCs w:val="40"/>
        </w:rPr>
        <w:t xml:space="preserve"> участ</w:t>
      </w:r>
      <w:r w:rsidR="00C831ED">
        <w:rPr>
          <w:rFonts w:ascii="Times New Roman" w:hAnsi="Times New Roman" w:cs="Times New Roman"/>
          <w:sz w:val="40"/>
          <w:szCs w:val="40"/>
        </w:rPr>
        <w:t>ок</w:t>
      </w:r>
      <w:r>
        <w:rPr>
          <w:rFonts w:ascii="Times New Roman" w:hAnsi="Times New Roman" w:cs="Times New Roman"/>
          <w:sz w:val="40"/>
          <w:szCs w:val="40"/>
        </w:rPr>
        <w:t xml:space="preserve">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 xml:space="preserve"> </w:t>
      </w:r>
    </w:p>
    <w:p w:rsidR="00BC367A" w:rsidRDefault="00BC367A" w:rsidP="00BC367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кадастровыми номерами 70:09:0101006:486</w:t>
      </w: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center"/>
        <w:rPr>
          <w:rFonts w:ascii="Times New Roman" w:hAnsi="Times New Roman" w:cs="Times New Roman"/>
          <w:sz w:val="40"/>
          <w:szCs w:val="40"/>
        </w:rPr>
      </w:pPr>
    </w:p>
    <w:p w:rsidR="00BC367A" w:rsidRDefault="00BC367A" w:rsidP="00BC367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кциона на право  заключения договора аренды на земельный участок</w:t>
      </w:r>
    </w:p>
    <w:p w:rsidR="00BC367A" w:rsidRDefault="00BC367A" w:rsidP="00BC367A">
      <w:pPr>
        <w:spacing w:after="0" w:line="240" w:lineRule="auto"/>
        <w:ind w:left="-2694"/>
        <w:jc w:val="center"/>
        <w:rPr>
          <w:rFonts w:ascii="Times New Roman" w:eastAsia="Times New Roman" w:hAnsi="Times New Roman" w:cs="Times New Roman"/>
          <w:sz w:val="24"/>
        </w:rPr>
      </w:pPr>
    </w:p>
    <w:p w:rsidR="00BC367A" w:rsidRDefault="00BC367A" w:rsidP="00BC367A">
      <w:pPr>
        <w:pStyle w:val="5"/>
      </w:pPr>
      <w:r>
        <w:rPr>
          <w:lang w:val="en-US"/>
        </w:rPr>
        <w:t>I</w:t>
      </w:r>
      <w:r>
        <w:t>.Общие положения</w:t>
      </w:r>
    </w:p>
    <w:p w:rsidR="00BC367A" w:rsidRDefault="00BC367A" w:rsidP="00BC367A">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BC367A" w:rsidRDefault="00BC367A" w:rsidP="00BC367A">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BC367A" w:rsidRDefault="00BC367A" w:rsidP="00BC367A">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BC367A" w:rsidRDefault="00BC367A" w:rsidP="00BC367A">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sidR="0040464E">
        <w:rPr>
          <w:b w:val="0"/>
          <w:sz w:val="24"/>
          <w:szCs w:val="24"/>
        </w:rPr>
        <w:t>20</w:t>
      </w:r>
      <w:r>
        <w:rPr>
          <w:b w:val="0"/>
          <w:sz w:val="24"/>
          <w:szCs w:val="24"/>
        </w:rPr>
        <w:t>.04.2020г. в 9 час. 00 мин. (время местное).</w:t>
      </w:r>
    </w:p>
    <w:p w:rsidR="00BC367A" w:rsidRDefault="00BC367A" w:rsidP="00BC367A">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sidR="0040464E">
        <w:rPr>
          <w:rFonts w:ascii="Times New Roman" w:hAnsi="Times New Roman"/>
          <w:sz w:val="24"/>
          <w:szCs w:val="24"/>
        </w:rPr>
        <w:t>20</w:t>
      </w:r>
      <w:r>
        <w:rPr>
          <w:rFonts w:ascii="Times New Roman" w:hAnsi="Times New Roman"/>
          <w:sz w:val="24"/>
          <w:szCs w:val="24"/>
        </w:rPr>
        <w:t>.05.2020</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BC367A" w:rsidRDefault="00BC367A" w:rsidP="00BC367A">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p>
    <w:p w:rsidR="00BC367A" w:rsidRDefault="00BC367A" w:rsidP="00BC367A">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sidR="0040464E">
        <w:rPr>
          <w:rFonts w:ascii="Times New Roman" w:hAnsi="Times New Roman"/>
          <w:sz w:val="24"/>
          <w:szCs w:val="24"/>
        </w:rPr>
        <w:t>21</w:t>
      </w:r>
      <w:r>
        <w:rPr>
          <w:rFonts w:ascii="Times New Roman" w:hAnsi="Times New Roman"/>
          <w:sz w:val="24"/>
          <w:szCs w:val="24"/>
        </w:rPr>
        <w:t>.05.2020</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BC367A" w:rsidRDefault="00BC367A" w:rsidP="00BC367A">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sidR="0040464E">
        <w:rPr>
          <w:rFonts w:ascii="Times New Roman" w:hAnsi="Times New Roman"/>
          <w:sz w:val="24"/>
          <w:szCs w:val="24"/>
        </w:rPr>
        <w:t>25</w:t>
      </w:r>
      <w:r>
        <w:rPr>
          <w:rFonts w:ascii="Times New Roman" w:hAnsi="Times New Roman"/>
          <w:sz w:val="24"/>
          <w:szCs w:val="24"/>
        </w:rPr>
        <w:t>.05.2020</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BC367A" w:rsidRDefault="00BC367A" w:rsidP="00BC367A">
      <w:pPr>
        <w:tabs>
          <w:tab w:val="left" w:pos="0"/>
        </w:tabs>
        <w:spacing w:after="0" w:line="240" w:lineRule="auto"/>
        <w:rPr>
          <w:rFonts w:ascii="Times New Roman" w:eastAsia="Times New Roman" w:hAnsi="Times New Roman" w:cs="Times New Roman"/>
          <w:b/>
          <w:sz w:val="24"/>
        </w:rPr>
      </w:pPr>
    </w:p>
    <w:p w:rsidR="00BC367A" w:rsidRDefault="00BC367A" w:rsidP="00BC367A">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Сведения о земельн</w:t>
      </w:r>
      <w:r w:rsidR="00C831ED">
        <w:rPr>
          <w:rFonts w:ascii="Times New Roman" w:eastAsia="Times New Roman" w:hAnsi="Times New Roman" w:cs="Times New Roman"/>
          <w:b/>
          <w:sz w:val="24"/>
        </w:rPr>
        <w:t>ом</w:t>
      </w:r>
      <w:r>
        <w:rPr>
          <w:rFonts w:ascii="Times New Roman" w:eastAsia="Times New Roman" w:hAnsi="Times New Roman" w:cs="Times New Roman"/>
          <w:b/>
          <w:sz w:val="24"/>
        </w:rPr>
        <w:t xml:space="preserve"> участк</w:t>
      </w:r>
      <w:r w:rsidR="00C831ED">
        <w:rPr>
          <w:rFonts w:ascii="Times New Roman" w:eastAsia="Times New Roman" w:hAnsi="Times New Roman" w:cs="Times New Roman"/>
          <w:b/>
          <w:sz w:val="24"/>
        </w:rPr>
        <w:t>е</w:t>
      </w:r>
      <w:r>
        <w:rPr>
          <w:rFonts w:ascii="Times New Roman" w:eastAsia="Times New Roman" w:hAnsi="Times New Roman" w:cs="Times New Roman"/>
          <w:b/>
          <w:sz w:val="24"/>
        </w:rPr>
        <w:t xml:space="preserve">, </w:t>
      </w:r>
      <w:r>
        <w:rPr>
          <w:rFonts w:ascii="Times New Roman" w:hAnsi="Times New Roman"/>
          <w:b/>
          <w:sz w:val="24"/>
        </w:rPr>
        <w:t>выставляем</w:t>
      </w:r>
      <w:r w:rsidR="00C831ED">
        <w:rPr>
          <w:rFonts w:ascii="Times New Roman" w:hAnsi="Times New Roman"/>
          <w:b/>
          <w:sz w:val="24"/>
        </w:rPr>
        <w:t>ого</w:t>
      </w:r>
      <w:r>
        <w:rPr>
          <w:rFonts w:ascii="Times New Roman" w:hAnsi="Times New Roman"/>
          <w:b/>
          <w:sz w:val="24"/>
        </w:rPr>
        <w:t xml:space="preserve"> на аукцион</w:t>
      </w:r>
    </w:p>
    <w:p w:rsidR="00BC367A" w:rsidRDefault="00BC367A" w:rsidP="00BC367A">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BC367A" w:rsidTr="00BC367A">
        <w:trPr>
          <w:trHeight w:val="217"/>
        </w:trPr>
        <w:tc>
          <w:tcPr>
            <w:tcW w:w="2927" w:type="dxa"/>
            <w:tcBorders>
              <w:top w:val="single" w:sz="4" w:space="0" w:color="auto"/>
              <w:left w:val="single" w:sz="4" w:space="0" w:color="auto"/>
              <w:bottom w:val="single" w:sz="4" w:space="0" w:color="auto"/>
              <w:right w:val="single" w:sz="4" w:space="0" w:color="auto"/>
            </w:tcBorders>
            <w:hideMark/>
          </w:tcPr>
          <w:p w:rsidR="00BC367A" w:rsidRDefault="00BC367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BC367A" w:rsidRDefault="00BC36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BC367A" w:rsidTr="00BC367A">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BC367A" w:rsidRDefault="00BC36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BC367A" w:rsidRDefault="00BC36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BC367A" w:rsidTr="00BC367A">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BC367A" w:rsidRDefault="00BC36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BC367A" w:rsidRDefault="00BC367A">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Российская Федерация, Томская область, Кривошеинский район, Кривошеинское сельское поселение, ул. Подгорная</w:t>
            </w:r>
          </w:p>
        </w:tc>
      </w:tr>
      <w:tr w:rsidR="00BC367A" w:rsidTr="00BC367A">
        <w:tc>
          <w:tcPr>
            <w:tcW w:w="2927" w:type="dxa"/>
            <w:tcBorders>
              <w:top w:val="single" w:sz="4" w:space="0" w:color="auto"/>
              <w:left w:val="single" w:sz="4" w:space="0" w:color="auto"/>
              <w:bottom w:val="single" w:sz="4" w:space="0" w:color="auto"/>
              <w:right w:val="single" w:sz="4" w:space="0" w:color="auto"/>
            </w:tcBorders>
            <w:vAlign w:val="center"/>
            <w:hideMark/>
          </w:tcPr>
          <w:p w:rsidR="00BC367A" w:rsidRDefault="00BC36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BC367A" w:rsidRDefault="00BC367A">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50103</w:t>
            </w:r>
          </w:p>
        </w:tc>
      </w:tr>
      <w:tr w:rsidR="00BC367A" w:rsidTr="00BC367A">
        <w:tc>
          <w:tcPr>
            <w:tcW w:w="2927" w:type="dxa"/>
            <w:tcBorders>
              <w:top w:val="single" w:sz="4" w:space="0" w:color="auto"/>
              <w:left w:val="single" w:sz="4" w:space="0" w:color="auto"/>
              <w:bottom w:val="single" w:sz="4" w:space="0" w:color="auto"/>
              <w:right w:val="single" w:sz="4" w:space="0" w:color="auto"/>
            </w:tcBorders>
            <w:vAlign w:val="center"/>
            <w:hideMark/>
          </w:tcPr>
          <w:p w:rsidR="00BC367A" w:rsidRDefault="00BC36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BC367A" w:rsidRDefault="00BC367A">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70:09:0101006:486</w:t>
            </w:r>
          </w:p>
          <w:p w:rsidR="00BC367A" w:rsidRDefault="00BC367A">
            <w:pPr>
              <w:spacing w:after="0" w:line="240" w:lineRule="auto"/>
              <w:jc w:val="center"/>
              <w:rPr>
                <w:rFonts w:ascii="Times New Roman" w:eastAsia="Times New Roman" w:hAnsi="Times New Roman" w:cs="Times New Roman"/>
                <w:sz w:val="24"/>
                <w:szCs w:val="24"/>
              </w:rPr>
            </w:pPr>
          </w:p>
        </w:tc>
      </w:tr>
      <w:tr w:rsidR="00BC367A" w:rsidTr="00BC367A">
        <w:tc>
          <w:tcPr>
            <w:tcW w:w="2927" w:type="dxa"/>
            <w:tcBorders>
              <w:top w:val="single" w:sz="4" w:space="0" w:color="auto"/>
              <w:left w:val="single" w:sz="4" w:space="0" w:color="auto"/>
              <w:bottom w:val="single" w:sz="4" w:space="0" w:color="auto"/>
              <w:right w:val="single" w:sz="4" w:space="0" w:color="auto"/>
            </w:tcBorders>
            <w:vAlign w:val="center"/>
            <w:hideMark/>
          </w:tcPr>
          <w:p w:rsidR="00BC367A" w:rsidRDefault="00BC36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BC367A" w:rsidRDefault="00BC36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BC367A" w:rsidTr="00BC367A">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C367A" w:rsidRDefault="00BC36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BC367A" w:rsidRDefault="00BC367A">
            <w:pPr>
              <w:spacing w:after="0" w:line="240" w:lineRule="auto"/>
              <w:jc w:val="center"/>
              <w:rPr>
                <w:rFonts w:ascii="Calibri" w:eastAsia="Times New Roman" w:hAnsi="Calibri" w:cs="Times New Roman"/>
              </w:rPr>
            </w:pPr>
            <w:r>
              <w:rPr>
                <w:rFonts w:ascii="Times New Roman" w:eastAsia="Times New Roman" w:hAnsi="Times New Roman" w:cs="Times New Roman"/>
                <w:sz w:val="24"/>
              </w:rPr>
              <w:t>Для сенокошения и выпаса сельскохозяйственных животных</w:t>
            </w:r>
          </w:p>
        </w:tc>
      </w:tr>
      <w:tr w:rsidR="00BC367A" w:rsidTr="00BC367A">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C367A" w:rsidRDefault="00BC367A">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BC367A" w:rsidRDefault="00BC367A">
            <w:pPr>
              <w:spacing w:after="0" w:line="240" w:lineRule="auto"/>
              <w:jc w:val="center"/>
              <w:rPr>
                <w:rFonts w:ascii="Times New Roman" w:hAnsi="Times New Roman" w:cs="Times New Roman"/>
              </w:rPr>
            </w:pPr>
          </w:p>
          <w:p w:rsidR="00BC367A" w:rsidRDefault="00C831ED">
            <w:pPr>
              <w:spacing w:after="0" w:line="240" w:lineRule="auto"/>
              <w:jc w:val="center"/>
              <w:rPr>
                <w:rFonts w:ascii="Times New Roman" w:hAnsi="Times New Roman"/>
                <w:sz w:val="24"/>
              </w:rPr>
            </w:pPr>
            <w:r>
              <w:rPr>
                <w:rFonts w:ascii="Times New Roman" w:hAnsi="Times New Roman" w:cs="Times New Roman"/>
              </w:rPr>
              <w:t>353,22</w:t>
            </w:r>
          </w:p>
        </w:tc>
      </w:tr>
      <w:tr w:rsidR="00BC367A" w:rsidTr="00BC367A">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C367A" w:rsidRDefault="00BC367A">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BC367A" w:rsidRDefault="00C831ED">
            <w:pPr>
              <w:spacing w:after="0" w:line="240" w:lineRule="auto"/>
              <w:jc w:val="center"/>
              <w:rPr>
                <w:rFonts w:ascii="Times New Roman" w:hAnsi="Times New Roman"/>
                <w:sz w:val="24"/>
              </w:rPr>
            </w:pPr>
            <w:r>
              <w:rPr>
                <w:rFonts w:ascii="Times New Roman" w:hAnsi="Times New Roman" w:cs="Times New Roman"/>
              </w:rPr>
              <w:t>70,64</w:t>
            </w:r>
          </w:p>
        </w:tc>
      </w:tr>
      <w:tr w:rsidR="00BC367A" w:rsidTr="00BC367A">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C367A" w:rsidRDefault="00BC367A">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BC367A" w:rsidRDefault="00C831ED">
            <w:pPr>
              <w:spacing w:after="0" w:line="240" w:lineRule="auto"/>
              <w:jc w:val="center"/>
              <w:rPr>
                <w:rFonts w:ascii="Times New Roman" w:hAnsi="Times New Roman"/>
                <w:sz w:val="24"/>
              </w:rPr>
            </w:pPr>
            <w:r>
              <w:rPr>
                <w:rFonts w:ascii="Times New Roman" w:hAnsi="Times New Roman" w:cs="Times New Roman"/>
              </w:rPr>
              <w:t>10,59</w:t>
            </w:r>
          </w:p>
        </w:tc>
      </w:tr>
      <w:tr w:rsidR="00BC367A" w:rsidTr="00BC367A">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C367A" w:rsidRDefault="00BC367A">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BC367A" w:rsidRDefault="00BC367A">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w:t>
            </w:r>
            <w:r w:rsidR="00695011">
              <w:rPr>
                <w:rFonts w:ascii="Times New Roman" w:hAnsi="Times New Roman"/>
                <w:sz w:val="24"/>
              </w:rPr>
              <w:t>03.04.</w:t>
            </w:r>
            <w:r>
              <w:rPr>
                <w:rFonts w:ascii="Times New Roman" w:hAnsi="Times New Roman"/>
                <w:sz w:val="24"/>
              </w:rPr>
              <w:t xml:space="preserve">.2020 № </w:t>
            </w:r>
            <w:r w:rsidR="00695011">
              <w:rPr>
                <w:rFonts w:ascii="Times New Roman" w:hAnsi="Times New Roman"/>
                <w:sz w:val="24"/>
              </w:rPr>
              <w:t>192</w:t>
            </w:r>
            <w:r>
              <w:rPr>
                <w:rFonts w:ascii="Times New Roman" w:hAnsi="Times New Roman"/>
                <w:sz w:val="24"/>
              </w:rPr>
              <w:t xml:space="preserve"> </w:t>
            </w:r>
          </w:p>
        </w:tc>
      </w:tr>
      <w:tr w:rsidR="00BC367A" w:rsidTr="00BC367A">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C367A" w:rsidRDefault="00BC367A">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w:t>
            </w:r>
            <w:r>
              <w:rPr>
                <w:rFonts w:ascii="Times New Roman" w:hAnsi="Times New Roman"/>
                <w:sz w:val="24"/>
                <w:szCs w:val="24"/>
              </w:rPr>
              <w:lastRenderedPageBreak/>
              <w:t>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BC367A" w:rsidRDefault="00BC367A">
            <w:pPr>
              <w:spacing w:after="0" w:line="240" w:lineRule="auto"/>
              <w:jc w:val="center"/>
              <w:rPr>
                <w:rFonts w:ascii="Times New Roman" w:hAnsi="Times New Roman"/>
                <w:sz w:val="24"/>
              </w:rPr>
            </w:pPr>
            <w:proofErr w:type="gramStart"/>
            <w:r>
              <w:rPr>
                <w:rFonts w:ascii="Times New Roman" w:hAnsi="Times New Roman"/>
                <w:sz w:val="24"/>
              </w:rPr>
              <w:lastRenderedPageBreak/>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w:t>
            </w:r>
            <w:r>
              <w:rPr>
                <w:rFonts w:ascii="Times New Roman" w:hAnsi="Times New Roman"/>
                <w:sz w:val="24"/>
              </w:rPr>
              <w:lastRenderedPageBreak/>
              <w:t>объекта электросетевого хозяйства должен подать заявку в сетевую организацию по установленной форме</w:t>
            </w:r>
            <w:proofErr w:type="gramEnd"/>
          </w:p>
        </w:tc>
      </w:tr>
      <w:tr w:rsidR="00BC367A" w:rsidTr="00BC367A">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BC367A" w:rsidRDefault="00BC367A">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BC367A" w:rsidRDefault="00C831ED" w:rsidP="00C831ED">
            <w:pPr>
              <w:spacing w:after="0" w:line="240" w:lineRule="auto"/>
              <w:jc w:val="center"/>
              <w:rPr>
                <w:rFonts w:ascii="Times New Roman" w:hAnsi="Times New Roman"/>
                <w:sz w:val="24"/>
              </w:rPr>
            </w:pPr>
            <w:r>
              <w:rPr>
                <w:rFonts w:ascii="Times New Roman" w:hAnsi="Times New Roman"/>
                <w:sz w:val="24"/>
              </w:rPr>
              <w:t>3</w:t>
            </w:r>
            <w:r w:rsidR="00BC367A">
              <w:rPr>
                <w:rFonts w:ascii="Times New Roman" w:hAnsi="Times New Roman"/>
                <w:sz w:val="24"/>
              </w:rPr>
              <w:t xml:space="preserve"> </w:t>
            </w:r>
            <w:r>
              <w:rPr>
                <w:rFonts w:ascii="Times New Roman" w:hAnsi="Times New Roman"/>
                <w:sz w:val="24"/>
              </w:rPr>
              <w:t>года</w:t>
            </w:r>
          </w:p>
        </w:tc>
      </w:tr>
    </w:tbl>
    <w:p w:rsidR="00BC367A" w:rsidRDefault="00BC367A" w:rsidP="00BC367A">
      <w:pPr>
        <w:spacing w:after="0" w:line="240" w:lineRule="auto"/>
        <w:ind w:firstLine="708"/>
        <w:jc w:val="both"/>
        <w:rPr>
          <w:rFonts w:ascii="Times New Roman" w:hAnsi="Times New Roman" w:cs="Times New Roman"/>
          <w:sz w:val="24"/>
          <w:szCs w:val="24"/>
        </w:rPr>
      </w:pPr>
    </w:p>
    <w:p w:rsidR="00BC367A" w:rsidRDefault="00BC367A" w:rsidP="00BC36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w:t>
      </w:r>
      <w:r w:rsidR="00C831ED">
        <w:rPr>
          <w:rFonts w:ascii="Times New Roman" w:hAnsi="Times New Roman" w:cs="Times New Roman"/>
          <w:sz w:val="24"/>
          <w:szCs w:val="24"/>
        </w:rPr>
        <w:t>ом</w:t>
      </w:r>
      <w:r>
        <w:rPr>
          <w:rFonts w:ascii="Times New Roman" w:hAnsi="Times New Roman" w:cs="Times New Roman"/>
          <w:sz w:val="24"/>
          <w:szCs w:val="24"/>
        </w:rPr>
        <w:t xml:space="preserve"> участк</w:t>
      </w:r>
      <w:r w:rsidR="00C831ED">
        <w:rPr>
          <w:rFonts w:ascii="Times New Roman" w:hAnsi="Times New Roman" w:cs="Times New Roman"/>
          <w:sz w:val="24"/>
          <w:szCs w:val="24"/>
        </w:rPr>
        <w:t>е</w:t>
      </w:r>
      <w:r>
        <w:rPr>
          <w:rFonts w:ascii="Times New Roman" w:hAnsi="Times New Roman" w:cs="Times New Roman"/>
          <w:sz w:val="24"/>
          <w:szCs w:val="24"/>
        </w:rPr>
        <w:t xml:space="preserve">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BC367A" w:rsidRDefault="00BC367A" w:rsidP="00BC367A">
      <w:pPr>
        <w:spacing w:after="0" w:line="240" w:lineRule="auto"/>
        <w:ind w:firstLine="708"/>
        <w:jc w:val="both"/>
        <w:rPr>
          <w:rFonts w:ascii="Times New Roman" w:hAnsi="Times New Roman" w:cs="Times New Roman"/>
          <w:sz w:val="24"/>
          <w:szCs w:val="24"/>
        </w:rPr>
      </w:pPr>
    </w:p>
    <w:p w:rsidR="00BC367A" w:rsidRDefault="00BC367A" w:rsidP="00BC367A">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BC367A" w:rsidRDefault="00BC367A" w:rsidP="00BC367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BC367A" w:rsidRDefault="00BC367A" w:rsidP="00BC367A">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BC367A" w:rsidRDefault="00BC367A" w:rsidP="00BC367A">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BC367A" w:rsidRDefault="00BC367A" w:rsidP="00BC367A">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BC367A" w:rsidRDefault="00BC367A" w:rsidP="00BC36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BC367A" w:rsidRDefault="00BC367A" w:rsidP="00BC367A">
      <w:pPr>
        <w:pStyle w:val="2"/>
      </w:pPr>
      <w:r>
        <w:t>Обязанность доказать свое право на участие в аукционе возлагается на заявителя.</w:t>
      </w:r>
    </w:p>
    <w:p w:rsidR="00BC367A" w:rsidRDefault="00BC367A" w:rsidP="00BC367A">
      <w:pPr>
        <w:pStyle w:val="FR1"/>
        <w:spacing w:before="60"/>
        <w:ind w:firstLine="0"/>
        <w:rPr>
          <w:i w:val="0"/>
          <w:sz w:val="24"/>
        </w:rPr>
      </w:pPr>
      <w:r>
        <w:rPr>
          <w:i w:val="0"/>
          <w:sz w:val="24"/>
        </w:rPr>
        <w:t>2. Порядок внесения задатка и его возврата</w:t>
      </w:r>
    </w:p>
    <w:p w:rsidR="00BC367A" w:rsidRDefault="00BC367A" w:rsidP="00BC36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BC367A" w:rsidRDefault="00BC367A" w:rsidP="00BC367A">
      <w:pPr>
        <w:spacing w:after="0" w:line="240" w:lineRule="auto"/>
        <w:jc w:val="both"/>
        <w:rPr>
          <w:rFonts w:ascii="Times New Roman" w:hAnsi="Times New Roman" w:cs="Times New Roman"/>
          <w:b/>
        </w:rPr>
      </w:pPr>
      <w:r>
        <w:rPr>
          <w:rFonts w:ascii="Times New Roman" w:hAnsi="Times New Roman" w:cs="Times New Roman"/>
          <w:b/>
        </w:rPr>
        <w:t>Наименование банка: Томское ОСБ</w:t>
      </w:r>
    </w:p>
    <w:p w:rsidR="00BC367A" w:rsidRDefault="00BC367A" w:rsidP="00BC367A">
      <w:pPr>
        <w:spacing w:after="0" w:line="240" w:lineRule="auto"/>
        <w:jc w:val="both"/>
        <w:rPr>
          <w:rFonts w:ascii="Times New Roman" w:hAnsi="Times New Roman" w:cs="Times New Roman"/>
          <w:b/>
        </w:rPr>
      </w:pPr>
      <w:r>
        <w:rPr>
          <w:rFonts w:ascii="Times New Roman" w:hAnsi="Times New Roman" w:cs="Times New Roman"/>
          <w:b/>
        </w:rPr>
        <w:t xml:space="preserve">Получатель: УФК по Томской области (Администрация Кривошеинского района </w:t>
      </w:r>
      <w:proofErr w:type="gramStart"/>
      <w:r>
        <w:rPr>
          <w:rFonts w:ascii="Times New Roman" w:hAnsi="Times New Roman" w:cs="Times New Roman"/>
          <w:b/>
        </w:rPr>
        <w:t>л</w:t>
      </w:r>
      <w:proofErr w:type="gramEnd"/>
      <w:r>
        <w:rPr>
          <w:rFonts w:ascii="Times New Roman" w:hAnsi="Times New Roman" w:cs="Times New Roman"/>
          <w:b/>
        </w:rPr>
        <w:t>/с 05653006130)</w:t>
      </w:r>
    </w:p>
    <w:p w:rsidR="00BC367A" w:rsidRDefault="00BC367A" w:rsidP="00BC367A">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BC367A" w:rsidRDefault="00BC367A" w:rsidP="00BC367A">
      <w:pPr>
        <w:spacing w:after="0" w:line="240" w:lineRule="auto"/>
        <w:jc w:val="both"/>
        <w:rPr>
          <w:rFonts w:ascii="Times New Roman" w:hAnsi="Times New Roman" w:cs="Times New Roman"/>
          <w:b/>
        </w:rPr>
      </w:pPr>
      <w:r>
        <w:rPr>
          <w:rFonts w:ascii="Times New Roman" w:hAnsi="Times New Roman" w:cs="Times New Roman"/>
          <w:b/>
        </w:rPr>
        <w:t>Расчетный счет: 40302810369023000298</w:t>
      </w:r>
    </w:p>
    <w:p w:rsidR="00BC367A" w:rsidRDefault="00BC367A" w:rsidP="00BC367A">
      <w:pPr>
        <w:spacing w:after="0" w:line="240" w:lineRule="auto"/>
        <w:jc w:val="both"/>
        <w:rPr>
          <w:rFonts w:ascii="Times New Roman" w:hAnsi="Times New Roman" w:cs="Times New Roman"/>
          <w:b/>
        </w:rPr>
      </w:pPr>
      <w:r>
        <w:rPr>
          <w:rFonts w:ascii="Times New Roman" w:hAnsi="Times New Roman" w:cs="Times New Roman"/>
          <w:b/>
        </w:rPr>
        <w:t>Отделение Томск</w:t>
      </w:r>
    </w:p>
    <w:p w:rsidR="00BC367A" w:rsidRDefault="00BC367A" w:rsidP="00BC367A">
      <w:pPr>
        <w:spacing w:after="0" w:line="240" w:lineRule="auto"/>
        <w:jc w:val="both"/>
        <w:rPr>
          <w:rFonts w:ascii="Times New Roman" w:hAnsi="Times New Roman" w:cs="Times New Roman"/>
          <w:b/>
        </w:rPr>
      </w:pPr>
      <w:r>
        <w:rPr>
          <w:rFonts w:ascii="Times New Roman" w:hAnsi="Times New Roman" w:cs="Times New Roman"/>
          <w:b/>
        </w:rPr>
        <w:t>БИК 046902001</w:t>
      </w:r>
    </w:p>
    <w:p w:rsidR="00BC367A" w:rsidRDefault="00BC367A" w:rsidP="00BC367A">
      <w:pPr>
        <w:spacing w:after="0" w:line="240" w:lineRule="auto"/>
        <w:jc w:val="both"/>
        <w:rPr>
          <w:rFonts w:ascii="Times New Roman" w:hAnsi="Times New Roman" w:cs="Times New Roman"/>
          <w:b/>
        </w:rPr>
      </w:pPr>
      <w:r>
        <w:rPr>
          <w:rFonts w:ascii="Times New Roman" w:hAnsi="Times New Roman" w:cs="Times New Roman"/>
          <w:b/>
        </w:rPr>
        <w:t>ОКТМО 69636405</w:t>
      </w:r>
    </w:p>
    <w:p w:rsidR="00BC367A" w:rsidRDefault="00BC367A" w:rsidP="00BC367A">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BC367A" w:rsidRDefault="00BC367A" w:rsidP="00BC367A">
      <w:pPr>
        <w:spacing w:before="60" w:after="0" w:line="240" w:lineRule="auto"/>
        <w:jc w:val="both"/>
        <w:rPr>
          <w:rFonts w:ascii="Times New Roman" w:eastAsia="Times New Roman" w:hAnsi="Times New Roman" w:cs="Times New Roman"/>
          <w:b/>
          <w:sz w:val="24"/>
          <w:szCs w:val="24"/>
        </w:rPr>
      </w:pPr>
      <w:r>
        <w:rPr>
          <w:rFonts w:ascii="Times New Roman" w:hAnsi="Times New Roman" w:cs="Times New Roman"/>
          <w:b/>
        </w:rPr>
        <w:t>Назначение платежа: Задаток за участие в аукционе (аренда за земельный участок с кадастровым номером 70:09:</w:t>
      </w:r>
      <w:r w:rsidR="00C831ED">
        <w:rPr>
          <w:rFonts w:ascii="Times New Roman" w:hAnsi="Times New Roman" w:cs="Times New Roman"/>
          <w:b/>
        </w:rPr>
        <w:t>0101006:486</w:t>
      </w:r>
      <w:r>
        <w:rPr>
          <w:rFonts w:ascii="Times New Roman" w:hAnsi="Times New Roman" w:cs="Times New Roman"/>
          <w:b/>
        </w:rPr>
        <w:t>)</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w:t>
      </w:r>
      <w:r w:rsidR="0040464E">
        <w:rPr>
          <w:rFonts w:ascii="Times New Roman" w:eastAsia="Times New Roman" w:hAnsi="Times New Roman" w:cs="Times New Roman"/>
          <w:b/>
          <w:sz w:val="24"/>
          <w:szCs w:val="24"/>
        </w:rPr>
        <w:t>20</w:t>
      </w:r>
      <w:r w:rsidR="00C831ED">
        <w:rPr>
          <w:rFonts w:ascii="Times New Roman" w:eastAsia="Times New Roman" w:hAnsi="Times New Roman" w:cs="Times New Roman"/>
          <w:b/>
          <w:sz w:val="24"/>
          <w:szCs w:val="24"/>
        </w:rPr>
        <w:t>.05</w:t>
      </w:r>
      <w:r>
        <w:rPr>
          <w:rFonts w:ascii="Times New Roman" w:eastAsia="Times New Roman" w:hAnsi="Times New Roman" w:cs="Times New Roman"/>
          <w:b/>
          <w:sz w:val="24"/>
          <w:szCs w:val="24"/>
        </w:rPr>
        <w:t>.2020 г.</w:t>
      </w:r>
    </w:p>
    <w:p w:rsidR="00BC367A" w:rsidRDefault="00BC367A" w:rsidP="00BC367A">
      <w:pPr>
        <w:pStyle w:val="21"/>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BC367A" w:rsidRDefault="00BC367A" w:rsidP="00BC367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BC367A" w:rsidRDefault="00BC367A" w:rsidP="00BC367A">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BC367A" w:rsidRDefault="00BC367A" w:rsidP="00BC36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BC367A" w:rsidRDefault="00BC367A" w:rsidP="00BC36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BC367A" w:rsidRDefault="00BC367A" w:rsidP="00BC367A">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BC367A" w:rsidRDefault="00BC367A" w:rsidP="00BC367A">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BC367A" w:rsidRDefault="00BC367A" w:rsidP="00BC367A">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BC367A" w:rsidRDefault="00BC367A" w:rsidP="00BC367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BC367A" w:rsidRDefault="00BC367A" w:rsidP="00BC367A">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BC367A" w:rsidRDefault="00BC367A" w:rsidP="00BC367A">
      <w:pPr>
        <w:spacing w:before="60" w:after="0" w:line="240" w:lineRule="auto"/>
        <w:jc w:val="center"/>
        <w:rPr>
          <w:rFonts w:ascii="Times New Roman" w:eastAsia="Times New Roman" w:hAnsi="Times New Roman" w:cs="Times New Roman"/>
          <w:b/>
          <w:sz w:val="24"/>
        </w:rPr>
      </w:pPr>
    </w:p>
    <w:p w:rsidR="00BC367A" w:rsidRDefault="00BC367A" w:rsidP="00BC367A">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lastRenderedPageBreak/>
        <w:t>IV</w:t>
      </w:r>
      <w:r>
        <w:rPr>
          <w:rFonts w:ascii="Times New Roman" w:eastAsia="Times New Roman" w:hAnsi="Times New Roman" w:cs="Times New Roman"/>
          <w:b/>
          <w:sz w:val="24"/>
        </w:rPr>
        <w:t>. Порядок приема заявок на участие в аукционе</w:t>
      </w:r>
    </w:p>
    <w:p w:rsidR="00BC367A" w:rsidRDefault="00BC367A" w:rsidP="00BC367A">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BC367A" w:rsidRDefault="00BC367A" w:rsidP="00BC36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аукционе, поступившая по истечении срока приема заявок, возвращается заявителю в день ее поступления.</w:t>
      </w:r>
    </w:p>
    <w:p w:rsidR="00BC367A" w:rsidRDefault="00BC367A" w:rsidP="00BC367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BC367A" w:rsidRDefault="00BC367A" w:rsidP="00BC367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BC367A" w:rsidRDefault="00BC367A" w:rsidP="00BC367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BC367A" w:rsidRDefault="00BC367A" w:rsidP="00BC367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367A" w:rsidRDefault="00BC367A" w:rsidP="00BC367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BC367A" w:rsidRDefault="00BC367A" w:rsidP="00BC367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BC367A" w:rsidRDefault="00BC367A" w:rsidP="00BC367A">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BC367A" w:rsidRDefault="00BC367A" w:rsidP="00BC367A">
      <w:pPr>
        <w:spacing w:before="60" w:after="0" w:line="240" w:lineRule="auto"/>
        <w:ind w:left="80"/>
        <w:jc w:val="both"/>
        <w:rPr>
          <w:rFonts w:ascii="Times New Roman" w:eastAsia="Times New Roman" w:hAnsi="Times New Roman" w:cs="Times New Roman"/>
          <w:b/>
          <w:sz w:val="24"/>
        </w:rPr>
      </w:pPr>
    </w:p>
    <w:p w:rsidR="00BC367A" w:rsidRDefault="00BC367A" w:rsidP="00BC367A">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BC367A" w:rsidRDefault="00BC367A" w:rsidP="00BC367A">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BC367A" w:rsidRDefault="00BC367A" w:rsidP="00BC36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BC367A" w:rsidRDefault="00BC367A" w:rsidP="00BC367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BC367A" w:rsidRDefault="00BC367A" w:rsidP="00BC367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BC367A" w:rsidRDefault="00BC367A" w:rsidP="00BC367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BC367A" w:rsidRDefault="00BC367A" w:rsidP="00BC367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BC367A" w:rsidRDefault="00BC367A" w:rsidP="00BC367A">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C367A" w:rsidRDefault="00BC367A" w:rsidP="00BC367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 </w:t>
      </w:r>
    </w:p>
    <w:p w:rsidR="00BC367A" w:rsidRDefault="00BC367A" w:rsidP="00BC367A">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367A" w:rsidRDefault="00BC367A" w:rsidP="00BC367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BC367A" w:rsidRDefault="00BC367A" w:rsidP="00BC367A">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BC367A" w:rsidRDefault="00BC367A" w:rsidP="00BC367A">
      <w:pPr>
        <w:pStyle w:val="5"/>
        <w:spacing w:before="60"/>
      </w:pPr>
    </w:p>
    <w:p w:rsidR="00BC367A" w:rsidRDefault="00BC367A" w:rsidP="00BC367A">
      <w:pPr>
        <w:pStyle w:val="5"/>
        <w:spacing w:before="60"/>
      </w:pPr>
      <w:r>
        <w:rPr>
          <w:lang w:val="en-US"/>
        </w:rPr>
        <w:t>VI</w:t>
      </w:r>
      <w:r>
        <w:t>. Порядок проведения аукциона</w:t>
      </w:r>
    </w:p>
    <w:p w:rsidR="00BC367A" w:rsidRDefault="00BC367A" w:rsidP="00BC367A">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BC367A" w:rsidRDefault="00BC367A" w:rsidP="00BC36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BC367A" w:rsidRDefault="00BC367A" w:rsidP="00BC36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BC367A" w:rsidRDefault="00BC367A" w:rsidP="00BC36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BC367A" w:rsidRDefault="00BC367A" w:rsidP="00BC36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BC367A" w:rsidRDefault="00BC367A" w:rsidP="00BC36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BC367A" w:rsidRDefault="00BC367A" w:rsidP="00BC36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BC367A" w:rsidRDefault="00BC367A" w:rsidP="00BC36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BC367A" w:rsidRDefault="00BC367A" w:rsidP="00BC36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BC367A" w:rsidRDefault="00BC367A" w:rsidP="00BC36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BC367A" w:rsidRDefault="00BC367A" w:rsidP="00BC36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BC367A" w:rsidRDefault="00BC367A" w:rsidP="00BC36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BC367A" w:rsidRDefault="00BC367A" w:rsidP="00BC36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BC367A" w:rsidRDefault="00BC367A" w:rsidP="00BC367A">
      <w:pPr>
        <w:pStyle w:val="6"/>
        <w:spacing w:line="240" w:lineRule="auto"/>
        <w:jc w:val="center"/>
        <w:rPr>
          <w:rFonts w:ascii="Times New Roman" w:eastAsia="Times New Roman" w:hAnsi="Times New Roman" w:cs="Times New Roman"/>
          <w:b/>
          <w:i w:val="0"/>
          <w:color w:val="auto"/>
          <w:sz w:val="24"/>
          <w:szCs w:val="24"/>
        </w:rPr>
      </w:pPr>
    </w:p>
    <w:p w:rsidR="00BC367A" w:rsidRDefault="00BC367A" w:rsidP="00BC367A">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BC367A" w:rsidRDefault="00BC367A" w:rsidP="00BC367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BC367A" w:rsidRDefault="00BC367A" w:rsidP="00BC367A">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BC367A" w:rsidRDefault="00BC367A" w:rsidP="00BC367A">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BC367A" w:rsidRDefault="00BC367A" w:rsidP="00BC367A">
      <w:pPr>
        <w:autoSpaceDE w:val="0"/>
        <w:autoSpaceDN w:val="0"/>
        <w:adjustRightInd w:val="0"/>
        <w:spacing w:after="0" w:line="240" w:lineRule="auto"/>
        <w:jc w:val="both"/>
        <w:rPr>
          <w:rFonts w:ascii="Times New Roman" w:eastAsia="Times New Roman" w:hAnsi="Times New Roman" w:cs="Times New Roman"/>
          <w:sz w:val="24"/>
          <w:szCs w:val="24"/>
        </w:rPr>
      </w:pPr>
    </w:p>
    <w:p w:rsidR="00BC367A" w:rsidRDefault="00BC367A" w:rsidP="00BC367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BC367A" w:rsidRDefault="00BC367A" w:rsidP="00BC36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ind w:firstLine="708"/>
        <w:jc w:val="both"/>
        <w:rPr>
          <w:rFonts w:ascii="Times New Roman" w:eastAsia="Times New Roman" w:hAnsi="Times New Roman" w:cs="Times New Roman"/>
          <w:sz w:val="24"/>
        </w:rPr>
      </w:pPr>
    </w:p>
    <w:p w:rsidR="00BC367A" w:rsidRDefault="00BC367A" w:rsidP="00BC367A">
      <w:pPr>
        <w:spacing w:after="0" w:line="240" w:lineRule="auto"/>
        <w:jc w:val="both"/>
        <w:rPr>
          <w:rFonts w:ascii="Times New Roman" w:eastAsia="Times New Roman" w:hAnsi="Times New Roman" w:cs="Times New Roman"/>
          <w:sz w:val="24"/>
        </w:rPr>
      </w:pPr>
    </w:p>
    <w:p w:rsidR="00C831ED" w:rsidRDefault="00C831ED" w:rsidP="00BC367A">
      <w:pPr>
        <w:spacing w:after="0" w:line="240" w:lineRule="auto"/>
        <w:jc w:val="both"/>
        <w:rPr>
          <w:rFonts w:ascii="Times New Roman" w:eastAsia="Times New Roman" w:hAnsi="Times New Roman" w:cs="Times New Roman"/>
          <w:sz w:val="24"/>
        </w:rPr>
      </w:pPr>
    </w:p>
    <w:p w:rsidR="00C831ED" w:rsidRDefault="00C831ED" w:rsidP="00BC367A">
      <w:pPr>
        <w:spacing w:after="0" w:line="240" w:lineRule="auto"/>
        <w:jc w:val="both"/>
        <w:rPr>
          <w:rFonts w:ascii="Times New Roman" w:eastAsia="Times New Roman" w:hAnsi="Times New Roman" w:cs="Times New Roman"/>
          <w:sz w:val="24"/>
        </w:rPr>
      </w:pPr>
    </w:p>
    <w:p w:rsidR="00C831ED" w:rsidRDefault="00C831ED" w:rsidP="00BC367A">
      <w:pPr>
        <w:spacing w:after="0" w:line="240" w:lineRule="auto"/>
        <w:jc w:val="both"/>
        <w:rPr>
          <w:rFonts w:ascii="Times New Roman" w:eastAsia="Times New Roman" w:hAnsi="Times New Roman" w:cs="Times New Roman"/>
          <w:sz w:val="24"/>
        </w:rPr>
      </w:pPr>
    </w:p>
    <w:p w:rsidR="00C831ED" w:rsidRDefault="00C831ED" w:rsidP="00BC367A">
      <w:pPr>
        <w:spacing w:after="0" w:line="240" w:lineRule="auto"/>
        <w:jc w:val="both"/>
        <w:rPr>
          <w:rFonts w:ascii="Times New Roman" w:eastAsia="Times New Roman" w:hAnsi="Times New Roman" w:cs="Times New Roman"/>
          <w:sz w:val="24"/>
        </w:rPr>
      </w:pPr>
    </w:p>
    <w:p w:rsidR="00C831ED" w:rsidRDefault="00C831ED" w:rsidP="00BC367A">
      <w:pPr>
        <w:spacing w:after="0" w:line="240" w:lineRule="auto"/>
        <w:jc w:val="both"/>
        <w:rPr>
          <w:rFonts w:ascii="Times New Roman" w:eastAsia="Times New Roman" w:hAnsi="Times New Roman" w:cs="Times New Roman"/>
          <w:sz w:val="24"/>
        </w:rPr>
      </w:pPr>
    </w:p>
    <w:p w:rsidR="00C831ED" w:rsidRDefault="00C831ED" w:rsidP="00BC367A">
      <w:pPr>
        <w:spacing w:after="0" w:line="240" w:lineRule="auto"/>
        <w:jc w:val="both"/>
        <w:rPr>
          <w:rFonts w:ascii="Times New Roman" w:eastAsia="Times New Roman" w:hAnsi="Times New Roman" w:cs="Times New Roman"/>
          <w:sz w:val="24"/>
        </w:rPr>
      </w:pPr>
    </w:p>
    <w:p w:rsidR="00C831ED" w:rsidRDefault="00C831ED" w:rsidP="00BC367A">
      <w:pPr>
        <w:spacing w:after="0" w:line="240" w:lineRule="auto"/>
        <w:jc w:val="both"/>
        <w:rPr>
          <w:rFonts w:ascii="Times New Roman" w:eastAsia="Times New Roman" w:hAnsi="Times New Roman" w:cs="Times New Roman"/>
          <w:sz w:val="24"/>
        </w:rPr>
      </w:pPr>
    </w:p>
    <w:p w:rsidR="00C831ED" w:rsidRDefault="00C831ED" w:rsidP="00BC367A">
      <w:pPr>
        <w:spacing w:after="0" w:line="240" w:lineRule="auto"/>
        <w:jc w:val="both"/>
        <w:rPr>
          <w:rFonts w:ascii="Times New Roman" w:eastAsia="Times New Roman" w:hAnsi="Times New Roman" w:cs="Times New Roman"/>
          <w:sz w:val="24"/>
        </w:rPr>
      </w:pPr>
    </w:p>
    <w:p w:rsidR="00C831ED" w:rsidRDefault="00C831ED" w:rsidP="00BC367A">
      <w:pPr>
        <w:spacing w:after="0" w:line="240" w:lineRule="auto"/>
        <w:jc w:val="both"/>
        <w:rPr>
          <w:rFonts w:ascii="Times New Roman" w:eastAsia="Times New Roman" w:hAnsi="Times New Roman" w:cs="Times New Roman"/>
          <w:sz w:val="24"/>
        </w:rPr>
      </w:pPr>
    </w:p>
    <w:p w:rsidR="00C831ED" w:rsidRDefault="00C831ED" w:rsidP="00BC367A">
      <w:pPr>
        <w:spacing w:after="0" w:line="240" w:lineRule="auto"/>
        <w:jc w:val="both"/>
        <w:rPr>
          <w:rFonts w:ascii="Times New Roman" w:eastAsia="Times New Roman" w:hAnsi="Times New Roman" w:cs="Times New Roman"/>
          <w:sz w:val="24"/>
        </w:rPr>
      </w:pPr>
    </w:p>
    <w:p w:rsidR="00C831ED" w:rsidRDefault="00C831ED" w:rsidP="00BC367A">
      <w:pPr>
        <w:spacing w:after="0" w:line="240" w:lineRule="auto"/>
        <w:jc w:val="both"/>
        <w:rPr>
          <w:rFonts w:ascii="Times New Roman" w:eastAsia="Times New Roman" w:hAnsi="Times New Roman" w:cs="Times New Roman"/>
          <w:sz w:val="24"/>
        </w:rPr>
      </w:pPr>
    </w:p>
    <w:p w:rsidR="00BC367A" w:rsidRDefault="00BC367A" w:rsidP="00BC367A">
      <w:pPr>
        <w:spacing w:after="0" w:line="240" w:lineRule="auto"/>
        <w:jc w:val="both"/>
        <w:rPr>
          <w:rFonts w:ascii="Times New Roman" w:eastAsia="Times New Roman" w:hAnsi="Times New Roman" w:cs="Times New Roman"/>
          <w:sz w:val="24"/>
        </w:rPr>
      </w:pPr>
    </w:p>
    <w:p w:rsidR="00BC367A" w:rsidRDefault="00BC367A" w:rsidP="00BC367A">
      <w:pPr>
        <w:spacing w:after="0" w:line="240" w:lineRule="auto"/>
        <w:jc w:val="both"/>
        <w:rPr>
          <w:rFonts w:ascii="Times New Roman" w:eastAsia="Times New Roman" w:hAnsi="Times New Roman" w:cs="Times New Roman"/>
          <w:sz w:val="24"/>
        </w:rPr>
      </w:pPr>
    </w:p>
    <w:p w:rsidR="00BC367A" w:rsidRDefault="00BC367A" w:rsidP="00BC367A">
      <w:pPr>
        <w:pStyle w:val="a5"/>
        <w:ind w:right="141"/>
        <w:jc w:val="center"/>
        <w:rPr>
          <w:b/>
        </w:rPr>
      </w:pPr>
      <w:r>
        <w:rPr>
          <w:b/>
        </w:rPr>
        <w:lastRenderedPageBreak/>
        <w:t>Заявка на участие в аукционе №_____</w:t>
      </w:r>
    </w:p>
    <w:p w:rsidR="00BC367A" w:rsidRDefault="00BC367A" w:rsidP="00BC367A">
      <w:pPr>
        <w:pStyle w:val="a5"/>
        <w:ind w:right="141"/>
        <w:jc w:val="center"/>
        <w:rPr>
          <w:b/>
        </w:rPr>
      </w:pPr>
    </w:p>
    <w:p w:rsidR="00BC367A" w:rsidRDefault="00BC367A" w:rsidP="00BC367A">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C367A" w:rsidRDefault="00BC367A" w:rsidP="00BC367A">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BC367A" w:rsidRDefault="00BC367A" w:rsidP="00BC367A">
      <w:pPr>
        <w:pStyle w:val="a5"/>
        <w:ind w:right="141"/>
        <w:jc w:val="both"/>
      </w:pPr>
      <w:r>
        <w:t>изучив объект аренды и условия проекта договора аренды</w:t>
      </w:r>
    </w:p>
    <w:p w:rsidR="00BC367A" w:rsidRDefault="00BC367A" w:rsidP="00BC367A">
      <w:pPr>
        <w:pStyle w:val="a5"/>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BC367A" w:rsidRDefault="00BC367A" w:rsidP="00BC367A">
      <w:pPr>
        <w:pStyle w:val="a5"/>
        <w:ind w:right="141"/>
        <w:jc w:val="both"/>
        <w:rPr>
          <w:i/>
          <w:sz w:val="20"/>
          <w:szCs w:val="20"/>
        </w:rPr>
      </w:pPr>
      <w:r>
        <w:rPr>
          <w:i/>
          <w:sz w:val="20"/>
          <w:szCs w:val="20"/>
        </w:rPr>
        <w:t>(для юридического лица – полное наименование;  для физического лица – Ф.И.О.)</w:t>
      </w:r>
    </w:p>
    <w:p w:rsidR="00BC367A" w:rsidRDefault="00BC367A" w:rsidP="00BC367A">
      <w:pPr>
        <w:pStyle w:val="a5"/>
        <w:ind w:right="141"/>
        <w:jc w:val="both"/>
      </w:pPr>
      <w:r>
        <w:t>(далее – Заявитель), в лице _____________________________________________________,</w:t>
      </w:r>
    </w:p>
    <w:p w:rsidR="00BC367A" w:rsidRDefault="00BC367A" w:rsidP="00BC367A">
      <w:pPr>
        <w:pStyle w:val="a5"/>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BC367A" w:rsidRDefault="00BC367A" w:rsidP="00BC367A">
      <w:pPr>
        <w:pStyle w:val="a5"/>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BC367A" w:rsidRDefault="00BC367A" w:rsidP="00BC367A">
      <w:pPr>
        <w:pStyle w:val="a5"/>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BC367A" w:rsidRDefault="00BC367A" w:rsidP="00BC367A">
      <w:pPr>
        <w:pStyle w:val="a5"/>
        <w:ind w:right="141"/>
        <w:jc w:val="both"/>
      </w:pPr>
      <w:r>
        <w:t>3. В случае признания победителем аукциона Заявитель обязуется:</w:t>
      </w:r>
    </w:p>
    <w:p w:rsidR="00BC367A" w:rsidRDefault="00BC367A" w:rsidP="00BC367A">
      <w:pPr>
        <w:pStyle w:val="a5"/>
        <w:ind w:right="141"/>
        <w:jc w:val="both"/>
      </w:pPr>
      <w:r>
        <w:t>- подписать договор аренды в срок не позднее 30 дней с момента подписания протокола аукциона;</w:t>
      </w:r>
    </w:p>
    <w:p w:rsidR="00BC367A" w:rsidRDefault="00BC367A" w:rsidP="00BC367A">
      <w:pPr>
        <w:pStyle w:val="a5"/>
        <w:ind w:right="141"/>
        <w:jc w:val="both"/>
      </w:pPr>
      <w:r>
        <w:t>- за свой счет осуществить все необходимые действия для государственной регистрации договора аренды;</w:t>
      </w:r>
    </w:p>
    <w:p w:rsidR="00BC367A" w:rsidRDefault="00BC367A" w:rsidP="00BC367A">
      <w:pPr>
        <w:pStyle w:val="a5"/>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BC367A" w:rsidRDefault="00BC367A" w:rsidP="00BC367A">
      <w:pPr>
        <w:pStyle w:val="a5"/>
        <w:ind w:right="141"/>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BC367A" w:rsidRDefault="00BC367A" w:rsidP="00BC367A">
      <w:pPr>
        <w:pStyle w:val="a5"/>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BC367A" w:rsidRDefault="00BC367A" w:rsidP="00BC367A">
      <w:pPr>
        <w:pStyle w:val="a5"/>
        <w:ind w:right="141"/>
        <w:jc w:val="both"/>
      </w:pPr>
      <w:r>
        <w:t>- утраты суммы задатка, внесенного в счет обеспечения арендной платы за земельный участок;</w:t>
      </w:r>
    </w:p>
    <w:p w:rsidR="00BC367A" w:rsidRDefault="00BC367A" w:rsidP="00BC367A">
      <w:pPr>
        <w:pStyle w:val="a5"/>
        <w:ind w:right="141"/>
        <w:jc w:val="both"/>
      </w:pPr>
      <w:r>
        <w:t>- уплаты пени в соответствии с действующим законодательством.</w:t>
      </w:r>
    </w:p>
    <w:p w:rsidR="00BC367A" w:rsidRDefault="00BC367A" w:rsidP="00BC367A">
      <w:pPr>
        <w:pStyle w:val="a5"/>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BC367A" w:rsidRDefault="00BC367A" w:rsidP="00BC367A">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BC367A" w:rsidRDefault="00BC367A" w:rsidP="00BC367A">
      <w:pPr>
        <w:ind w:right="141"/>
        <w:jc w:val="center"/>
        <w:rPr>
          <w:color w:val="000000"/>
        </w:rPr>
      </w:pPr>
    </w:p>
    <w:p w:rsidR="00BC367A" w:rsidRDefault="00BC367A" w:rsidP="00BC367A">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BC367A" w:rsidTr="00BC367A">
        <w:tc>
          <w:tcPr>
            <w:tcW w:w="2796" w:type="dxa"/>
            <w:hideMark/>
          </w:tcPr>
          <w:p w:rsidR="00BC367A" w:rsidRDefault="00BC367A">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Организационно-правовая форма согласно </w:t>
            </w:r>
            <w:r>
              <w:rPr>
                <w:rFonts w:ascii="Times New Roman" w:hAnsi="Times New Roman"/>
                <w:color w:val="000000"/>
              </w:rPr>
              <w:lastRenderedPageBreak/>
              <w:t>сведениям из Устава</w:t>
            </w:r>
          </w:p>
        </w:tc>
        <w:tc>
          <w:tcPr>
            <w:tcW w:w="7284" w:type="dxa"/>
            <w:tcBorders>
              <w:top w:val="single" w:sz="4" w:space="0" w:color="auto"/>
              <w:left w:val="nil"/>
              <w:bottom w:val="single" w:sz="4" w:space="0" w:color="auto"/>
              <w:right w:val="nil"/>
            </w:tcBorders>
          </w:tcPr>
          <w:p w:rsidR="00BC367A" w:rsidRDefault="00BC367A">
            <w:pPr>
              <w:pStyle w:val="ConsNormal0"/>
              <w:spacing w:before="120" w:line="276" w:lineRule="auto"/>
              <w:ind w:right="141" w:firstLine="0"/>
              <w:rPr>
                <w:rFonts w:ascii="Times New Roman" w:hAnsi="Times New Roman"/>
                <w:color w:val="000000"/>
              </w:rPr>
            </w:pPr>
          </w:p>
        </w:tc>
      </w:tr>
      <w:tr w:rsidR="00BC367A" w:rsidTr="00BC367A">
        <w:tc>
          <w:tcPr>
            <w:tcW w:w="2796" w:type="dxa"/>
            <w:hideMark/>
          </w:tcPr>
          <w:p w:rsidR="00BC367A" w:rsidRDefault="00BC367A">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Место нахождения</w:t>
            </w:r>
          </w:p>
        </w:tc>
        <w:tc>
          <w:tcPr>
            <w:tcW w:w="7284" w:type="dxa"/>
            <w:tcBorders>
              <w:top w:val="single" w:sz="4" w:space="0" w:color="auto"/>
              <w:left w:val="nil"/>
              <w:bottom w:val="single" w:sz="4" w:space="0" w:color="auto"/>
              <w:right w:val="nil"/>
            </w:tcBorders>
          </w:tcPr>
          <w:p w:rsidR="00BC367A" w:rsidRDefault="00BC367A">
            <w:pPr>
              <w:pStyle w:val="ConsNormal0"/>
              <w:spacing w:before="120" w:line="276" w:lineRule="auto"/>
              <w:ind w:right="141" w:firstLine="0"/>
              <w:rPr>
                <w:rFonts w:ascii="Times New Roman" w:hAnsi="Times New Roman"/>
                <w:color w:val="000000"/>
              </w:rPr>
            </w:pPr>
          </w:p>
        </w:tc>
      </w:tr>
      <w:tr w:rsidR="00BC367A" w:rsidTr="00BC367A">
        <w:tc>
          <w:tcPr>
            <w:tcW w:w="2796" w:type="dxa"/>
            <w:hideMark/>
          </w:tcPr>
          <w:p w:rsidR="00BC367A" w:rsidRDefault="00BC367A">
            <w:pPr>
              <w:pStyle w:val="ConsNormal0"/>
              <w:spacing w:before="120" w:line="276" w:lineRule="auto"/>
              <w:ind w:right="141"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BC367A" w:rsidRDefault="00BC367A">
            <w:pPr>
              <w:pStyle w:val="ConsNormal0"/>
              <w:spacing w:before="120" w:line="276" w:lineRule="auto"/>
              <w:ind w:right="141" w:firstLine="0"/>
              <w:rPr>
                <w:rFonts w:ascii="Times New Roman" w:hAnsi="Times New Roman"/>
                <w:color w:val="000000"/>
              </w:rPr>
            </w:pPr>
          </w:p>
        </w:tc>
      </w:tr>
      <w:tr w:rsidR="00BC367A" w:rsidTr="00BC367A">
        <w:tc>
          <w:tcPr>
            <w:tcW w:w="2796" w:type="dxa"/>
          </w:tcPr>
          <w:p w:rsidR="00BC367A" w:rsidRDefault="00BC367A">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BC367A" w:rsidRDefault="00BC367A">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BC367A" w:rsidRDefault="00BC367A">
            <w:pPr>
              <w:pStyle w:val="ConsNormal0"/>
              <w:spacing w:before="120" w:line="276" w:lineRule="auto"/>
              <w:ind w:right="141" w:firstLine="0"/>
              <w:rPr>
                <w:rFonts w:ascii="Times New Roman" w:hAnsi="Times New Roman"/>
                <w:color w:val="000000"/>
              </w:rPr>
            </w:pPr>
          </w:p>
        </w:tc>
        <w:tc>
          <w:tcPr>
            <w:tcW w:w="7284" w:type="dxa"/>
            <w:hideMark/>
          </w:tcPr>
          <w:p w:rsidR="00BC367A" w:rsidRDefault="00BC367A">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BC367A" w:rsidRDefault="00BC367A">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BC367A" w:rsidRDefault="00BC367A">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BC367A" w:rsidRDefault="00BC367A" w:rsidP="00BC367A">
      <w:pPr>
        <w:pStyle w:val="ConsNormal0"/>
        <w:ind w:right="141" w:firstLine="0"/>
        <w:rPr>
          <w:rFonts w:ascii="Times New Roman" w:hAnsi="Times New Roman"/>
          <w:i/>
          <w:iCs/>
          <w:color w:val="000000"/>
        </w:rPr>
      </w:pPr>
    </w:p>
    <w:p w:rsidR="00BC367A" w:rsidRDefault="00BC367A" w:rsidP="00BC367A">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BC367A" w:rsidTr="00BC367A">
        <w:tc>
          <w:tcPr>
            <w:tcW w:w="2796" w:type="dxa"/>
            <w:hideMark/>
          </w:tcPr>
          <w:p w:rsidR="00BC367A" w:rsidRDefault="00BC367A">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BC367A" w:rsidRDefault="00BC367A">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BC367A" w:rsidTr="00BC367A">
        <w:tc>
          <w:tcPr>
            <w:tcW w:w="2796" w:type="dxa"/>
            <w:hideMark/>
          </w:tcPr>
          <w:p w:rsidR="00BC367A" w:rsidRDefault="00BC367A">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BC367A" w:rsidRDefault="00BC367A">
            <w:pPr>
              <w:pStyle w:val="ConsNormal0"/>
              <w:spacing w:before="120" w:line="276" w:lineRule="auto"/>
              <w:ind w:right="141" w:firstLine="0"/>
              <w:rPr>
                <w:rFonts w:ascii="Times New Roman" w:hAnsi="Times New Roman"/>
                <w:color w:val="000000"/>
              </w:rPr>
            </w:pPr>
          </w:p>
        </w:tc>
      </w:tr>
      <w:tr w:rsidR="00BC367A" w:rsidTr="00BC367A">
        <w:tc>
          <w:tcPr>
            <w:tcW w:w="2796" w:type="dxa"/>
            <w:hideMark/>
          </w:tcPr>
          <w:p w:rsidR="00BC367A" w:rsidRDefault="00BC367A">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BC367A" w:rsidRDefault="00BC367A">
            <w:pPr>
              <w:pStyle w:val="ConsNormal0"/>
              <w:spacing w:before="120" w:line="276" w:lineRule="auto"/>
              <w:ind w:right="141" w:firstLine="0"/>
              <w:rPr>
                <w:rFonts w:ascii="Times New Roman" w:hAnsi="Times New Roman"/>
                <w:color w:val="000000"/>
              </w:rPr>
            </w:pPr>
          </w:p>
        </w:tc>
      </w:tr>
      <w:tr w:rsidR="00BC367A" w:rsidTr="00BC367A">
        <w:tc>
          <w:tcPr>
            <w:tcW w:w="2796" w:type="dxa"/>
            <w:hideMark/>
          </w:tcPr>
          <w:p w:rsidR="00BC367A" w:rsidRDefault="00BC367A">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BC367A" w:rsidRDefault="00BC367A">
            <w:pPr>
              <w:pStyle w:val="ConsNormal0"/>
              <w:spacing w:before="120" w:line="276" w:lineRule="auto"/>
              <w:ind w:right="141" w:firstLine="0"/>
              <w:rPr>
                <w:rFonts w:ascii="Times New Roman" w:hAnsi="Times New Roman"/>
                <w:color w:val="000000"/>
              </w:rPr>
            </w:pPr>
          </w:p>
        </w:tc>
      </w:tr>
      <w:tr w:rsidR="00BC367A" w:rsidTr="00BC367A">
        <w:tc>
          <w:tcPr>
            <w:tcW w:w="2796" w:type="dxa"/>
          </w:tcPr>
          <w:p w:rsidR="00BC367A" w:rsidRDefault="00BC367A">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BC367A" w:rsidRDefault="00BC367A">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BC367A" w:rsidRDefault="00BC367A">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BC367A" w:rsidRDefault="00BC367A">
            <w:pPr>
              <w:pStyle w:val="ConsNormal0"/>
              <w:spacing w:before="120" w:line="0" w:lineRule="atLeast"/>
              <w:ind w:right="141" w:firstLine="0"/>
              <w:rPr>
                <w:rFonts w:ascii="Times New Roman" w:hAnsi="Times New Roman"/>
                <w:color w:val="000000"/>
                <w:sz w:val="20"/>
                <w:szCs w:val="20"/>
                <w:vertAlign w:val="superscript"/>
              </w:rPr>
            </w:pPr>
          </w:p>
          <w:p w:rsidR="00BC367A" w:rsidRDefault="00BC367A">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BC367A" w:rsidRDefault="00BC367A" w:rsidP="00BC367A">
      <w:pPr>
        <w:ind w:right="141"/>
        <w:jc w:val="both"/>
        <w:rPr>
          <w:b/>
          <w:bCs/>
          <w:i/>
          <w:iCs/>
          <w:color w:val="000000"/>
        </w:rPr>
      </w:pPr>
    </w:p>
    <w:p w:rsidR="00BC367A" w:rsidRDefault="00BC367A" w:rsidP="00BC367A">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BC367A" w:rsidRDefault="00BC367A" w:rsidP="00BC367A">
      <w:pPr>
        <w:spacing w:after="0"/>
        <w:ind w:right="141"/>
        <w:rPr>
          <w:rFonts w:ascii="Times New Roman" w:hAnsi="Times New Roman" w:cs="Times New Roman"/>
          <w:sz w:val="24"/>
          <w:szCs w:val="24"/>
        </w:rPr>
      </w:pPr>
    </w:p>
    <w:p w:rsidR="00BC367A" w:rsidRDefault="00BC367A" w:rsidP="00BC367A">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BC367A" w:rsidRDefault="00BC367A" w:rsidP="00BC367A">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BC367A" w:rsidRDefault="00BC367A" w:rsidP="00BC367A">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BC367A" w:rsidRDefault="00BC367A" w:rsidP="00BC367A">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C367A" w:rsidRDefault="00BC367A" w:rsidP="00BC367A">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BC367A" w:rsidRDefault="00BC367A" w:rsidP="00BC367A">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BC367A" w:rsidRDefault="00BC367A" w:rsidP="00BC367A">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BC367A" w:rsidRDefault="00BC367A" w:rsidP="00BC367A">
      <w:pPr>
        <w:pStyle w:val="a5"/>
        <w:ind w:right="141"/>
        <w:jc w:val="both"/>
      </w:pPr>
    </w:p>
    <w:p w:rsidR="00BC367A" w:rsidRDefault="00BC367A" w:rsidP="00BC367A">
      <w:pPr>
        <w:pStyle w:val="a5"/>
        <w:ind w:right="141"/>
        <w:jc w:val="both"/>
      </w:pPr>
    </w:p>
    <w:p w:rsidR="00BC367A" w:rsidRDefault="00BC367A" w:rsidP="00BC367A">
      <w:pPr>
        <w:pStyle w:val="a5"/>
        <w:ind w:right="141"/>
        <w:jc w:val="both"/>
      </w:pPr>
    </w:p>
    <w:p w:rsidR="00BC367A" w:rsidRDefault="00BC367A" w:rsidP="00BC367A">
      <w:pPr>
        <w:pStyle w:val="a5"/>
        <w:ind w:right="141"/>
        <w:jc w:val="both"/>
      </w:pPr>
    </w:p>
    <w:p w:rsidR="00BC367A" w:rsidRDefault="00BC367A" w:rsidP="00BC367A">
      <w:pPr>
        <w:pStyle w:val="a5"/>
        <w:ind w:right="141"/>
        <w:jc w:val="both"/>
      </w:pPr>
    </w:p>
    <w:p w:rsidR="00BC367A" w:rsidRDefault="00BC367A" w:rsidP="00BC367A">
      <w:pPr>
        <w:pStyle w:val="a5"/>
        <w:ind w:right="141"/>
        <w:jc w:val="both"/>
      </w:pPr>
      <w:r>
        <w:t>Заявитель  (его уполномоченное лицо):</w:t>
      </w:r>
    </w:p>
    <w:p w:rsidR="00BC367A" w:rsidRDefault="00BC367A" w:rsidP="00BC367A">
      <w:pPr>
        <w:pStyle w:val="a5"/>
        <w:ind w:right="141"/>
        <w:jc w:val="both"/>
      </w:pPr>
    </w:p>
    <w:p w:rsidR="00BC367A" w:rsidRDefault="00BC367A" w:rsidP="00BC367A">
      <w:pPr>
        <w:pStyle w:val="a5"/>
        <w:ind w:right="141"/>
        <w:jc w:val="both"/>
      </w:pPr>
      <w:r>
        <w:t xml:space="preserve">_______________________      _______________________                                                                                                                                            </w:t>
      </w:r>
    </w:p>
    <w:p w:rsidR="00BC367A" w:rsidRDefault="00BC367A" w:rsidP="00BC367A">
      <w:pPr>
        <w:pStyle w:val="a5"/>
        <w:ind w:right="141"/>
        <w:jc w:val="both"/>
      </w:pPr>
      <w:r>
        <w:t xml:space="preserve">        (подпись)                                     (Ф.И.О.)</w:t>
      </w:r>
    </w:p>
    <w:p w:rsidR="00BC367A" w:rsidRDefault="00BC367A" w:rsidP="00BC367A">
      <w:pPr>
        <w:pStyle w:val="a5"/>
        <w:ind w:right="141"/>
        <w:jc w:val="both"/>
      </w:pPr>
      <w:r>
        <w:t>м.п.</w:t>
      </w:r>
    </w:p>
    <w:p w:rsidR="00BC367A" w:rsidRDefault="00BC367A" w:rsidP="00BC367A">
      <w:pPr>
        <w:pStyle w:val="a5"/>
        <w:ind w:right="141"/>
        <w:jc w:val="right"/>
      </w:pPr>
    </w:p>
    <w:p w:rsidR="00BC367A" w:rsidRDefault="00BC367A" w:rsidP="00BC367A">
      <w:pPr>
        <w:pStyle w:val="a5"/>
        <w:ind w:right="141"/>
        <w:jc w:val="right"/>
      </w:pPr>
    </w:p>
    <w:p w:rsidR="00BC367A" w:rsidRDefault="00BC367A" w:rsidP="00BC367A">
      <w:bookmarkStart w:id="0" w:name="_GoBack"/>
      <w:bookmarkEnd w:id="0"/>
    </w:p>
    <w:p w:rsidR="00BC367A" w:rsidRDefault="00BC367A" w:rsidP="00BC367A"/>
    <w:p w:rsidR="00BC367A" w:rsidRDefault="00BC367A" w:rsidP="00BC367A"/>
    <w:p w:rsidR="00BC367A" w:rsidRDefault="00BC367A" w:rsidP="00BC367A"/>
    <w:p w:rsidR="00BC367A" w:rsidRDefault="00BC367A" w:rsidP="00BC367A">
      <w:pPr>
        <w:pStyle w:val="a6"/>
        <w:jc w:val="center"/>
        <w:rPr>
          <w:rFonts w:ascii="Times New Roman" w:hAnsi="Times New Roman" w:cs="Times New Roman"/>
          <w:b/>
          <w:noProof/>
          <w:sz w:val="24"/>
          <w:szCs w:val="24"/>
          <w:u w:val="single"/>
        </w:rPr>
      </w:pPr>
      <w:r>
        <w:rPr>
          <w:rFonts w:ascii="Times New Roman" w:hAnsi="Times New Roman" w:cs="Times New Roman"/>
          <w:b/>
          <w:noProof/>
          <w:sz w:val="24"/>
          <w:szCs w:val="24"/>
        </w:rPr>
        <w:lastRenderedPageBreak/>
        <w:t xml:space="preserve">ДОГОВОР </w:t>
      </w:r>
      <w:r>
        <w:rPr>
          <w:rFonts w:ascii="Times New Roman" w:hAnsi="Times New Roman" w:cs="Times New Roman"/>
          <w:b/>
          <w:noProof/>
          <w:sz w:val="24"/>
          <w:szCs w:val="24"/>
        </w:rPr>
        <w:tab/>
        <w:t xml:space="preserve">№ </w:t>
      </w:r>
      <w:r>
        <w:rPr>
          <w:rFonts w:ascii="Times New Roman" w:hAnsi="Times New Roman" w:cs="Times New Roman"/>
          <w:b/>
          <w:noProof/>
          <w:sz w:val="24"/>
          <w:szCs w:val="24"/>
          <w:u w:val="single"/>
        </w:rPr>
        <w:t xml:space="preserve">         /</w:t>
      </w:r>
      <w:r w:rsidR="00C831ED">
        <w:rPr>
          <w:rFonts w:ascii="Times New Roman" w:hAnsi="Times New Roman" w:cs="Times New Roman"/>
          <w:b/>
          <w:noProof/>
          <w:sz w:val="24"/>
          <w:szCs w:val="24"/>
          <w:u w:val="single"/>
        </w:rPr>
        <w:t>20</w:t>
      </w:r>
    </w:p>
    <w:p w:rsidR="00BC367A" w:rsidRDefault="00BC367A" w:rsidP="00BC367A">
      <w:pPr>
        <w:spacing w:after="0"/>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BC367A" w:rsidRDefault="00BC367A" w:rsidP="00BC367A">
      <w:pPr>
        <w:pStyle w:val="a6"/>
        <w:rPr>
          <w:rFonts w:ascii="Times New Roman" w:hAnsi="Times New Roman" w:cs="Times New Roman"/>
          <w:sz w:val="24"/>
          <w:szCs w:val="24"/>
        </w:rPr>
      </w:pP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Pr>
          <w:rFonts w:ascii="Times New Roman" w:hAnsi="Times New Roman" w:cs="Times New Roman"/>
          <w:noProof/>
          <w:sz w:val="24"/>
          <w:szCs w:val="24"/>
        </w:rPr>
        <w:t>«____»________2020 года</w:t>
      </w:r>
    </w:p>
    <w:p w:rsidR="00BC367A" w:rsidRDefault="00BC367A" w:rsidP="00BC367A">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p>
    <w:p w:rsidR="00BC367A" w:rsidRDefault="00BC367A" w:rsidP="00BC367A">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BC367A" w:rsidRDefault="00BC367A" w:rsidP="00BC367A">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BC367A" w:rsidRDefault="00BC367A" w:rsidP="00BC367A">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BC367A" w:rsidRDefault="00BC367A" w:rsidP="00BC367A">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BC367A" w:rsidRDefault="00BC367A" w:rsidP="00BC367A">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и именуемые</w:t>
      </w:r>
      <w:proofErr w:type="gramEnd"/>
      <w:r>
        <w:rPr>
          <w:rFonts w:ascii="Times New Roman" w:hAnsi="Times New Roman" w:cs="Times New Roman"/>
          <w:noProof/>
          <w:sz w:val="24"/>
          <w:szCs w:val="24"/>
        </w:rPr>
        <w:t xml:space="preserve">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BC367A" w:rsidRDefault="00BC367A" w:rsidP="00BC367A">
      <w:pPr>
        <w:pStyle w:val="a6"/>
        <w:jc w:val="center"/>
        <w:rPr>
          <w:rStyle w:val="a7"/>
        </w:rPr>
      </w:pPr>
    </w:p>
    <w:p w:rsidR="00BC367A" w:rsidRDefault="00BC367A" w:rsidP="00BC367A">
      <w:pPr>
        <w:pStyle w:val="a6"/>
        <w:jc w:val="center"/>
        <w:rPr>
          <w:rStyle w:val="a7"/>
          <w:noProof/>
          <w:szCs w:val="24"/>
        </w:rPr>
      </w:pPr>
    </w:p>
    <w:p w:rsidR="00BC367A" w:rsidRDefault="00BC367A" w:rsidP="00BC367A">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BC367A" w:rsidRDefault="00BC367A" w:rsidP="00BC367A">
      <w:pPr>
        <w:spacing w:after="0"/>
        <w:rPr>
          <w:sz w:val="16"/>
          <w:szCs w:val="16"/>
        </w:rPr>
      </w:pPr>
    </w:p>
    <w:p w:rsidR="00BC367A" w:rsidRDefault="00BC367A" w:rsidP="00BC367A">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BC367A" w:rsidRDefault="00BC367A" w:rsidP="00BC367A">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BC367A" w:rsidRDefault="00BC367A" w:rsidP="00BC367A">
      <w:pPr>
        <w:pStyle w:val="a6"/>
        <w:rPr>
          <w:rFonts w:ascii="Times New Roman" w:hAnsi="Times New Roman" w:cs="Times New Roman"/>
          <w:sz w:val="24"/>
          <w:szCs w:val="24"/>
        </w:rPr>
      </w:pPr>
    </w:p>
    <w:p w:rsidR="00BC367A" w:rsidRDefault="00BC367A" w:rsidP="00BC367A">
      <w:pPr>
        <w:pStyle w:val="a6"/>
        <w:jc w:val="center"/>
        <w:rPr>
          <w:rStyle w:val="a7"/>
          <w:noProof/>
          <w:szCs w:val="24"/>
        </w:rPr>
      </w:pPr>
    </w:p>
    <w:p w:rsidR="00BC367A" w:rsidRDefault="00BC367A" w:rsidP="00BC367A">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2. Срок Договора</w:t>
      </w:r>
    </w:p>
    <w:p w:rsidR="00BC367A" w:rsidRDefault="00BC367A" w:rsidP="00BC367A">
      <w:pPr>
        <w:spacing w:after="0"/>
        <w:rPr>
          <w:sz w:val="16"/>
          <w:szCs w:val="16"/>
        </w:rPr>
      </w:pPr>
    </w:p>
    <w:p w:rsidR="00BC367A" w:rsidRDefault="00BC367A" w:rsidP="00BC367A">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BC367A" w:rsidRDefault="00BC367A" w:rsidP="00BC367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C367A" w:rsidRDefault="00BC367A" w:rsidP="00BC367A">
      <w:pPr>
        <w:pStyle w:val="a6"/>
        <w:jc w:val="center"/>
        <w:rPr>
          <w:rStyle w:val="a7"/>
          <w:noProof/>
        </w:rPr>
      </w:pPr>
    </w:p>
    <w:p w:rsidR="00BC367A" w:rsidRDefault="00BC367A" w:rsidP="00BC367A">
      <w:pPr>
        <w:pStyle w:val="a6"/>
        <w:jc w:val="center"/>
        <w:rPr>
          <w:rStyle w:val="a7"/>
          <w:noProof/>
          <w:szCs w:val="24"/>
        </w:rPr>
      </w:pPr>
    </w:p>
    <w:p w:rsidR="00BC367A" w:rsidRDefault="00BC367A" w:rsidP="00BC367A">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BC367A" w:rsidRDefault="00BC367A" w:rsidP="00BC367A">
      <w:pPr>
        <w:spacing w:after="0"/>
        <w:rPr>
          <w:sz w:val="16"/>
          <w:szCs w:val="16"/>
        </w:rPr>
      </w:pP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BC367A" w:rsidRDefault="00BC367A" w:rsidP="00BC367A">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BC367A" w:rsidRDefault="00BC367A" w:rsidP="00BC367A">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BC367A" w:rsidRDefault="00BC367A" w:rsidP="00BC367A">
      <w:pPr>
        <w:spacing w:after="0"/>
        <w:rPr>
          <w:rFonts w:ascii="Times New Roman" w:hAnsi="Times New Roman" w:cs="Times New Roman"/>
          <w:b/>
          <w:bCs/>
          <w:sz w:val="24"/>
          <w:szCs w:val="16"/>
          <w:u w:val="single"/>
        </w:rPr>
      </w:pPr>
    </w:p>
    <w:p w:rsidR="00BC367A" w:rsidRDefault="00BC367A" w:rsidP="00BC367A">
      <w:pPr>
        <w:pStyle w:val="a6"/>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BC367A" w:rsidRDefault="00BC367A" w:rsidP="00BC367A">
      <w:pPr>
        <w:spacing w:after="0" w:line="240" w:lineRule="auto"/>
        <w:rPr>
          <w:rFonts w:ascii="Times New Roman" w:hAnsi="Times New Roman" w:cs="Times New Roman"/>
          <w:b/>
          <w:sz w:val="24"/>
          <w:szCs w:val="24"/>
        </w:rPr>
      </w:pPr>
      <w:r>
        <w:rPr>
          <w:rFonts w:ascii="Times New Roman" w:hAnsi="Times New Roman" w:cs="Times New Roman"/>
          <w:b/>
          <w:sz w:val="24"/>
          <w:szCs w:val="24"/>
        </w:rPr>
        <w:t>КПП 700901001</w:t>
      </w:r>
    </w:p>
    <w:p w:rsidR="00BC367A" w:rsidRDefault="00BC367A" w:rsidP="00BC367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ОКТМО 69636405</w:t>
      </w:r>
    </w:p>
    <w:p w:rsidR="00BC367A" w:rsidRDefault="00BC367A" w:rsidP="00BC367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УФК по Томской области (Администрация Кривошеинского района, </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/с 04653006130)</w:t>
      </w:r>
    </w:p>
    <w:p w:rsidR="00BC367A" w:rsidRDefault="00BC367A" w:rsidP="00BC367A">
      <w:pPr>
        <w:spacing w:after="0" w:line="240" w:lineRule="auto"/>
        <w:rPr>
          <w:rFonts w:ascii="Times New Roman" w:hAnsi="Times New Roman" w:cs="Times New Roman"/>
          <w:b/>
          <w:sz w:val="24"/>
          <w:szCs w:val="24"/>
        </w:rPr>
      </w:pPr>
      <w:r>
        <w:rPr>
          <w:rFonts w:ascii="Times New Roman" w:hAnsi="Times New Roman" w:cs="Times New Roman"/>
          <w:b/>
          <w:sz w:val="24"/>
          <w:szCs w:val="24"/>
        </w:rPr>
        <w:t>БИК 046902001</w:t>
      </w:r>
    </w:p>
    <w:p w:rsidR="00BC367A" w:rsidRDefault="00BC367A" w:rsidP="00BC367A">
      <w:pPr>
        <w:spacing w:after="0" w:line="240" w:lineRule="auto"/>
        <w:rPr>
          <w:rFonts w:ascii="Times New Roman" w:hAnsi="Times New Roman" w:cs="Times New Roman"/>
          <w:b/>
          <w:sz w:val="24"/>
          <w:szCs w:val="24"/>
        </w:rPr>
      </w:pPr>
      <w:r>
        <w:rPr>
          <w:rFonts w:ascii="Times New Roman" w:hAnsi="Times New Roman" w:cs="Times New Roman"/>
          <w:b/>
          <w:sz w:val="24"/>
          <w:szCs w:val="24"/>
        </w:rPr>
        <w:t>Отделение Томск г. Томск</w:t>
      </w:r>
    </w:p>
    <w:p w:rsidR="00BC367A" w:rsidRDefault="00BC367A" w:rsidP="00BC367A">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40101810900000010007</w:t>
      </w:r>
    </w:p>
    <w:p w:rsidR="00BC367A" w:rsidRDefault="00BC367A" w:rsidP="00BC367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BC367A" w:rsidRDefault="00BC367A" w:rsidP="00BC367A">
      <w:pPr>
        <w:spacing w:after="0" w:line="240" w:lineRule="auto"/>
        <w:rPr>
          <w:rFonts w:ascii="Times New Roman" w:hAnsi="Times New Roman" w:cs="Times New Roman"/>
          <w:b/>
          <w:sz w:val="24"/>
          <w:szCs w:val="24"/>
        </w:rPr>
      </w:pPr>
    </w:p>
    <w:p w:rsidR="00BC367A" w:rsidRDefault="00BC367A" w:rsidP="00BC367A">
      <w:pPr>
        <w:pStyle w:val="a6"/>
        <w:rPr>
          <w:rFonts w:ascii="Times New Roman" w:hAnsi="Times New Roman" w:cs="Times New Roman"/>
          <w:noProof/>
          <w:sz w:val="24"/>
          <w:szCs w:val="24"/>
        </w:rPr>
      </w:pPr>
      <w:r>
        <w:rPr>
          <w:rFonts w:ascii="Times New Roman" w:hAnsi="Times New Roman" w:cs="Times New Roman"/>
          <w:noProof/>
          <w:sz w:val="24"/>
          <w:szCs w:val="24"/>
        </w:rPr>
        <w:t xml:space="preserve">     3.3. Арендная плата может изменяться один раз в год  и подлежит пересмотру в случаях изменения порядка определения размера арендной платы в соответствии с Решением Думы Кривошеинского района, а также изменения: базового размера арендной платы; арендуемой площади земельного участка; условий использования или вида деятельности Арендатора на арендуемом участке; утверждения иных коэффициентов, учитываемых при расчете арендной платы, и изменения их размеров и в других случаях, предусмотренных законодательством, на основании соответствующих нормативных правовых актов, без согласования с Арендатором и без внесения изменений (дополнений) в настоящий Договор.</w:t>
      </w:r>
    </w:p>
    <w:p w:rsidR="00BC367A" w:rsidRDefault="00BC367A" w:rsidP="00BC367A">
      <w:pPr>
        <w:spacing w:after="0"/>
        <w:jc w:val="both"/>
        <w:rPr>
          <w:rFonts w:ascii="Times New Roman" w:hAnsi="Times New Roman" w:cs="Times New Roman"/>
          <w:sz w:val="24"/>
          <w:szCs w:val="24"/>
        </w:rPr>
      </w:pPr>
      <w:r>
        <w:rPr>
          <w:rFonts w:ascii="Times New Roman" w:hAnsi="Times New Roman" w:cs="Times New Roman"/>
          <w:sz w:val="24"/>
          <w:szCs w:val="24"/>
        </w:rPr>
        <w:t xml:space="preserve">     3.4 Стороны считают размер арендной платы измененным с момента вступления  в силу соответствующего нормативного правового акта, при этом составление и направление Арендатору уведомления, подтверждающего факт такого изменения, не требуется.</w:t>
      </w:r>
    </w:p>
    <w:p w:rsidR="00BC367A" w:rsidRDefault="00BC367A" w:rsidP="00BC367A">
      <w:pPr>
        <w:spacing w:after="0"/>
        <w:jc w:val="both"/>
        <w:rPr>
          <w:rFonts w:ascii="Times New Roman" w:hAnsi="Times New Roman" w:cs="Times New Roman"/>
          <w:sz w:val="24"/>
          <w:szCs w:val="24"/>
        </w:rPr>
      </w:pPr>
      <w:r>
        <w:rPr>
          <w:rFonts w:ascii="Times New Roman" w:hAnsi="Times New Roman" w:cs="Times New Roman"/>
          <w:sz w:val="24"/>
          <w:szCs w:val="24"/>
        </w:rPr>
        <w:t xml:space="preserve">      3.5 Арендатор считается извещенным об изменении арендной платы со дня официального опубликования указанного акта и самостоятельно производит исчисление размера арендной платы на соответствующий календарный год.</w:t>
      </w:r>
    </w:p>
    <w:p w:rsidR="00BC367A" w:rsidRDefault="00BC367A" w:rsidP="00BC367A">
      <w:pPr>
        <w:spacing w:after="0"/>
        <w:rPr>
          <w:rFonts w:ascii="Times New Roman" w:hAnsi="Times New Roman" w:cs="Times New Roman"/>
          <w:sz w:val="24"/>
          <w:szCs w:val="24"/>
        </w:rPr>
      </w:pPr>
    </w:p>
    <w:p w:rsidR="00BC367A" w:rsidRDefault="00BC367A" w:rsidP="00BC367A">
      <w:pPr>
        <w:pStyle w:val="a6"/>
        <w:jc w:val="center"/>
        <w:rPr>
          <w:rStyle w:val="a7"/>
          <w:noProof/>
          <w:szCs w:val="24"/>
        </w:rPr>
      </w:pPr>
    </w:p>
    <w:p w:rsidR="00BC367A" w:rsidRDefault="00BC367A" w:rsidP="00BC367A">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BC367A" w:rsidRDefault="00BC367A" w:rsidP="00BC367A">
      <w:pPr>
        <w:pStyle w:val="a6"/>
        <w:rPr>
          <w:rFonts w:ascii="Times New Roman" w:hAnsi="Times New Roman" w:cs="Times New Roman"/>
          <w:sz w:val="24"/>
          <w:szCs w:val="24"/>
        </w:rPr>
      </w:pP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4.1.1. 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6 месяцев,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BC367A" w:rsidRDefault="00BC367A" w:rsidP="00BC367A">
      <w:pPr>
        <w:pStyle w:val="a6"/>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 xml:space="preserve">Арендодателю не позднее чем за 3 </w:t>
      </w:r>
      <w:r>
        <w:rPr>
          <w:rFonts w:ascii="Times New Roman" w:hAnsi="Times New Roman" w:cs="Times New Roman"/>
          <w:noProof/>
          <w:sz w:val="24"/>
          <w:szCs w:val="24"/>
        </w:rPr>
        <w:lastRenderedPageBreak/>
        <w:t>(три)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4.4.5.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4.4.6.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4.4.7.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BC367A" w:rsidRDefault="00BC367A" w:rsidP="00BC367A">
      <w:pPr>
        <w:pStyle w:val="a6"/>
        <w:rPr>
          <w:rFonts w:ascii="Times New Roman" w:hAnsi="Times New Roman" w:cs="Times New Roman"/>
          <w:noProof/>
          <w:sz w:val="24"/>
          <w:szCs w:val="24"/>
        </w:rPr>
      </w:pPr>
      <w:r>
        <w:rPr>
          <w:rFonts w:ascii="Times New Roman" w:hAnsi="Times New Roman" w:cs="Times New Roman"/>
          <w:noProof/>
          <w:sz w:val="24"/>
          <w:szCs w:val="24"/>
        </w:rPr>
        <w:t xml:space="preserve">     4.4.8.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BC367A" w:rsidRDefault="00BC367A" w:rsidP="00BC367A">
      <w:pPr>
        <w:spacing w:after="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4.4.9. </w:t>
      </w:r>
      <w:r>
        <w:rPr>
          <w:rFonts w:ascii="Times New Roman" w:hAnsi="Times New Roman" w:cs="Times New Roman"/>
          <w:noProof/>
          <w:sz w:val="24"/>
          <w:szCs w:val="24"/>
        </w:rPr>
        <w:t>Расходы по государственной регистрации Договора, а также</w:t>
      </w:r>
      <w:r>
        <w:rPr>
          <w:rFonts w:ascii="Times New Roman" w:hAnsi="Times New Roman" w:cs="Times New Roman"/>
          <w:sz w:val="24"/>
          <w:szCs w:val="24"/>
        </w:rPr>
        <w:t xml:space="preserve"> </w:t>
      </w:r>
      <w:r>
        <w:rPr>
          <w:rFonts w:ascii="Times New Roman" w:hAnsi="Times New Roman" w:cs="Times New Roman"/>
          <w:noProof/>
          <w:sz w:val="24"/>
          <w:szCs w:val="24"/>
        </w:rPr>
        <w:t>изменений и дополнений к нему возлагаются на Арендатора.</w:t>
      </w:r>
    </w:p>
    <w:p w:rsidR="00BC367A" w:rsidRDefault="00BC367A" w:rsidP="00BC367A">
      <w:pPr>
        <w:rPr>
          <w:rFonts w:ascii="Times New Roman" w:hAnsi="Times New Roman" w:cs="Times New Roman"/>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BC367A" w:rsidRDefault="00BC367A" w:rsidP="00BC367A">
      <w:pPr>
        <w:pStyle w:val="a6"/>
        <w:rPr>
          <w:rFonts w:ascii="Times New Roman" w:hAnsi="Times New Roman" w:cs="Times New Roman"/>
          <w:sz w:val="24"/>
          <w:szCs w:val="24"/>
        </w:rPr>
      </w:pPr>
    </w:p>
    <w:p w:rsidR="00BC367A" w:rsidRDefault="00BC367A" w:rsidP="00BC367A">
      <w:pPr>
        <w:pStyle w:val="a6"/>
        <w:jc w:val="center"/>
        <w:rPr>
          <w:rStyle w:val="a7"/>
          <w:noProof/>
          <w:szCs w:val="24"/>
        </w:rPr>
      </w:pPr>
    </w:p>
    <w:p w:rsidR="00BC367A" w:rsidRDefault="00BC367A" w:rsidP="00BC367A">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5. Ответственность Сторон</w:t>
      </w:r>
    </w:p>
    <w:p w:rsidR="00BC367A" w:rsidRDefault="00BC367A" w:rsidP="00BC367A">
      <w:pPr>
        <w:pStyle w:val="a6"/>
        <w:rPr>
          <w:rFonts w:ascii="Times New Roman" w:hAnsi="Times New Roman" w:cs="Times New Roman"/>
          <w:sz w:val="24"/>
          <w:szCs w:val="24"/>
        </w:rPr>
      </w:pP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BC367A" w:rsidRDefault="00BC367A" w:rsidP="00BC367A">
      <w:pPr>
        <w:pStyle w:val="a6"/>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BC367A" w:rsidRDefault="00BC367A" w:rsidP="00BC367A">
      <w:pPr>
        <w:pStyle w:val="a6"/>
        <w:rPr>
          <w:rFonts w:ascii="Times New Roman" w:hAnsi="Times New Roman" w:cs="Times New Roman"/>
          <w:sz w:val="24"/>
          <w:szCs w:val="24"/>
        </w:rPr>
      </w:pPr>
    </w:p>
    <w:p w:rsidR="00BC367A" w:rsidRDefault="00BC367A" w:rsidP="00BC367A">
      <w:pPr>
        <w:pStyle w:val="a6"/>
        <w:jc w:val="center"/>
        <w:rPr>
          <w:rStyle w:val="a7"/>
          <w:noProof/>
          <w:szCs w:val="24"/>
        </w:rPr>
      </w:pPr>
    </w:p>
    <w:p w:rsidR="00BC367A" w:rsidRDefault="00BC367A" w:rsidP="00BC367A">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BC367A" w:rsidRDefault="00BC367A" w:rsidP="00BC367A">
      <w:pPr>
        <w:pStyle w:val="a6"/>
        <w:rPr>
          <w:rFonts w:ascii="Times New Roman" w:hAnsi="Times New Roman" w:cs="Times New Roman"/>
          <w:sz w:val="24"/>
          <w:szCs w:val="24"/>
        </w:rPr>
      </w:pP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Style w:val="a9"/>
          <w:rFonts w:ascii="Times New Roman" w:hAnsi="Times New Roman" w:cs="Times New Roman"/>
          <w:noProof/>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5" w:anchor="sub_411" w:history="1">
        <w:r>
          <w:rPr>
            <w:rStyle w:val="a8"/>
            <w:rFonts w:ascii="Times New Roman" w:eastAsiaTheme="majorEastAsia" w:hAnsi="Times New Roman" w:cs="Times New Roman"/>
            <w:noProof/>
            <w:color w:val="auto"/>
            <w:sz w:val="24"/>
            <w:szCs w:val="24"/>
          </w:rPr>
          <w:t>пункте 4.1.1.</w:t>
        </w:r>
      </w:hyperlink>
    </w:p>
    <w:p w:rsidR="00BC367A" w:rsidRDefault="00BC367A" w:rsidP="00BC367A">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BC367A" w:rsidRDefault="00BC367A" w:rsidP="00BC367A">
      <w:pPr>
        <w:pStyle w:val="a6"/>
        <w:jc w:val="center"/>
        <w:rPr>
          <w:rStyle w:val="a7"/>
          <w:noProof/>
        </w:rPr>
      </w:pPr>
    </w:p>
    <w:p w:rsidR="00BC367A" w:rsidRDefault="00BC367A" w:rsidP="00BC367A">
      <w:pPr>
        <w:pStyle w:val="a6"/>
        <w:jc w:val="center"/>
        <w:rPr>
          <w:rStyle w:val="a7"/>
          <w:noProof/>
          <w:szCs w:val="24"/>
        </w:rPr>
      </w:pPr>
    </w:p>
    <w:p w:rsidR="00BC367A" w:rsidRDefault="00BC367A" w:rsidP="00BC367A">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7. Рассмотрение и урегулирование споров</w:t>
      </w:r>
    </w:p>
    <w:p w:rsidR="00BC367A" w:rsidRDefault="00BC367A" w:rsidP="00BC367A">
      <w:pPr>
        <w:pStyle w:val="a6"/>
        <w:rPr>
          <w:rFonts w:ascii="Times New Roman" w:hAnsi="Times New Roman" w:cs="Times New Roman"/>
          <w:sz w:val="24"/>
          <w:szCs w:val="24"/>
        </w:rPr>
      </w:pPr>
    </w:p>
    <w:p w:rsidR="00BC367A" w:rsidRDefault="00BC367A" w:rsidP="00BC367A">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BC367A" w:rsidRDefault="00BC367A" w:rsidP="00BC367A">
      <w:pPr>
        <w:pStyle w:val="a6"/>
        <w:jc w:val="center"/>
        <w:rPr>
          <w:rStyle w:val="a7"/>
          <w:noProof/>
        </w:rPr>
      </w:pPr>
    </w:p>
    <w:p w:rsidR="00BC367A" w:rsidRDefault="00BC367A" w:rsidP="00BC367A">
      <w:pPr>
        <w:pStyle w:val="a6"/>
        <w:jc w:val="center"/>
        <w:rPr>
          <w:rStyle w:val="a7"/>
          <w:noProof/>
          <w:szCs w:val="24"/>
        </w:rPr>
      </w:pPr>
    </w:p>
    <w:p w:rsidR="00BC367A" w:rsidRDefault="00BC367A" w:rsidP="00BC367A">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8. Особые условия договора</w:t>
      </w:r>
    </w:p>
    <w:p w:rsidR="00BC367A" w:rsidRDefault="00BC367A" w:rsidP="00BC367A">
      <w:pPr>
        <w:pStyle w:val="a6"/>
        <w:rPr>
          <w:rFonts w:ascii="Times New Roman" w:hAnsi="Times New Roman" w:cs="Times New Roman"/>
          <w:sz w:val="24"/>
          <w:szCs w:val="24"/>
        </w:rPr>
      </w:pP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BC367A" w:rsidRDefault="00BC367A" w:rsidP="00BC367A">
      <w:pPr>
        <w:spacing w:after="0"/>
        <w:jc w:val="both"/>
        <w:rPr>
          <w:rFonts w:ascii="Times New Roman" w:hAnsi="Times New Roman" w:cs="Times New Roman"/>
          <w:sz w:val="24"/>
          <w:szCs w:val="24"/>
        </w:rPr>
      </w:pPr>
      <w:r>
        <w:rPr>
          <w:rFonts w:ascii="Times New Roman" w:hAnsi="Times New Roman" w:cs="Times New Roman"/>
          <w:noProof/>
          <w:sz w:val="24"/>
          <w:szCs w:val="24"/>
        </w:rPr>
        <w:t xml:space="preserve">     8.1. Договор составлен в </w:t>
      </w:r>
      <w:r>
        <w:rPr>
          <w:rFonts w:ascii="Times New Roman" w:eastAsia="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eastAsia="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eastAsia="Times New Roman" w:hAnsi="Times New Roman"/>
          <w:color w:val="000000"/>
          <w:sz w:val="24"/>
          <w:szCs w:val="24"/>
        </w:rPr>
        <w:t>.</w:t>
      </w:r>
    </w:p>
    <w:p w:rsidR="00BC367A" w:rsidRDefault="00BC367A" w:rsidP="00BC367A">
      <w:pPr>
        <w:spacing w:after="0"/>
        <w:rPr>
          <w:rFonts w:ascii="Times New Roman" w:hAnsi="Times New Roman" w:cs="Times New Roman"/>
          <w:sz w:val="16"/>
          <w:szCs w:val="16"/>
        </w:rPr>
      </w:pPr>
    </w:p>
    <w:p w:rsidR="00BC367A" w:rsidRDefault="00BC367A" w:rsidP="00BC367A">
      <w:pPr>
        <w:pStyle w:val="a6"/>
        <w:jc w:val="center"/>
        <w:rPr>
          <w:rFonts w:ascii="Times New Roman" w:hAnsi="Times New Roman" w:cs="Times New Roman"/>
          <w:sz w:val="24"/>
          <w:szCs w:val="24"/>
        </w:rPr>
      </w:pPr>
      <w:r>
        <w:rPr>
          <w:rStyle w:val="a7"/>
          <w:rFonts w:ascii="Times New Roman" w:hAnsi="Times New Roman" w:cs="Times New Roman"/>
          <w:noProof/>
          <w:color w:val="auto"/>
          <w:sz w:val="24"/>
          <w:szCs w:val="24"/>
        </w:rPr>
        <w:t>9. Реквизиты Сторон</w:t>
      </w:r>
    </w:p>
    <w:p w:rsidR="00BC367A" w:rsidRDefault="00BC367A" w:rsidP="00BC367A">
      <w:pPr>
        <w:spacing w:after="0"/>
        <w:rPr>
          <w:rFonts w:ascii="Times New Roman" w:hAnsi="Times New Roman" w:cs="Times New Roman"/>
          <w:sz w:val="24"/>
          <w:szCs w:val="24"/>
        </w:rPr>
      </w:pPr>
    </w:p>
    <w:p w:rsidR="00BC367A" w:rsidRDefault="00BC367A" w:rsidP="00BC367A">
      <w:pPr>
        <w:spacing w:after="0"/>
        <w:ind w:firstLine="708"/>
        <w:rPr>
          <w:rFonts w:ascii="Times New Roman" w:hAnsi="Times New Roman" w:cs="Times New Roman"/>
          <w:i/>
          <w:sz w:val="24"/>
          <w:szCs w:val="24"/>
          <w:u w:val="single"/>
        </w:rPr>
      </w:pP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w:t>
      </w:r>
      <w:r>
        <w:rPr>
          <w:rFonts w:ascii="Times New Roman" w:hAnsi="Times New Roman" w:cs="Times New Roman"/>
          <w:i/>
          <w:sz w:val="24"/>
          <w:szCs w:val="24"/>
          <w:u w:val="single"/>
        </w:rPr>
        <w:t>Муниципальное образование Кривошеинский район</w:t>
      </w:r>
    </w:p>
    <w:p w:rsidR="00BC367A" w:rsidRDefault="00BC367A" w:rsidP="00BC367A">
      <w:pPr>
        <w:pStyle w:val="a3"/>
        <w:spacing w:after="0"/>
        <w:rPr>
          <w:rFonts w:ascii="Times New Roman" w:hAnsi="Times New Roman" w:cs="Times New Roman"/>
          <w:i/>
          <w:sz w:val="24"/>
          <w:szCs w:val="24"/>
        </w:rPr>
      </w:pPr>
      <w:r>
        <w:rPr>
          <w:rFonts w:ascii="Times New Roman" w:hAnsi="Times New Roman" w:cs="Times New Roman"/>
          <w:i/>
          <w:sz w:val="24"/>
          <w:szCs w:val="24"/>
        </w:rPr>
        <w:t>Адрес: 636300, Томская область, Кривошеинский район, с. Кривошеино, ул. Ленина 26.</w:t>
      </w:r>
    </w:p>
    <w:p w:rsidR="00BC367A" w:rsidRDefault="00BC367A" w:rsidP="00BC367A">
      <w:pPr>
        <w:pStyle w:val="a3"/>
        <w:spacing w:after="0"/>
        <w:rPr>
          <w:rFonts w:ascii="Times New Roman" w:hAnsi="Times New Roman" w:cs="Times New Roman"/>
          <w:i/>
          <w:sz w:val="24"/>
          <w:szCs w:val="24"/>
        </w:rPr>
      </w:pPr>
      <w:r>
        <w:rPr>
          <w:rFonts w:ascii="Times New Roman" w:hAnsi="Times New Roman" w:cs="Times New Roman"/>
          <w:i/>
          <w:sz w:val="24"/>
          <w:szCs w:val="24"/>
        </w:rPr>
        <w:t xml:space="preserve">тел. 838(251)2-11-81, </w:t>
      </w:r>
      <w:r>
        <w:rPr>
          <w:rFonts w:ascii="Times New Roman" w:hAnsi="Times New Roman" w:cs="Times New Roman"/>
          <w:bCs/>
          <w:i/>
          <w:sz w:val="24"/>
          <w:szCs w:val="24"/>
        </w:rPr>
        <w:t xml:space="preserve">ИНН 7009001530, КПП 700901001 </w:t>
      </w:r>
    </w:p>
    <w:p w:rsidR="00BC367A" w:rsidRDefault="00BC367A" w:rsidP="00BC367A">
      <w:pPr>
        <w:spacing w:after="0"/>
        <w:rPr>
          <w:rFonts w:ascii="Times New Roman" w:hAnsi="Times New Roman" w:cs="Times New Roman"/>
          <w:bCs/>
          <w:i/>
          <w:sz w:val="24"/>
          <w:szCs w:val="24"/>
        </w:rPr>
      </w:pPr>
      <w:r>
        <w:rPr>
          <w:rFonts w:ascii="Times New Roman" w:hAnsi="Times New Roman" w:cs="Times New Roman"/>
          <w:bCs/>
          <w:i/>
          <w:sz w:val="24"/>
          <w:szCs w:val="24"/>
          <w:u w:val="single"/>
        </w:rPr>
        <w:t>Банк получателя</w:t>
      </w:r>
      <w:r>
        <w:rPr>
          <w:rFonts w:ascii="Times New Roman" w:hAnsi="Times New Roman" w:cs="Times New Roman"/>
          <w:bCs/>
          <w:i/>
          <w:sz w:val="24"/>
          <w:szCs w:val="24"/>
        </w:rPr>
        <w:t>: Отделение Томск г. Томск</w:t>
      </w:r>
    </w:p>
    <w:p w:rsidR="00BC367A" w:rsidRDefault="00BC367A" w:rsidP="00BC367A">
      <w:pPr>
        <w:pStyle w:val="1"/>
        <w:spacing w:before="0"/>
        <w:jc w:val="both"/>
        <w:rPr>
          <w:rFonts w:ascii="Times New Roman" w:hAnsi="Times New Roman" w:cs="Times New Roman"/>
          <w:b w:val="0"/>
          <w:bCs w:val="0"/>
          <w:i/>
          <w:color w:val="auto"/>
          <w:sz w:val="24"/>
          <w:szCs w:val="24"/>
        </w:rPr>
      </w:pPr>
      <w:r>
        <w:rPr>
          <w:rFonts w:ascii="Times New Roman" w:hAnsi="Times New Roman" w:cs="Times New Roman"/>
          <w:b w:val="0"/>
          <w:i/>
          <w:color w:val="auto"/>
          <w:sz w:val="24"/>
          <w:szCs w:val="24"/>
        </w:rPr>
        <w:t xml:space="preserve">СЧЕТ № 40101810900000010007  БИК 046902001  </w:t>
      </w:r>
    </w:p>
    <w:p w:rsidR="00BC367A" w:rsidRDefault="00BC367A" w:rsidP="00BC367A">
      <w:pPr>
        <w:spacing w:after="0"/>
        <w:rPr>
          <w:rFonts w:ascii="Times New Roman" w:hAnsi="Times New Roman" w:cs="Times New Roman"/>
          <w:i/>
          <w:sz w:val="24"/>
          <w:szCs w:val="24"/>
        </w:rPr>
      </w:pPr>
      <w:r>
        <w:rPr>
          <w:rFonts w:ascii="Times New Roman" w:hAnsi="Times New Roman" w:cs="Times New Roman"/>
          <w:i/>
          <w:sz w:val="24"/>
          <w:szCs w:val="24"/>
        </w:rPr>
        <w:t>ОГРН 1027003353080</w:t>
      </w:r>
    </w:p>
    <w:p w:rsidR="00BC367A" w:rsidRDefault="00BC367A" w:rsidP="00BC367A">
      <w:pPr>
        <w:pStyle w:val="a6"/>
        <w:ind w:firstLine="708"/>
        <w:rPr>
          <w:rFonts w:ascii="Times New Roman" w:hAnsi="Times New Roman" w:cs="Times New Roman"/>
          <w:noProof/>
          <w:sz w:val="24"/>
          <w:szCs w:val="24"/>
        </w:rPr>
      </w:pPr>
    </w:p>
    <w:p w:rsidR="00BC367A" w:rsidRDefault="00BC367A" w:rsidP="00BC367A">
      <w:pPr>
        <w:pStyle w:val="a6"/>
        <w:ind w:firstLine="708"/>
        <w:rPr>
          <w:rFonts w:ascii="Times New Roman" w:hAnsi="Times New Roman" w:cs="Times New Roman"/>
          <w:i/>
          <w:noProof/>
          <w:sz w:val="24"/>
          <w:szCs w:val="24"/>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_________________________________</w:t>
      </w:r>
    </w:p>
    <w:p w:rsidR="00BC367A" w:rsidRDefault="00BC367A" w:rsidP="00BC367A">
      <w:pPr>
        <w:pStyle w:val="a6"/>
        <w:ind w:firstLine="708"/>
        <w:rPr>
          <w:rFonts w:ascii="Times New Roman" w:hAnsi="Times New Roman" w:cs="Times New Roman"/>
          <w:i/>
          <w:noProof/>
          <w:sz w:val="24"/>
          <w:szCs w:val="24"/>
        </w:rPr>
      </w:pPr>
      <w:r>
        <w:rPr>
          <w:rFonts w:ascii="Times New Roman" w:hAnsi="Times New Roman" w:cs="Times New Roman"/>
          <w:i/>
          <w:noProof/>
          <w:sz w:val="24"/>
          <w:szCs w:val="24"/>
        </w:rPr>
        <w:t xml:space="preserve">Адрес: </w:t>
      </w:r>
    </w:p>
    <w:p w:rsidR="00BC367A" w:rsidRDefault="00BC367A" w:rsidP="00BC367A">
      <w:pPr>
        <w:spacing w:after="0"/>
        <w:rPr>
          <w:rFonts w:ascii="Times New Roman" w:hAnsi="Times New Roman" w:cs="Times New Roman"/>
        </w:rPr>
      </w:pPr>
    </w:p>
    <w:p w:rsidR="00BC367A" w:rsidRDefault="00BC367A" w:rsidP="00BC367A">
      <w:pPr>
        <w:pStyle w:val="a6"/>
        <w:jc w:val="center"/>
        <w:rPr>
          <w:rFonts w:ascii="Times New Roman" w:hAnsi="Times New Roman" w:cs="Times New Roman"/>
          <w:b/>
          <w:sz w:val="24"/>
          <w:szCs w:val="24"/>
        </w:rPr>
      </w:pPr>
      <w:r>
        <w:rPr>
          <w:rFonts w:ascii="Times New Roman" w:hAnsi="Times New Roman" w:cs="Times New Roman"/>
          <w:b/>
          <w:noProof/>
          <w:sz w:val="24"/>
          <w:szCs w:val="24"/>
        </w:rPr>
        <w:t>10. Подписи Сторон</w:t>
      </w:r>
    </w:p>
    <w:p w:rsidR="00BC367A" w:rsidRDefault="00BC367A" w:rsidP="00BC367A">
      <w:pPr>
        <w:pStyle w:val="a6"/>
        <w:rPr>
          <w:rFonts w:ascii="Times New Roman" w:hAnsi="Times New Roman" w:cs="Times New Roman"/>
          <w:sz w:val="24"/>
          <w:szCs w:val="24"/>
        </w:rPr>
      </w:pPr>
    </w:p>
    <w:p w:rsidR="00BC367A" w:rsidRDefault="00BC367A" w:rsidP="00BC367A">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BC367A" w:rsidRDefault="00BC367A" w:rsidP="00BC367A">
      <w:pPr>
        <w:pStyle w:val="a6"/>
        <w:ind w:firstLine="708"/>
        <w:rPr>
          <w:rFonts w:ascii="Times New Roman" w:hAnsi="Times New Roman" w:cs="Times New Roman"/>
          <w:sz w:val="24"/>
          <w:szCs w:val="24"/>
        </w:rPr>
      </w:pPr>
      <w:r>
        <w:rPr>
          <w:rFonts w:ascii="Times New Roman" w:hAnsi="Times New Roman" w:cs="Times New Roman"/>
          <w:b/>
          <w:noProof/>
          <w:sz w:val="24"/>
          <w:szCs w:val="24"/>
        </w:rPr>
        <w:t xml:space="preserve"> Арендодатель</w:t>
      </w:r>
      <w:r>
        <w:rPr>
          <w:rFonts w:ascii="Times New Roman" w:hAnsi="Times New Roman" w:cs="Times New Roman"/>
          <w:noProof/>
          <w:sz w:val="24"/>
          <w:szCs w:val="24"/>
        </w:rPr>
        <w:t>___</w:t>
      </w:r>
      <w:r>
        <w:rPr>
          <w:rFonts w:ascii="Times New Roman" w:hAnsi="Times New Roman" w:cs="Times New Roman"/>
          <w:i/>
          <w:noProof/>
          <w:sz w:val="24"/>
          <w:szCs w:val="24"/>
          <w:u w:val="single"/>
        </w:rPr>
        <w:t>Тайлашев Сергей Александрович</w:t>
      </w:r>
      <w:r>
        <w:rPr>
          <w:rFonts w:ascii="Times New Roman" w:hAnsi="Times New Roman" w:cs="Times New Roman"/>
          <w:noProof/>
          <w:sz w:val="24"/>
          <w:szCs w:val="24"/>
        </w:rPr>
        <w:t xml:space="preserve">             ___________________</w:t>
      </w:r>
    </w:p>
    <w:p w:rsidR="00BC367A" w:rsidRDefault="00BC367A" w:rsidP="00BC367A">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(подпись)</w:t>
      </w:r>
    </w:p>
    <w:p w:rsidR="00BC367A" w:rsidRDefault="00BC367A" w:rsidP="00BC367A">
      <w:pPr>
        <w:spacing w:after="0"/>
        <w:ind w:right="-1"/>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Pr>
          <w:rFonts w:ascii="Times New Roman" w:hAnsi="Times New Roman" w:cs="Times New Roman"/>
          <w:sz w:val="24"/>
          <w:szCs w:val="24"/>
        </w:rPr>
        <w:t>_»_________ 20</w:t>
      </w:r>
      <w:r w:rsidR="00C831ED">
        <w:rPr>
          <w:rFonts w:ascii="Times New Roman" w:hAnsi="Times New Roman" w:cs="Times New Roman"/>
          <w:sz w:val="24"/>
          <w:szCs w:val="24"/>
        </w:rPr>
        <w:t>20</w:t>
      </w:r>
      <w:r>
        <w:rPr>
          <w:rFonts w:ascii="Times New Roman" w:hAnsi="Times New Roman" w:cs="Times New Roman"/>
          <w:sz w:val="24"/>
          <w:szCs w:val="24"/>
        </w:rPr>
        <w:t xml:space="preserve"> г.</w:t>
      </w:r>
    </w:p>
    <w:p w:rsidR="00BC367A" w:rsidRDefault="00BC367A" w:rsidP="00BC367A">
      <w:pPr>
        <w:pStyle w:val="a6"/>
        <w:rPr>
          <w:rFonts w:ascii="Times New Roman" w:hAnsi="Times New Roman" w:cs="Times New Roman"/>
        </w:rPr>
      </w:pPr>
    </w:p>
    <w:p w:rsidR="00BC367A" w:rsidRDefault="00BC367A" w:rsidP="00BC367A">
      <w:pPr>
        <w:spacing w:after="0"/>
        <w:rPr>
          <w:rFonts w:ascii="Times New Roman" w:hAnsi="Times New Roman" w:cs="Times New Roman"/>
        </w:rPr>
      </w:pPr>
    </w:p>
    <w:p w:rsidR="00BC367A" w:rsidRDefault="00BC367A" w:rsidP="00BC367A">
      <w:pPr>
        <w:spacing w:after="0"/>
        <w:rPr>
          <w:rFonts w:ascii="Times New Roman" w:hAnsi="Times New Roman" w:cs="Times New Roman"/>
        </w:rPr>
      </w:pPr>
    </w:p>
    <w:p w:rsidR="00BC367A" w:rsidRDefault="00BC367A" w:rsidP="00BC367A">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noProof/>
          <w:sz w:val="24"/>
          <w:szCs w:val="24"/>
        </w:rPr>
        <w:t>_</w:t>
      </w:r>
      <w:r>
        <w:rPr>
          <w:rFonts w:ascii="Times New Roman" w:hAnsi="Times New Roman" w:cs="Times New Roman"/>
          <w:i/>
          <w:noProof/>
          <w:sz w:val="24"/>
          <w:szCs w:val="24"/>
          <w:u w:val="single"/>
        </w:rPr>
        <w:t xml:space="preserve">    ________________________</w:t>
      </w: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t xml:space="preserve">     ____________________     </w:t>
      </w:r>
    </w:p>
    <w:p w:rsidR="00BC367A" w:rsidRDefault="00BC367A" w:rsidP="00BC367A">
      <w:pPr>
        <w:pStyle w:val="a6"/>
        <w:ind w:left="1416"/>
        <w:jc w:val="left"/>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p>
    <w:p w:rsidR="00BC367A" w:rsidRDefault="00BC367A" w:rsidP="00BC367A">
      <w:pPr>
        <w:spacing w:after="0"/>
        <w:ind w:right="-1"/>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Pr>
          <w:rFonts w:ascii="Times New Roman" w:hAnsi="Times New Roman" w:cs="Times New Roman"/>
          <w:sz w:val="24"/>
          <w:szCs w:val="24"/>
        </w:rPr>
        <w:t>____ 20</w:t>
      </w:r>
      <w:r w:rsidR="00C831ED">
        <w:rPr>
          <w:rFonts w:ascii="Times New Roman" w:hAnsi="Times New Roman" w:cs="Times New Roman"/>
          <w:sz w:val="24"/>
          <w:szCs w:val="24"/>
        </w:rPr>
        <w:t>20</w:t>
      </w:r>
      <w:r>
        <w:rPr>
          <w:rFonts w:ascii="Times New Roman" w:hAnsi="Times New Roman" w:cs="Times New Roman"/>
          <w:sz w:val="24"/>
          <w:szCs w:val="24"/>
        </w:rPr>
        <w:t xml:space="preserve"> г.</w:t>
      </w:r>
    </w:p>
    <w:p w:rsidR="00BC367A" w:rsidRDefault="00BC367A" w:rsidP="00BC367A">
      <w:pPr>
        <w:pStyle w:val="a6"/>
        <w:rPr>
          <w:rFonts w:ascii="Times New Roman" w:hAnsi="Times New Roman" w:cs="Times New Roman"/>
          <w:sz w:val="24"/>
          <w:szCs w:val="24"/>
        </w:rPr>
      </w:pPr>
    </w:p>
    <w:p w:rsidR="00BC367A" w:rsidRDefault="00BC367A" w:rsidP="00BC367A">
      <w:pPr>
        <w:pStyle w:val="a6"/>
        <w:rPr>
          <w:rFonts w:ascii="Times New Roman" w:hAnsi="Times New Roman" w:cs="Times New Roman"/>
          <w:sz w:val="24"/>
          <w:szCs w:val="24"/>
        </w:rPr>
      </w:pPr>
    </w:p>
    <w:p w:rsidR="00BC367A" w:rsidRDefault="00BC367A" w:rsidP="00BC367A">
      <w:pPr>
        <w:spacing w:after="0"/>
        <w:rPr>
          <w:rFonts w:ascii="Times New Roman" w:hAnsi="Times New Roman" w:cs="Times New Roman"/>
          <w:sz w:val="16"/>
          <w:szCs w:val="16"/>
        </w:rPr>
      </w:pPr>
    </w:p>
    <w:p w:rsidR="00BC367A" w:rsidRDefault="00BC367A" w:rsidP="00BC367A">
      <w:pPr>
        <w:spacing w:after="0"/>
        <w:rPr>
          <w:rFonts w:ascii="Times New Roman" w:hAnsi="Times New Roman" w:cs="Times New Roman"/>
        </w:rPr>
      </w:pPr>
    </w:p>
    <w:p w:rsidR="00BC367A" w:rsidRDefault="00BC367A" w:rsidP="00BC367A">
      <w:pPr>
        <w:spacing w:after="0"/>
        <w:rPr>
          <w:rFonts w:ascii="Times New Roman" w:hAnsi="Times New Roman" w:cs="Times New Roman"/>
        </w:rPr>
      </w:pPr>
    </w:p>
    <w:p w:rsidR="00BC367A" w:rsidRDefault="00BC367A" w:rsidP="00BC367A">
      <w:pPr>
        <w:spacing w:after="0"/>
        <w:rPr>
          <w:rFonts w:ascii="Times New Roman" w:hAnsi="Times New Roman" w:cs="Times New Roman"/>
        </w:rPr>
      </w:pPr>
    </w:p>
    <w:p w:rsidR="00BC367A" w:rsidRDefault="00BC367A" w:rsidP="00BC367A">
      <w:pPr>
        <w:spacing w:after="0"/>
        <w:rPr>
          <w:rFonts w:ascii="Times New Roman" w:hAnsi="Times New Roman" w:cs="Times New Roman"/>
          <w:sz w:val="20"/>
          <w:szCs w:val="20"/>
        </w:rPr>
      </w:pPr>
    </w:p>
    <w:p w:rsidR="00BC367A" w:rsidRDefault="00BC367A" w:rsidP="00BC367A">
      <w:pPr>
        <w:pStyle w:val="a6"/>
        <w:rPr>
          <w:rFonts w:ascii="Times New Roman" w:hAnsi="Times New Roman" w:cs="Times New Roman"/>
          <w:sz w:val="20"/>
          <w:szCs w:val="20"/>
        </w:rPr>
      </w:pPr>
      <w:r>
        <w:rPr>
          <w:rStyle w:val="a7"/>
          <w:rFonts w:ascii="Times New Roman" w:hAnsi="Times New Roman" w:cs="Times New Roman"/>
          <w:noProof/>
          <w:color w:val="auto"/>
          <w:sz w:val="20"/>
          <w:szCs w:val="20"/>
        </w:rPr>
        <w:t>Приложения к Договору:</w:t>
      </w:r>
    </w:p>
    <w:p w:rsidR="00BC367A" w:rsidRDefault="00BC367A" w:rsidP="00BC367A">
      <w:pPr>
        <w:pStyle w:val="a6"/>
        <w:rPr>
          <w:rFonts w:ascii="Times New Roman" w:hAnsi="Times New Roman" w:cs="Times New Roman"/>
          <w:noProof/>
          <w:sz w:val="24"/>
          <w:szCs w:val="24"/>
        </w:rPr>
      </w:pP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Акт приема-передачи земельного участка.</w:t>
      </w:r>
    </w:p>
    <w:p w:rsidR="00BC367A" w:rsidRDefault="00BC367A" w:rsidP="00BC367A">
      <w:pPr>
        <w:spacing w:after="0"/>
        <w:rPr>
          <w:rFonts w:ascii="Times New Roman" w:hAnsi="Times New Roman" w:cs="Times New Roman"/>
          <w:sz w:val="24"/>
          <w:szCs w:val="24"/>
        </w:rPr>
      </w:pPr>
    </w:p>
    <w:p w:rsidR="00BC367A" w:rsidRDefault="00BC367A" w:rsidP="00BC367A">
      <w:pPr>
        <w:spacing w:after="0"/>
        <w:rPr>
          <w:rFonts w:ascii="Times New Roman" w:hAnsi="Times New Roman" w:cs="Times New Roman"/>
          <w:sz w:val="24"/>
          <w:szCs w:val="24"/>
        </w:rPr>
      </w:pPr>
    </w:p>
    <w:p w:rsidR="00BC367A" w:rsidRDefault="00BC367A" w:rsidP="00BC367A">
      <w:pPr>
        <w:spacing w:after="0"/>
        <w:rPr>
          <w:rFonts w:ascii="Times New Roman" w:hAnsi="Times New Roman" w:cs="Times New Roman"/>
          <w:sz w:val="24"/>
          <w:szCs w:val="24"/>
        </w:rPr>
      </w:pPr>
    </w:p>
    <w:p w:rsidR="00BC367A" w:rsidRDefault="00BC367A" w:rsidP="00BC367A">
      <w:pPr>
        <w:spacing w:after="0"/>
        <w:rPr>
          <w:rFonts w:ascii="Times New Roman" w:hAnsi="Times New Roman" w:cs="Times New Roman"/>
          <w:b/>
          <w:sz w:val="24"/>
          <w:szCs w:val="24"/>
        </w:rPr>
      </w:pPr>
    </w:p>
    <w:p w:rsidR="00BC367A" w:rsidRDefault="00BC367A" w:rsidP="00BC367A">
      <w:pPr>
        <w:spacing w:after="0"/>
        <w:rPr>
          <w:rFonts w:ascii="Times New Roman" w:hAnsi="Times New Roman" w:cs="Times New Roman"/>
          <w:b/>
          <w:sz w:val="24"/>
          <w:szCs w:val="24"/>
        </w:rPr>
      </w:pPr>
    </w:p>
    <w:p w:rsidR="00BC367A" w:rsidRDefault="00BC367A" w:rsidP="00BC367A">
      <w:pPr>
        <w:spacing w:after="0"/>
        <w:rPr>
          <w:rFonts w:ascii="Times New Roman" w:hAnsi="Times New Roman" w:cs="Times New Roman"/>
          <w:b/>
          <w:sz w:val="24"/>
          <w:szCs w:val="24"/>
        </w:rPr>
      </w:pPr>
    </w:p>
    <w:p w:rsidR="00BC367A" w:rsidRDefault="00BC367A" w:rsidP="00BC367A">
      <w:pPr>
        <w:spacing w:after="0"/>
        <w:rPr>
          <w:rFonts w:ascii="Times New Roman" w:hAnsi="Times New Roman" w:cs="Times New Roman"/>
          <w:b/>
          <w:sz w:val="24"/>
          <w:szCs w:val="24"/>
        </w:rPr>
      </w:pPr>
    </w:p>
    <w:p w:rsidR="00BC367A" w:rsidRDefault="00BC367A" w:rsidP="00BC367A">
      <w:pPr>
        <w:spacing w:after="0"/>
        <w:rPr>
          <w:rFonts w:ascii="Times New Roman" w:hAnsi="Times New Roman" w:cs="Times New Roman"/>
          <w:b/>
          <w:sz w:val="24"/>
          <w:szCs w:val="24"/>
        </w:rPr>
      </w:pPr>
    </w:p>
    <w:p w:rsidR="00BC367A" w:rsidRDefault="00BC367A" w:rsidP="00BC367A">
      <w:pPr>
        <w:spacing w:after="0"/>
        <w:rPr>
          <w:rFonts w:ascii="Times New Roman" w:hAnsi="Times New Roman" w:cs="Times New Roman"/>
          <w:b/>
          <w:sz w:val="24"/>
          <w:szCs w:val="24"/>
        </w:rPr>
      </w:pPr>
    </w:p>
    <w:p w:rsidR="00BC367A" w:rsidRDefault="00BC367A" w:rsidP="00BC367A">
      <w:pPr>
        <w:spacing w:after="0"/>
        <w:rPr>
          <w:rFonts w:ascii="Times New Roman" w:hAnsi="Times New Roman" w:cs="Times New Roman"/>
          <w:b/>
          <w:sz w:val="24"/>
          <w:szCs w:val="24"/>
        </w:rPr>
      </w:pPr>
    </w:p>
    <w:p w:rsidR="00BC367A" w:rsidRDefault="00BC367A" w:rsidP="00BC367A">
      <w:pPr>
        <w:spacing w:after="0"/>
        <w:rPr>
          <w:rFonts w:ascii="Times New Roman" w:hAnsi="Times New Roman" w:cs="Times New Roman"/>
          <w:b/>
          <w:sz w:val="24"/>
          <w:szCs w:val="24"/>
        </w:rPr>
      </w:pPr>
    </w:p>
    <w:p w:rsidR="00BC367A" w:rsidRDefault="00BC367A" w:rsidP="00BC367A">
      <w:pPr>
        <w:spacing w:after="0"/>
        <w:rPr>
          <w:rFonts w:ascii="Times New Roman" w:hAnsi="Times New Roman" w:cs="Times New Roman"/>
          <w:b/>
          <w:sz w:val="24"/>
          <w:szCs w:val="24"/>
        </w:rPr>
      </w:pPr>
    </w:p>
    <w:p w:rsidR="00BC367A" w:rsidRDefault="00BC367A" w:rsidP="00BC367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АКТ</w:t>
      </w:r>
    </w:p>
    <w:p w:rsidR="00BC367A" w:rsidRDefault="00BC367A" w:rsidP="00BC367A">
      <w:pPr>
        <w:spacing w:after="0"/>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BC367A" w:rsidRDefault="00BC367A" w:rsidP="00BC367A">
      <w:pPr>
        <w:spacing w:after="0"/>
        <w:rPr>
          <w:rFonts w:ascii="Times New Roman" w:hAnsi="Times New Roman" w:cs="Times New Roman"/>
          <w:sz w:val="24"/>
          <w:szCs w:val="24"/>
        </w:rPr>
      </w:pPr>
    </w:p>
    <w:p w:rsidR="00BC367A" w:rsidRDefault="00BC367A" w:rsidP="00BC367A">
      <w:pPr>
        <w:spacing w:after="0"/>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«___»__________.20</w:t>
      </w:r>
      <w:r w:rsidR="00C831ED">
        <w:rPr>
          <w:rFonts w:ascii="Times New Roman" w:hAnsi="Times New Roman" w:cs="Times New Roman"/>
          <w:sz w:val="24"/>
          <w:szCs w:val="24"/>
        </w:rPr>
        <w:t>20</w:t>
      </w:r>
      <w:r>
        <w:rPr>
          <w:rFonts w:ascii="Times New Roman" w:hAnsi="Times New Roman" w:cs="Times New Roman"/>
          <w:sz w:val="24"/>
          <w:szCs w:val="24"/>
        </w:rPr>
        <w:t xml:space="preserve"> года </w:t>
      </w:r>
    </w:p>
    <w:p w:rsidR="00BC367A" w:rsidRDefault="00BC367A" w:rsidP="00BC367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BC367A" w:rsidRDefault="00BC367A" w:rsidP="00BC367A">
      <w:pPr>
        <w:spacing w:after="0"/>
        <w:ind w:firstLine="708"/>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BC367A" w:rsidRDefault="00BC367A" w:rsidP="00BC367A">
      <w:pPr>
        <w:spacing w:after="0"/>
        <w:jc w:val="both"/>
        <w:rPr>
          <w:rFonts w:ascii="Times New Roman" w:hAnsi="Times New Roman" w:cs="Times New Roman"/>
          <w:sz w:val="24"/>
          <w:szCs w:val="24"/>
        </w:rPr>
      </w:pPr>
    </w:p>
    <w:p w:rsidR="00BC367A" w:rsidRDefault="00BC367A" w:rsidP="00BC367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BC367A" w:rsidRDefault="00BC367A" w:rsidP="00BC367A">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C367A" w:rsidRDefault="00BC367A" w:rsidP="00BC367A">
      <w:pPr>
        <w:spacing w:after="0"/>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BC367A" w:rsidRDefault="00BC367A" w:rsidP="00BC367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BC367A" w:rsidRDefault="00BC367A" w:rsidP="00BC367A">
      <w:pPr>
        <w:spacing w:after="0"/>
        <w:rPr>
          <w:rFonts w:ascii="Times New Roman" w:hAnsi="Times New Roman" w:cs="Times New Roman"/>
          <w:sz w:val="24"/>
          <w:szCs w:val="24"/>
        </w:rPr>
      </w:pPr>
    </w:p>
    <w:p w:rsidR="00BC367A" w:rsidRDefault="00BC367A" w:rsidP="00BC367A">
      <w:pPr>
        <w:tabs>
          <w:tab w:val="left" w:pos="9638"/>
        </w:tabs>
        <w:spacing w:after="0"/>
        <w:ind w:right="-1"/>
        <w:jc w:val="center"/>
        <w:rPr>
          <w:rFonts w:ascii="Times New Roman" w:hAnsi="Times New Roman" w:cs="Times New Roman"/>
          <w:sz w:val="24"/>
          <w:szCs w:val="24"/>
        </w:rPr>
      </w:pPr>
    </w:p>
    <w:p w:rsidR="00BC367A" w:rsidRDefault="00BC367A" w:rsidP="00BC367A">
      <w:pPr>
        <w:tabs>
          <w:tab w:val="left" w:pos="9638"/>
        </w:tabs>
        <w:spacing w:after="0"/>
        <w:ind w:right="-1"/>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BC367A" w:rsidRDefault="00BC367A" w:rsidP="00BC367A">
      <w:pPr>
        <w:spacing w:after="0"/>
        <w:rPr>
          <w:rFonts w:ascii="Times New Roman" w:hAnsi="Times New Roman" w:cs="Times New Roman"/>
          <w:sz w:val="24"/>
          <w:szCs w:val="24"/>
        </w:rPr>
      </w:pPr>
    </w:p>
    <w:p w:rsidR="00BC367A" w:rsidRDefault="00BC367A" w:rsidP="00BC367A">
      <w:pPr>
        <w:pStyle w:val="a6"/>
        <w:ind w:firstLine="708"/>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Тайлашев С.А.         </w:t>
      </w:r>
      <w:r>
        <w:rPr>
          <w:rFonts w:ascii="Times New Roman" w:hAnsi="Times New Roman" w:cs="Times New Roman"/>
          <w:noProof/>
          <w:sz w:val="24"/>
          <w:szCs w:val="24"/>
        </w:rPr>
        <w:t xml:space="preserve">                     _______________________</w:t>
      </w:r>
    </w:p>
    <w:p w:rsidR="00BC367A" w:rsidRDefault="00BC367A" w:rsidP="00BC367A">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BC367A" w:rsidRDefault="00BC367A" w:rsidP="00BC367A">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BC367A" w:rsidRDefault="00BC367A" w:rsidP="00BC367A">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__________20</w:t>
      </w:r>
      <w:r w:rsidR="00C831ED">
        <w:rPr>
          <w:rFonts w:ascii="Times New Roman" w:hAnsi="Times New Roman" w:cs="Times New Roman"/>
          <w:noProof/>
          <w:sz w:val="24"/>
          <w:szCs w:val="24"/>
        </w:rPr>
        <w:t>20</w:t>
      </w:r>
      <w:r>
        <w:rPr>
          <w:rFonts w:ascii="Times New Roman" w:hAnsi="Times New Roman" w:cs="Times New Roman"/>
          <w:noProof/>
          <w:sz w:val="24"/>
          <w:szCs w:val="24"/>
        </w:rPr>
        <w:t> г.</w:t>
      </w:r>
    </w:p>
    <w:p w:rsidR="00BC367A" w:rsidRDefault="00BC367A" w:rsidP="00BC367A">
      <w:pPr>
        <w:spacing w:after="0"/>
        <w:rPr>
          <w:rFonts w:ascii="Times New Roman" w:hAnsi="Times New Roman" w:cs="Times New Roman"/>
          <w:sz w:val="16"/>
          <w:szCs w:val="16"/>
        </w:rPr>
      </w:pPr>
    </w:p>
    <w:p w:rsidR="00BC367A" w:rsidRDefault="00BC367A" w:rsidP="00BC367A">
      <w:pPr>
        <w:spacing w:after="0"/>
        <w:rPr>
          <w:rFonts w:ascii="Times New Roman" w:hAnsi="Times New Roman" w:cs="Times New Roman"/>
        </w:rPr>
      </w:pPr>
    </w:p>
    <w:p w:rsidR="00BC367A" w:rsidRDefault="00BC367A" w:rsidP="00BC367A">
      <w:pPr>
        <w:pStyle w:val="a6"/>
        <w:rPr>
          <w:rFonts w:ascii="Times New Roman" w:hAnsi="Times New Roman" w:cs="Times New Roman"/>
        </w:rPr>
      </w:pPr>
    </w:p>
    <w:p w:rsidR="00BC367A" w:rsidRDefault="00BC367A" w:rsidP="00BC367A">
      <w:pPr>
        <w:pStyle w:val="a6"/>
        <w:rPr>
          <w:rFonts w:ascii="Times New Roman" w:hAnsi="Times New Roman" w:cs="Times New Roman"/>
        </w:rPr>
      </w:pPr>
    </w:p>
    <w:p w:rsidR="00BC367A" w:rsidRDefault="00BC367A" w:rsidP="00BC367A">
      <w:pPr>
        <w:pStyle w:val="a6"/>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BC367A" w:rsidRDefault="00BC367A" w:rsidP="00BC367A">
      <w:pPr>
        <w:pStyle w:val="a6"/>
        <w:ind w:left="141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r>
        <w:rPr>
          <w:rFonts w:ascii="Times New Roman" w:hAnsi="Times New Roman" w:cs="Times New Roman"/>
          <w:noProof/>
          <w:sz w:val="20"/>
          <w:szCs w:val="20"/>
        </w:rPr>
        <w:tab/>
      </w:r>
    </w:p>
    <w:p w:rsidR="00BC367A" w:rsidRDefault="00BC367A" w:rsidP="00BC367A">
      <w:pPr>
        <w:pStyle w:val="a6"/>
        <w:ind w:left="1416"/>
        <w:rPr>
          <w:rFonts w:ascii="Times New Roman" w:hAnsi="Times New Roman" w:cs="Times New Roman"/>
          <w:i/>
          <w:noProof/>
          <w:sz w:val="24"/>
          <w:szCs w:val="24"/>
          <w:u w:val="single"/>
        </w:rPr>
      </w:pPr>
      <w:r>
        <w:rPr>
          <w:rFonts w:ascii="Times New Roman" w:hAnsi="Times New Roman" w:cs="Times New Roman"/>
          <w:noProof/>
          <w:sz w:val="20"/>
          <w:szCs w:val="20"/>
        </w:rPr>
        <w:tab/>
      </w:r>
    </w:p>
    <w:p w:rsidR="00BC367A" w:rsidRDefault="00BC367A" w:rsidP="00BC367A">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Pr>
          <w:rFonts w:ascii="Times New Roman" w:hAnsi="Times New Roman" w:cs="Times New Roman"/>
          <w:noProof/>
          <w:sz w:val="24"/>
          <w:szCs w:val="24"/>
        </w:rPr>
        <w:t xml:space="preserve"> 20</w:t>
      </w:r>
      <w:r w:rsidR="00C831ED">
        <w:rPr>
          <w:rFonts w:ascii="Times New Roman" w:hAnsi="Times New Roman" w:cs="Times New Roman"/>
          <w:noProof/>
          <w:sz w:val="24"/>
          <w:szCs w:val="24"/>
        </w:rPr>
        <w:t>20</w:t>
      </w:r>
      <w:r>
        <w:rPr>
          <w:rFonts w:ascii="Times New Roman" w:hAnsi="Times New Roman" w:cs="Times New Roman"/>
          <w:noProof/>
          <w:sz w:val="24"/>
          <w:szCs w:val="24"/>
        </w:rPr>
        <w:t xml:space="preserve"> г.</w:t>
      </w:r>
    </w:p>
    <w:p w:rsidR="00BC367A" w:rsidRDefault="00BC367A" w:rsidP="00BC367A">
      <w:pPr>
        <w:spacing w:after="0"/>
        <w:rPr>
          <w:rFonts w:ascii="Times New Roman" w:hAnsi="Times New Roman" w:cs="Times New Roman"/>
          <w:sz w:val="16"/>
          <w:szCs w:val="16"/>
        </w:rPr>
      </w:pPr>
    </w:p>
    <w:p w:rsidR="00BC367A" w:rsidRDefault="00BC367A" w:rsidP="00BC367A">
      <w:pPr>
        <w:spacing w:after="0"/>
        <w:rPr>
          <w:rFonts w:ascii="Times New Roman" w:hAnsi="Times New Roman" w:cs="Times New Roman"/>
          <w:sz w:val="20"/>
          <w:szCs w:val="20"/>
        </w:rPr>
      </w:pPr>
    </w:p>
    <w:p w:rsidR="00BC367A" w:rsidRDefault="00BC367A" w:rsidP="00BC367A">
      <w:pPr>
        <w:spacing w:after="0"/>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специалист по муниципальному имуществу </w:t>
      </w:r>
    </w:p>
    <w:p w:rsidR="00BC367A" w:rsidRDefault="00BC367A" w:rsidP="00BC367A">
      <w:pPr>
        <w:spacing w:after="0"/>
      </w:pPr>
      <w:r>
        <w:rPr>
          <w:rFonts w:ascii="Times New Roman" w:hAnsi="Times New Roman" w:cs="Times New Roman"/>
          <w:sz w:val="20"/>
          <w:szCs w:val="20"/>
        </w:rPr>
        <w:t>8(38251) 2-11-81</w:t>
      </w:r>
    </w:p>
    <w:p w:rsidR="000761B9" w:rsidRDefault="000761B9"/>
    <w:sectPr w:rsidR="000761B9" w:rsidSect="00BC367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367A"/>
    <w:rsid w:val="000761B9"/>
    <w:rsid w:val="0040464E"/>
    <w:rsid w:val="00586454"/>
    <w:rsid w:val="00695011"/>
    <w:rsid w:val="0093046D"/>
    <w:rsid w:val="00BC367A"/>
    <w:rsid w:val="00C8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454"/>
  </w:style>
  <w:style w:type="paragraph" w:styleId="1">
    <w:name w:val="heading 1"/>
    <w:basedOn w:val="a"/>
    <w:next w:val="a"/>
    <w:link w:val="10"/>
    <w:uiPriority w:val="9"/>
    <w:qFormat/>
    <w:rsid w:val="00BC3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BC367A"/>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BC36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67A"/>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BC367A"/>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BC367A"/>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BC367A"/>
    <w:pPr>
      <w:spacing w:after="120"/>
    </w:pPr>
  </w:style>
  <w:style w:type="character" w:customStyle="1" w:styleId="a4">
    <w:name w:val="Основной текст Знак"/>
    <w:basedOn w:val="a0"/>
    <w:link w:val="a3"/>
    <w:uiPriority w:val="99"/>
    <w:semiHidden/>
    <w:rsid w:val="00BC367A"/>
  </w:style>
  <w:style w:type="paragraph" w:styleId="2">
    <w:name w:val="Body Text 2"/>
    <w:basedOn w:val="a"/>
    <w:link w:val="20"/>
    <w:semiHidden/>
    <w:unhideWhenUsed/>
    <w:rsid w:val="00BC367A"/>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BC367A"/>
    <w:rPr>
      <w:rFonts w:ascii="Times New Roman" w:eastAsia="Times New Roman" w:hAnsi="Times New Roman" w:cs="Times New Roman"/>
      <w:sz w:val="24"/>
      <w:szCs w:val="20"/>
    </w:rPr>
  </w:style>
  <w:style w:type="paragraph" w:styleId="21">
    <w:name w:val="Body Text Indent 2"/>
    <w:basedOn w:val="a"/>
    <w:link w:val="22"/>
    <w:semiHidden/>
    <w:unhideWhenUsed/>
    <w:rsid w:val="00BC367A"/>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BC367A"/>
    <w:rPr>
      <w:rFonts w:ascii="Times New Roman" w:eastAsia="Times New Roman" w:hAnsi="Times New Roman" w:cs="Times New Roman"/>
      <w:sz w:val="24"/>
      <w:szCs w:val="20"/>
    </w:rPr>
  </w:style>
  <w:style w:type="paragraph" w:styleId="a5">
    <w:name w:val="No Spacing"/>
    <w:qFormat/>
    <w:rsid w:val="00BC367A"/>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BC367A"/>
    <w:rPr>
      <w:rFonts w:ascii="Arial" w:eastAsia="Times New Roman" w:hAnsi="Arial" w:cs="Arial"/>
      <w:sz w:val="20"/>
      <w:szCs w:val="20"/>
    </w:rPr>
  </w:style>
  <w:style w:type="paragraph" w:customStyle="1" w:styleId="ConsPlusNormal0">
    <w:name w:val="ConsPlusNormal"/>
    <w:link w:val="ConsPlusNormal"/>
    <w:rsid w:val="00BC36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BC367A"/>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BC367A"/>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BC367A"/>
    <w:rPr>
      <w:rFonts w:ascii="Consultant" w:eastAsia="Arial" w:hAnsi="Consultant"/>
      <w:lang w:eastAsia="ar-SA"/>
    </w:rPr>
  </w:style>
  <w:style w:type="paragraph" w:customStyle="1" w:styleId="ConsNormal0">
    <w:name w:val="ConsNormal"/>
    <w:link w:val="ConsNormal"/>
    <w:rsid w:val="00BC367A"/>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BC367A"/>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BC367A"/>
    <w:rPr>
      <w:b/>
      <w:bCs/>
      <w:color w:val="000080"/>
      <w:sz w:val="16"/>
      <w:szCs w:val="16"/>
    </w:rPr>
  </w:style>
  <w:style w:type="character" w:customStyle="1" w:styleId="a8">
    <w:name w:val="Гипертекстовая ссылка"/>
    <w:basedOn w:val="a7"/>
    <w:rsid w:val="00BC367A"/>
    <w:rPr>
      <w:color w:val="008000"/>
      <w:u w:val="single"/>
    </w:rPr>
  </w:style>
  <w:style w:type="character" w:customStyle="1" w:styleId="a9">
    <w:name w:val="Продолжение ссылки"/>
    <w:basedOn w:val="a8"/>
    <w:rsid w:val="00BC367A"/>
  </w:style>
</w:styles>
</file>

<file path=word/webSettings.xml><?xml version="1.0" encoding="utf-8"?>
<w:webSettings xmlns:r="http://schemas.openxmlformats.org/officeDocument/2006/relationships" xmlns:w="http://schemas.openxmlformats.org/wordprocessingml/2006/main">
  <w:divs>
    <w:div w:id="10156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4630</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6</cp:revision>
  <cp:lastPrinted>2020-04-03T07:33:00Z</cp:lastPrinted>
  <dcterms:created xsi:type="dcterms:W3CDTF">2020-04-03T07:15:00Z</dcterms:created>
  <dcterms:modified xsi:type="dcterms:W3CDTF">2020-04-09T02:53:00Z</dcterms:modified>
</cp:coreProperties>
</file>