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BD0E6E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A402B7" w:rsidP="00A402B7">
      <w:r w:rsidRPr="002373AD">
        <w:t>1</w:t>
      </w:r>
      <w:r w:rsidR="00D65E80" w:rsidRPr="002373AD">
        <w:t>2</w:t>
      </w:r>
      <w:r w:rsidRPr="002373AD">
        <w:t>.</w:t>
      </w:r>
      <w:r w:rsidR="00C13F76" w:rsidRPr="002373AD">
        <w:t>0</w:t>
      </w:r>
      <w:r w:rsidR="00D65E80" w:rsidRPr="002373AD">
        <w:t>3</w:t>
      </w:r>
      <w:r w:rsidR="005A0CF8" w:rsidRPr="002373AD">
        <w:t>.20</w:t>
      </w:r>
      <w:r w:rsidR="00A268AE" w:rsidRPr="002373AD">
        <w:t>20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 w:rsidR="00D65E80" w:rsidRPr="002373AD">
        <w:t>10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5C74D1" w:rsidRPr="002373AD" w:rsidRDefault="005C74D1" w:rsidP="00D65E80">
      <w:pPr>
        <w:tabs>
          <w:tab w:val="left" w:pos="4536"/>
          <w:tab w:val="left" w:pos="10206"/>
        </w:tabs>
        <w:jc w:val="both"/>
        <w:rPr>
          <w:bCs/>
        </w:rPr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D65E80" w:rsidRPr="002373AD">
        <w:t xml:space="preserve">по осуществлению ведомственного контроля в сфере закупок товаров, работ, услуг для обеспечения нужд Исполнительно-распорядительного органа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сельского поселения – Администрации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сельского поселения</w:t>
      </w:r>
    </w:p>
    <w:p w:rsidR="00A268AE" w:rsidRPr="002373AD" w:rsidRDefault="00A268AE" w:rsidP="005A0CF8">
      <w:pPr>
        <w:jc w:val="both"/>
        <w:rPr>
          <w:bCs/>
        </w:rPr>
      </w:pPr>
    </w:p>
    <w:p w:rsidR="00D65E80" w:rsidRPr="002373AD" w:rsidRDefault="005C74D1" w:rsidP="00D65E80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2373AD">
        <w:t xml:space="preserve">На основании </w:t>
      </w:r>
      <w:r w:rsidR="00D65E80" w:rsidRPr="002373AD">
        <w:rPr>
          <w:spacing w:val="-1"/>
        </w:rPr>
        <w:t>стать</w:t>
      </w:r>
      <w:r w:rsidR="005C0988">
        <w:rPr>
          <w:spacing w:val="-1"/>
        </w:rPr>
        <w:t>и</w:t>
      </w:r>
      <w:r w:rsidR="00D65E80" w:rsidRPr="002373AD">
        <w:rPr>
          <w:spacing w:val="-1"/>
        </w:rPr>
        <w:t xml:space="preserve">  100 Федерального закона от 05.04.2013 № 44-ФЗ </w:t>
      </w:r>
      <w:r w:rsidR="00D65E80" w:rsidRPr="002373AD">
        <w:t xml:space="preserve">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Распоряжение Администрации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района от 09.12.2019 № 399-р «Об утверждении плана</w:t>
      </w:r>
      <w:proofErr w:type="gramEnd"/>
      <w:r w:rsidR="00D65E80" w:rsidRPr="002373AD">
        <w:t xml:space="preserve"> проверок по контролю в сфере закупок для муниципальных нужд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района на 2020 год», Распоряжение Администрации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района  от 03.02.2020 № 43-р «</w:t>
      </w:r>
      <w:r w:rsidR="00D65E80" w:rsidRPr="002373AD">
        <w:rPr>
          <w:spacing w:val="-2"/>
        </w:rPr>
        <w:t xml:space="preserve">О проведении плановой проверки </w:t>
      </w:r>
      <w:r w:rsidR="00D65E80" w:rsidRPr="002373AD">
        <w:t xml:space="preserve">по осуществлению ведомственного контроля в сфере закупок товаров, работ, услуг для обеспечения нужд Исполнительно-распорядительного органа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сельского поселения – Администрации </w:t>
      </w:r>
      <w:proofErr w:type="spellStart"/>
      <w:r w:rsidR="00D65E80" w:rsidRPr="002373AD">
        <w:t>Кривошеинского</w:t>
      </w:r>
      <w:proofErr w:type="spellEnd"/>
      <w:r w:rsidR="00D65E80" w:rsidRPr="002373AD">
        <w:t xml:space="preserve"> сельского поселения».</w:t>
      </w:r>
    </w:p>
    <w:p w:rsidR="005C74D1" w:rsidRPr="002373AD" w:rsidRDefault="005C74D1" w:rsidP="0078489D">
      <w:pPr>
        <w:ind w:firstLine="567"/>
        <w:jc w:val="both"/>
        <w:rPr>
          <w:spacing w:val="-2"/>
        </w:rPr>
      </w:pPr>
      <w:r w:rsidRPr="002373AD">
        <w:rPr>
          <w:spacing w:val="-2"/>
        </w:rPr>
        <w:t xml:space="preserve">Контрольные мероприятия проводилось </w:t>
      </w:r>
      <w:r w:rsidR="0078489D" w:rsidRPr="002373AD">
        <w:rPr>
          <w:spacing w:val="-2"/>
        </w:rPr>
        <w:t xml:space="preserve">с </w:t>
      </w:r>
      <w:r w:rsidR="00D65E80" w:rsidRPr="002373AD">
        <w:rPr>
          <w:spacing w:val="-2"/>
        </w:rPr>
        <w:t>14</w:t>
      </w:r>
      <w:r w:rsidR="0078489D" w:rsidRPr="002373AD">
        <w:rPr>
          <w:spacing w:val="-2"/>
        </w:rPr>
        <w:t>.0</w:t>
      </w:r>
      <w:r w:rsidR="00D65E80" w:rsidRPr="002373AD">
        <w:rPr>
          <w:spacing w:val="-2"/>
        </w:rPr>
        <w:t>2</w:t>
      </w:r>
      <w:r w:rsidR="0078489D" w:rsidRPr="002373AD">
        <w:rPr>
          <w:spacing w:val="-2"/>
        </w:rPr>
        <w:t>.20</w:t>
      </w:r>
      <w:r w:rsidR="00923E57" w:rsidRPr="002373AD">
        <w:rPr>
          <w:spacing w:val="-2"/>
        </w:rPr>
        <w:t>20</w:t>
      </w:r>
      <w:r w:rsidR="0078489D" w:rsidRPr="002373AD">
        <w:rPr>
          <w:spacing w:val="-2"/>
        </w:rPr>
        <w:t xml:space="preserve"> г. по </w:t>
      </w:r>
      <w:r w:rsidR="00D65E80" w:rsidRPr="002373AD">
        <w:rPr>
          <w:spacing w:val="-2"/>
        </w:rPr>
        <w:t>06</w:t>
      </w:r>
      <w:r w:rsidR="00C52386" w:rsidRPr="002373AD">
        <w:rPr>
          <w:spacing w:val="-2"/>
        </w:rPr>
        <w:t>.0</w:t>
      </w:r>
      <w:r w:rsidR="00D65E80" w:rsidRPr="002373AD">
        <w:rPr>
          <w:spacing w:val="-2"/>
        </w:rPr>
        <w:t>3</w:t>
      </w:r>
      <w:r w:rsidR="0078489D" w:rsidRPr="002373AD">
        <w:rPr>
          <w:spacing w:val="-2"/>
        </w:rPr>
        <w:t>.20г.</w:t>
      </w:r>
    </w:p>
    <w:p w:rsidR="0078489D" w:rsidRPr="002373AD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3AD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2373AD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Кривошеинского </w:t>
      </w:r>
      <w:r w:rsidR="00C8200F" w:rsidRPr="002373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2373AD">
        <w:rPr>
          <w:rFonts w:ascii="Times New Roman" w:hAnsi="Times New Roman" w:cs="Times New Roman"/>
          <w:sz w:val="24"/>
          <w:szCs w:val="24"/>
        </w:rPr>
        <w:t>.</w:t>
      </w:r>
    </w:p>
    <w:p w:rsidR="002373AD" w:rsidRPr="002373AD" w:rsidRDefault="00D65E80" w:rsidP="002373AD">
      <w:pPr>
        <w:ind w:firstLine="567"/>
        <w:jc w:val="both"/>
      </w:pPr>
      <w:r w:rsidRPr="002373AD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D65E80" w:rsidRPr="002373AD" w:rsidRDefault="00D65E80" w:rsidP="002373AD">
      <w:pPr>
        <w:pStyle w:val="a9"/>
        <w:numPr>
          <w:ilvl w:val="0"/>
          <w:numId w:val="6"/>
        </w:numPr>
        <w:jc w:val="both"/>
      </w:pPr>
      <w:r w:rsidRPr="002373AD">
        <w:t xml:space="preserve">Глава </w:t>
      </w:r>
      <w:proofErr w:type="spellStart"/>
      <w:r w:rsidRPr="002373AD">
        <w:t>Кривошеинского</w:t>
      </w:r>
      <w:proofErr w:type="spellEnd"/>
      <w:r w:rsidRPr="002373AD">
        <w:t xml:space="preserve"> сельского поселения утвердил документацию об электронном аукционе по р</w:t>
      </w:r>
      <w:r w:rsidRPr="002373AD">
        <w:rPr>
          <w:rStyle w:val="cardmaininfocontent2"/>
        </w:rPr>
        <w:t xml:space="preserve">емонту дорожного полотна по ул. Пионерская от перекрестка с ул. Набережной до дома 21 по ул. Пионерская в с. Кривошеино, </w:t>
      </w:r>
      <w:proofErr w:type="spellStart"/>
      <w:r w:rsidRPr="002373AD">
        <w:rPr>
          <w:rStyle w:val="cardmaininfocontent2"/>
        </w:rPr>
        <w:t>Кривошеинского</w:t>
      </w:r>
      <w:proofErr w:type="spellEnd"/>
      <w:r w:rsidRPr="002373AD">
        <w:rPr>
          <w:rStyle w:val="cardmaininfocontent2"/>
        </w:rPr>
        <w:t xml:space="preserve"> района Томской с нарушениями </w:t>
      </w:r>
      <w:r w:rsidRPr="002373AD">
        <w:t xml:space="preserve">части 6 статьи 96 </w:t>
      </w:r>
      <w:r w:rsidR="002373AD" w:rsidRPr="002373AD">
        <w:rPr>
          <w:spacing w:val="-1"/>
        </w:rPr>
        <w:t xml:space="preserve">Федерального закона от 05.04.2013 № 44-ФЗ </w:t>
      </w:r>
      <w:r w:rsidR="002373AD" w:rsidRPr="002373AD">
        <w:t>«О контрактной системе в сфере закупок товаров, работ, услуг для обеспечения государственных и муниципальных нужд»</w:t>
      </w:r>
      <w:r w:rsidRPr="002373AD">
        <w:t>;</w:t>
      </w:r>
    </w:p>
    <w:p w:rsidR="002373AD" w:rsidRPr="002373AD" w:rsidRDefault="002373AD" w:rsidP="002373AD">
      <w:pPr>
        <w:pStyle w:val="a9"/>
        <w:numPr>
          <w:ilvl w:val="0"/>
          <w:numId w:val="6"/>
        </w:numPr>
        <w:jc w:val="both"/>
      </w:pPr>
      <w:r w:rsidRPr="002373AD">
        <w:t xml:space="preserve">Глава </w:t>
      </w:r>
      <w:proofErr w:type="spellStart"/>
      <w:r w:rsidRPr="002373AD">
        <w:t>Кривошеинского</w:t>
      </w:r>
      <w:proofErr w:type="spellEnd"/>
      <w:r w:rsidRPr="002373AD">
        <w:t xml:space="preserve"> сельского поселения утвердил документацию об электронном аукционе по к</w:t>
      </w:r>
      <w:r w:rsidRPr="002373AD">
        <w:rPr>
          <w:rStyle w:val="cardmaininfocontent2"/>
        </w:rPr>
        <w:t xml:space="preserve">апитальному ремонту сети теплоснабжения газовой котельной № 2 по адресу: с. Кривошеино, ул. Зеленая, 42/2 с нарушениями </w:t>
      </w:r>
      <w:r w:rsidRPr="002373AD">
        <w:t xml:space="preserve">части 6 статьи 96 </w:t>
      </w:r>
      <w:r w:rsidRPr="002373AD">
        <w:rPr>
          <w:spacing w:val="-1"/>
        </w:rPr>
        <w:t xml:space="preserve">Федерального закона от 05.04.2013 № 44-ФЗ </w:t>
      </w:r>
      <w:r w:rsidRPr="002373AD">
        <w:t>«О контрактной системе в сфере закупок товаров, работ, услуг для обеспечения государственных и муниципальных нужд»;</w:t>
      </w:r>
    </w:p>
    <w:p w:rsidR="002373AD" w:rsidRPr="002373AD" w:rsidRDefault="002373AD" w:rsidP="002373AD">
      <w:pPr>
        <w:pStyle w:val="a9"/>
        <w:numPr>
          <w:ilvl w:val="0"/>
          <w:numId w:val="6"/>
        </w:numPr>
        <w:tabs>
          <w:tab w:val="left" w:pos="4536"/>
          <w:tab w:val="left" w:pos="10206"/>
        </w:tabs>
        <w:jc w:val="both"/>
      </w:pPr>
      <w:proofErr w:type="gramStart"/>
      <w:r w:rsidRPr="002373AD">
        <w:lastRenderedPageBreak/>
        <w:t xml:space="preserve">В нарушение части 2, 3 статьи 103 </w:t>
      </w:r>
      <w:r w:rsidRPr="002373AD">
        <w:rPr>
          <w:spacing w:val="-1"/>
        </w:rPr>
        <w:t xml:space="preserve">Федерального закона от 05.04.2013 № 44-ФЗ </w:t>
      </w:r>
      <w:r w:rsidRPr="002373AD">
        <w:t>«О контрактной системе в сфере закупок товаров, работ, услуг для обеспечения государственных и муниципальных нужд», Заказчик</w:t>
      </w:r>
      <w:r w:rsidRPr="002373AD">
        <w:rPr>
          <w:shd w:val="clear" w:color="auto" w:fill="FFFFFF"/>
        </w:rPr>
        <w:t xml:space="preserve"> </w:t>
      </w:r>
      <w:r w:rsidRPr="002373AD">
        <w:t>нарушил срок</w:t>
      </w:r>
      <w:r>
        <w:t>и</w:t>
      </w:r>
      <w:r w:rsidRPr="002373AD">
        <w:t xml:space="preserve">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осуществлении закупки у единственного поставщика (подрядчика</w:t>
      </w:r>
      <w:proofErr w:type="gramEnd"/>
      <w:r w:rsidRPr="002373AD">
        <w:t xml:space="preserve">, исполнителя) более чем на пять рабочих дней. </w:t>
      </w:r>
    </w:p>
    <w:sectPr w:rsidR="002373AD" w:rsidRPr="002373AD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02AE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0988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2514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0E6E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65E80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6796"/>
    <w:rsid w:val="00E91031"/>
    <w:rsid w:val="00E9183C"/>
    <w:rsid w:val="00EA2B7F"/>
    <w:rsid w:val="00EC108A"/>
    <w:rsid w:val="00EC1140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9</cp:revision>
  <cp:lastPrinted>2019-08-01T07:48:00Z</cp:lastPrinted>
  <dcterms:created xsi:type="dcterms:W3CDTF">2020-06-18T08:18:00Z</dcterms:created>
  <dcterms:modified xsi:type="dcterms:W3CDTF">2020-06-19T05:40:00Z</dcterms:modified>
</cp:coreProperties>
</file>