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25" w:rsidRDefault="00ED2F25" w:rsidP="003B74E1">
      <w:pPr>
        <w:pStyle w:val="ConsPlusTitle"/>
        <w:contextualSpacing/>
        <w:jc w:val="center"/>
      </w:pPr>
      <w:bookmarkStart w:id="0" w:name="P3667"/>
      <w:bookmarkEnd w:id="0"/>
      <w:r>
        <w:t>АДМИНИСТРАТИВНЫЙ РЕГЛАМЕНТ</w:t>
      </w:r>
    </w:p>
    <w:p w:rsidR="00ED2F25" w:rsidRDefault="00ED2F25" w:rsidP="003B74E1">
      <w:pPr>
        <w:pStyle w:val="ConsPlusTitle"/>
        <w:contextualSpacing/>
        <w:jc w:val="center"/>
      </w:pPr>
      <w:r>
        <w:t>ПРЕДОСТАВЛЕНИЯ ГОСУДАРСТВЕННОЙ УСЛУГИ</w:t>
      </w:r>
    </w:p>
    <w:p w:rsidR="00ED2F25" w:rsidRDefault="00ED2F25" w:rsidP="003B74E1">
      <w:pPr>
        <w:pStyle w:val="ConsPlusTitle"/>
        <w:contextualSpacing/>
        <w:jc w:val="center"/>
      </w:pPr>
      <w:r>
        <w:t>"ПРИЕМ ОРГАНАМИ ОПЕКИ И ПОПЕЧИТЕЛЬСТВА ДОКУМЕНТОВ ОТ ЛИЦ,</w:t>
      </w:r>
    </w:p>
    <w:p w:rsidR="00ED2F25" w:rsidRDefault="00ED2F25" w:rsidP="003B74E1">
      <w:pPr>
        <w:pStyle w:val="ConsPlusTitle"/>
        <w:contextualSpacing/>
        <w:jc w:val="center"/>
      </w:pPr>
      <w:r>
        <w:t>ЖЕЛАЮЩИХ УСТАНОВИТЬ ОПЕКУ (ПОПЕЧИТЕЛЬСТВО)</w:t>
      </w:r>
    </w:p>
    <w:p w:rsidR="00ED2F25" w:rsidRDefault="00ED2F25" w:rsidP="003B74E1">
      <w:pPr>
        <w:pStyle w:val="ConsPlusTitle"/>
        <w:contextualSpacing/>
        <w:jc w:val="center"/>
      </w:pPr>
      <w:r>
        <w:t xml:space="preserve">НАД НЕСОВЕРШЕННОЛЕТНИМИ", </w:t>
      </w:r>
      <w:proofErr w:type="gramStart"/>
      <w:r>
        <w:t>ПРЕДОСТАВЛЯЕМОЙ</w:t>
      </w:r>
      <w:proofErr w:type="gramEnd"/>
      <w:r>
        <w:t xml:space="preserve"> ОРГАНАМИ</w:t>
      </w:r>
    </w:p>
    <w:p w:rsidR="00ED2F25" w:rsidRDefault="00ED2F25" w:rsidP="003B74E1">
      <w:pPr>
        <w:pStyle w:val="ConsPlusTitle"/>
        <w:contextualSpacing/>
        <w:jc w:val="center"/>
      </w:pPr>
      <w:r>
        <w:t xml:space="preserve">МЕСТНОГО САМОУПРАВЛЕНИЯ ПРИ ОСУЩЕСТВЛЕНИИ </w:t>
      </w:r>
      <w:proofErr w:type="gramStart"/>
      <w:r>
        <w:t>ПЕРЕДАННЫХ</w:t>
      </w:r>
      <w:proofErr w:type="gramEnd"/>
    </w:p>
    <w:p w:rsidR="00ED2F25" w:rsidRDefault="00ED2F25" w:rsidP="003B74E1">
      <w:pPr>
        <w:pStyle w:val="ConsPlusTitle"/>
        <w:contextualSpacing/>
        <w:jc w:val="center"/>
      </w:pPr>
      <w:r>
        <w:t>ИМ ГОСУДАРСТВЕННЫХ ПОЛНОМОЧИЙ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2F25" w:rsidTr="003B74E1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2F25" w:rsidRDefault="00ED2F25" w:rsidP="003B74E1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2F25" w:rsidRDefault="00ED2F25" w:rsidP="003B74E1">
            <w:pPr>
              <w:pStyle w:val="ConsPlusNormal"/>
              <w:contextualSpacing/>
              <w:jc w:val="center"/>
            </w:pPr>
            <w:proofErr w:type="gramStart"/>
            <w:r>
              <w:rPr>
                <w:color w:val="392C69"/>
              </w:rPr>
              <w:t>(в ред. приказов Департамента по вопросам семьи и детей Томской области</w:t>
            </w:r>
            <w:proofErr w:type="gramEnd"/>
          </w:p>
          <w:p w:rsidR="00ED2F25" w:rsidRDefault="00ED2F25" w:rsidP="003B74E1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 xml:space="preserve">от 22.09.2015 </w:t>
            </w:r>
            <w:hyperlink r:id="rId4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30.05.2016 </w:t>
            </w:r>
            <w:hyperlink r:id="rId5" w:history="1">
              <w:r>
                <w:rPr>
                  <w:color w:val="0000FF"/>
                </w:rPr>
                <w:t>N 195-п</w:t>
              </w:r>
            </w:hyperlink>
            <w:r>
              <w:rPr>
                <w:color w:val="392C69"/>
              </w:rPr>
              <w:t xml:space="preserve">, от 10.05.2017 </w:t>
            </w:r>
            <w:hyperlink r:id="rId6" w:history="1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>,</w:t>
            </w:r>
          </w:p>
          <w:p w:rsidR="00ED2F25" w:rsidRDefault="00ED2F25" w:rsidP="003B74E1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7" w:history="1">
              <w:r>
                <w:rPr>
                  <w:color w:val="0000FF"/>
                </w:rPr>
                <w:t>N 409-п</w:t>
              </w:r>
            </w:hyperlink>
            <w:r>
              <w:rPr>
                <w:color w:val="392C69"/>
              </w:rPr>
              <w:t xml:space="preserve">, от 08.02.2019 </w:t>
            </w:r>
            <w:hyperlink r:id="rId8" w:history="1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D2F25" w:rsidRDefault="00ED2F25" w:rsidP="003B74E1">
      <w:pPr>
        <w:pStyle w:val="ConsPlusTitle"/>
        <w:contextualSpacing/>
        <w:jc w:val="center"/>
        <w:outlineLvl w:val="2"/>
      </w:pPr>
      <w:r>
        <w:t>Круг заявителей</w:t>
      </w:r>
    </w:p>
    <w:p w:rsidR="00ED2F25" w:rsidRDefault="00ED2F25" w:rsidP="003B74E1">
      <w:pPr>
        <w:pStyle w:val="ConsPlusNormal"/>
        <w:contextualSpacing/>
        <w:jc w:val="both"/>
      </w:pPr>
    </w:p>
    <w:p w:rsidR="00ED2F25" w:rsidRDefault="00ED2F25" w:rsidP="003B74E1">
      <w:pPr>
        <w:pStyle w:val="ConsPlusNormal"/>
        <w:ind w:firstLine="540"/>
        <w:contextualSpacing/>
        <w:jc w:val="both"/>
      </w:pPr>
      <w:bookmarkStart w:id="1" w:name="P3688"/>
      <w:bookmarkEnd w:id="1"/>
      <w:r>
        <w:t>3. Право обратиться за государственной услугой имеют совершеннолетние, дееспособные граждане Российской Федерации, выразившие желание стать опекуном (попечителем) несовершеннолетнего гражданина (далее - заявитель).</w:t>
      </w:r>
    </w:p>
    <w:p w:rsidR="00ED2F25" w:rsidRDefault="00ED2F25" w:rsidP="003B74E1">
      <w:pPr>
        <w:pStyle w:val="ConsPlusNormal"/>
        <w:spacing w:before="220"/>
        <w:ind w:firstLine="540"/>
        <w:contextualSpacing/>
        <w:jc w:val="both"/>
      </w:pPr>
      <w:r>
        <w:t>Настоящим регламентом не предусмотрено предоставление интересов заявителя другими лицами.</w:t>
      </w:r>
    </w:p>
    <w:p w:rsidR="00ED2F25" w:rsidRDefault="00ED2F25" w:rsidP="003B74E1">
      <w:pPr>
        <w:pStyle w:val="ConsPlusNormal"/>
        <w:contextualSpacing/>
        <w:jc w:val="both"/>
      </w:pPr>
    </w:p>
    <w:p w:rsidR="00ED2F25" w:rsidRDefault="00ED2F25" w:rsidP="003B74E1">
      <w:pPr>
        <w:pStyle w:val="ConsPlusTitle"/>
        <w:contextualSpacing/>
        <w:jc w:val="center"/>
        <w:outlineLvl w:val="2"/>
      </w:pPr>
      <w:r>
        <w:t>Срок предоставления государственной услуги</w:t>
      </w:r>
    </w:p>
    <w:p w:rsidR="00ED2F25" w:rsidRDefault="00ED2F25" w:rsidP="003B74E1">
      <w:pPr>
        <w:pStyle w:val="ConsPlusNormal"/>
        <w:contextualSpacing/>
        <w:jc w:val="both"/>
      </w:pPr>
    </w:p>
    <w:p w:rsidR="00ED2F25" w:rsidRPr="003B74E1" w:rsidRDefault="00ED2F25" w:rsidP="003B74E1">
      <w:pPr>
        <w:pStyle w:val="ConsPlusNormal"/>
        <w:ind w:firstLine="540"/>
        <w:contextualSpacing/>
        <w:jc w:val="both"/>
        <w:rPr>
          <w:b/>
        </w:rPr>
      </w:pPr>
      <w:r>
        <w:t xml:space="preserve">9. Сроки предоставления государственной услуги составляет </w:t>
      </w:r>
      <w:r w:rsidRPr="003B74E1">
        <w:rPr>
          <w:b/>
        </w:rPr>
        <w:t>17 рабочих дней со дня подачи запроса о предоставлении государственной услуги.</w:t>
      </w:r>
    </w:p>
    <w:p w:rsidR="00ED2F25" w:rsidRDefault="00ED2F25" w:rsidP="003B74E1">
      <w:pPr>
        <w:pStyle w:val="ConsPlusNormal"/>
        <w:contextualSpacing/>
        <w:jc w:val="both"/>
      </w:pPr>
      <w:r>
        <w:t xml:space="preserve">(п. 9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08.02.2019 N 106-п)</w:t>
      </w:r>
    </w:p>
    <w:p w:rsidR="00ED2F25" w:rsidRDefault="00ED2F25" w:rsidP="003B74E1">
      <w:pPr>
        <w:pStyle w:val="ConsPlusNormal"/>
        <w:contextualSpacing/>
        <w:jc w:val="both"/>
      </w:pPr>
    </w:p>
    <w:p w:rsidR="00ED2F25" w:rsidRDefault="00ED2F25" w:rsidP="003B74E1">
      <w:pPr>
        <w:pStyle w:val="ConsPlusTitle"/>
        <w:contextualSpacing/>
        <w:jc w:val="center"/>
        <w:outlineLvl w:val="2"/>
      </w:pPr>
      <w:r>
        <w:t>Исчерпывающий перечень документов, необходимых</w:t>
      </w:r>
    </w:p>
    <w:p w:rsidR="00ED2F25" w:rsidRDefault="00ED2F25" w:rsidP="003B74E1">
      <w:pPr>
        <w:pStyle w:val="ConsPlusTitle"/>
        <w:contextualSpacing/>
        <w:jc w:val="center"/>
      </w:pPr>
      <w:r>
        <w:t>для предоставления государственной услуги</w:t>
      </w:r>
    </w:p>
    <w:p w:rsidR="00ED2F25" w:rsidRDefault="00ED2F25" w:rsidP="003B74E1">
      <w:pPr>
        <w:pStyle w:val="ConsPlusNormal"/>
        <w:contextualSpacing/>
        <w:jc w:val="both"/>
      </w:pPr>
    </w:p>
    <w:p w:rsidR="00ED2F25" w:rsidRDefault="00ED2F25" w:rsidP="003B74E1">
      <w:pPr>
        <w:pStyle w:val="ConsPlusTitle"/>
        <w:contextualSpacing/>
        <w:jc w:val="center"/>
        <w:outlineLvl w:val="3"/>
      </w:pPr>
      <w:r>
        <w:t>Документы, которые заявитель</w:t>
      </w:r>
    </w:p>
    <w:p w:rsidR="00ED2F25" w:rsidRDefault="00ED2F25" w:rsidP="003B74E1">
      <w:pPr>
        <w:pStyle w:val="ConsPlusTitle"/>
        <w:contextualSpacing/>
        <w:jc w:val="center"/>
      </w:pPr>
      <w:r>
        <w:t>должен предоставить самостоятельно</w:t>
      </w:r>
    </w:p>
    <w:p w:rsidR="00ED2F25" w:rsidRDefault="00ED2F25" w:rsidP="003B74E1">
      <w:pPr>
        <w:pStyle w:val="ConsPlusNormal"/>
        <w:contextualSpacing/>
        <w:jc w:val="both"/>
      </w:pPr>
    </w:p>
    <w:p w:rsidR="00ED2F25" w:rsidRDefault="00ED2F25" w:rsidP="003B74E1">
      <w:pPr>
        <w:pStyle w:val="ConsPlusNormal"/>
        <w:ind w:firstLine="540"/>
        <w:contextualSpacing/>
        <w:jc w:val="both"/>
      </w:pPr>
      <w:bookmarkStart w:id="2" w:name="P3784"/>
      <w:bookmarkEnd w:id="2"/>
      <w:r>
        <w:t>11. Документы, необходимые для предоставления государственной услуги:</w:t>
      </w:r>
    </w:p>
    <w:p w:rsidR="00ED2F25" w:rsidRDefault="00ED2F25" w:rsidP="003B74E1">
      <w:pPr>
        <w:pStyle w:val="ConsPlusNormal"/>
        <w:spacing w:before="220"/>
        <w:ind w:firstLine="540"/>
        <w:contextualSpacing/>
        <w:jc w:val="both"/>
      </w:pPr>
      <w:r>
        <w:t>1) запрос на предоставление государственной услуги, подаваемый в орган местного самоуправления, предоставляющий государственную услугу, по месту своего жительства в котором указывает:</w:t>
      </w:r>
    </w:p>
    <w:p w:rsidR="00ED2F25" w:rsidRDefault="00ED2F25" w:rsidP="003B74E1">
      <w:pPr>
        <w:pStyle w:val="ConsPlusNormal"/>
        <w:spacing w:before="220"/>
        <w:ind w:firstLine="540"/>
        <w:contextualSpacing/>
        <w:jc w:val="both"/>
      </w:pPr>
      <w:r>
        <w:t>фамилию, имя, отчество (последнее - при наличии);</w:t>
      </w:r>
    </w:p>
    <w:p w:rsidR="00ED2F25" w:rsidRDefault="00ED2F25" w:rsidP="003B74E1">
      <w:pPr>
        <w:pStyle w:val="ConsPlusNormal"/>
        <w:spacing w:before="220"/>
        <w:ind w:firstLine="540"/>
        <w:contextualSpacing/>
        <w:jc w:val="both"/>
      </w:pPr>
      <w:r>
        <w:t>сведения о документах, удостоверяющих личность;</w:t>
      </w:r>
    </w:p>
    <w:p w:rsidR="00ED2F25" w:rsidRDefault="00ED2F25" w:rsidP="003B74E1">
      <w:pPr>
        <w:pStyle w:val="ConsPlusNormal"/>
        <w:spacing w:before="220"/>
        <w:ind w:firstLine="540"/>
        <w:contextualSpacing/>
        <w:jc w:val="both"/>
      </w:pPr>
      <w:bookmarkStart w:id="3" w:name="P3788"/>
      <w:bookmarkEnd w:id="3"/>
      <w:r>
        <w:t>сведения о гражданах, зарегистрированных по месту жительства заявителя;</w:t>
      </w:r>
    </w:p>
    <w:p w:rsidR="00ED2F25" w:rsidRDefault="00ED2F25" w:rsidP="003B74E1">
      <w:pPr>
        <w:pStyle w:val="ConsPlusNormal"/>
        <w:spacing w:before="220"/>
        <w:ind w:firstLine="540"/>
        <w:contextualSpacing/>
        <w:jc w:val="both"/>
      </w:pPr>
      <w:r>
        <w:t xml:space="preserve">сведения, подтверждающие отсутствие у заявителя обстоятельств, указанных в </w:t>
      </w:r>
      <w:hyperlink r:id="rId10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r:id="rId11" w:history="1">
        <w:r>
          <w:rPr>
            <w:color w:val="0000FF"/>
          </w:rPr>
          <w:t>четвертом пункта 1 статьи 146</w:t>
        </w:r>
      </w:hyperlink>
      <w:r>
        <w:t xml:space="preserve"> Семейного кодекса Российской Федерации;</w:t>
      </w:r>
    </w:p>
    <w:p w:rsidR="00ED2F25" w:rsidRDefault="00ED2F25" w:rsidP="003B74E1">
      <w:pPr>
        <w:pStyle w:val="ConsPlusNormal"/>
        <w:spacing w:before="220"/>
        <w:ind w:firstLine="540"/>
        <w:contextualSpacing/>
        <w:jc w:val="both"/>
      </w:pPr>
      <w:bookmarkStart w:id="4" w:name="P3790"/>
      <w:bookmarkEnd w:id="4"/>
      <w: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выплаты);</w:t>
      </w:r>
    </w:p>
    <w:p w:rsidR="00ED2F25" w:rsidRDefault="00ED2F25" w:rsidP="003B74E1">
      <w:pPr>
        <w:pStyle w:val="ConsPlusNormal"/>
        <w:contextualSpacing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08.02.2019 N 106-п)</w:t>
      </w:r>
    </w:p>
    <w:p w:rsidR="00ED2F25" w:rsidRDefault="00ED2F25" w:rsidP="003B74E1">
      <w:pPr>
        <w:pStyle w:val="ConsPlusNormal"/>
        <w:spacing w:before="220"/>
        <w:ind w:firstLine="540"/>
        <w:contextualSpacing/>
        <w:jc w:val="both"/>
      </w:pPr>
      <w:bookmarkStart w:id="5" w:name="P3792"/>
      <w:bookmarkEnd w:id="5"/>
      <w:proofErr w:type="gramStart"/>
      <w:r>
        <w:t>2) справка с места работы заявителя с указанием должности и размера средней заработной платы за последние 12 месяцев и (или) иной документ, подтверждающий доход заявителя или справка с места работы супруга (супруги) заявителя, с указанием должности и размера средней заработной платы за последние 12 месяцев и (или) иной документ, подтверждающий доход супруга (супруги) заявителя;</w:t>
      </w:r>
      <w:proofErr w:type="gramEnd"/>
    </w:p>
    <w:p w:rsidR="00ED2F25" w:rsidRDefault="00ED2F25" w:rsidP="003B74E1">
      <w:pPr>
        <w:pStyle w:val="ConsPlusNormal"/>
        <w:spacing w:before="220"/>
        <w:ind w:firstLine="540"/>
        <w:contextualSpacing/>
        <w:jc w:val="both"/>
      </w:pPr>
      <w:bookmarkStart w:id="6" w:name="P3793"/>
      <w:bookmarkEnd w:id="6"/>
      <w:r>
        <w:t xml:space="preserve">3) 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</w:t>
      </w:r>
      <w:r>
        <w:lastRenderedPageBreak/>
        <w:t>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</w:p>
    <w:p w:rsidR="00ED2F25" w:rsidRDefault="00ED2F25" w:rsidP="003B74E1">
      <w:pPr>
        <w:pStyle w:val="ConsPlusNormal"/>
        <w:contextualSpacing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08.02.2019 N 106-п)</w:t>
      </w:r>
    </w:p>
    <w:p w:rsidR="00ED2F25" w:rsidRDefault="00ED2F25" w:rsidP="003B74E1">
      <w:pPr>
        <w:pStyle w:val="ConsPlusNormal"/>
        <w:spacing w:before="220"/>
        <w:ind w:firstLine="540"/>
        <w:contextualSpacing/>
        <w:jc w:val="both"/>
      </w:pPr>
      <w:bookmarkStart w:id="7" w:name="P3795"/>
      <w:bookmarkEnd w:id="7"/>
      <w:r>
        <w:t>4) копия свидетельства о браке (если заявитель, состоит в браке);</w:t>
      </w:r>
    </w:p>
    <w:p w:rsidR="00ED2F25" w:rsidRDefault="00ED2F25" w:rsidP="003B74E1">
      <w:pPr>
        <w:pStyle w:val="ConsPlusNormal"/>
        <w:spacing w:before="220"/>
        <w:ind w:firstLine="540"/>
        <w:contextualSpacing/>
        <w:jc w:val="both"/>
      </w:pPr>
      <w:r>
        <w:t>5) письменное согласие совершеннолетних членов семьи с учетом мнения детей, достигших 10-летнего возраста, проживающих совместно с заявителем, на прием ребенка (детей) в семью;</w:t>
      </w:r>
    </w:p>
    <w:p w:rsidR="00ED2F25" w:rsidRDefault="00ED2F25" w:rsidP="003B74E1">
      <w:pPr>
        <w:pStyle w:val="ConsPlusNormal"/>
        <w:spacing w:before="220"/>
        <w:ind w:firstLine="540"/>
        <w:contextualSpacing/>
        <w:jc w:val="both"/>
      </w:pPr>
      <w:bookmarkStart w:id="8" w:name="P3797"/>
      <w:bookmarkEnd w:id="8"/>
      <w:proofErr w:type="gramStart"/>
      <w:r>
        <w:t xml:space="preserve">6) 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14" w:history="1">
        <w:r>
          <w:rPr>
            <w:color w:val="0000FF"/>
          </w:rPr>
          <w:t>пунктом 6 статьи 127</w:t>
        </w:r>
      </w:hyperlink>
      <w: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</w:t>
      </w:r>
      <w:proofErr w:type="gramEnd"/>
      <w:r>
        <w:t xml:space="preserve"> являлись опекунами (попечителями) детей и которые не были отстранены от исполнения возложенных на них обязанностей), по форме, утвержденной Министерством образования и науки Российской Федерации;</w:t>
      </w:r>
    </w:p>
    <w:p w:rsidR="00ED2F25" w:rsidRDefault="00ED2F25" w:rsidP="003B74E1">
      <w:pPr>
        <w:pStyle w:val="ConsPlusNormal"/>
        <w:contextualSpacing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08.02.2019 N 106-п)</w:t>
      </w:r>
    </w:p>
    <w:p w:rsidR="00ED2F25" w:rsidRDefault="00ED2F25" w:rsidP="003B74E1">
      <w:pPr>
        <w:pStyle w:val="ConsPlusNormal"/>
        <w:spacing w:before="220"/>
        <w:ind w:firstLine="540"/>
        <w:contextualSpacing/>
        <w:jc w:val="both"/>
      </w:pPr>
      <w:r>
        <w:t>7) краткая автобиография заявителя.</w:t>
      </w:r>
    </w:p>
    <w:p w:rsidR="00ED2F25" w:rsidRDefault="00ED2F25" w:rsidP="003B74E1">
      <w:pPr>
        <w:pStyle w:val="ConsPlusNormal"/>
        <w:contextualSpacing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08.02.2019 N 106-п)</w:t>
      </w:r>
    </w:p>
    <w:p w:rsidR="00ED2F25" w:rsidRDefault="00ED2F25" w:rsidP="003B74E1">
      <w:pPr>
        <w:pStyle w:val="ConsPlusNormal"/>
        <w:spacing w:before="220"/>
        <w:ind w:firstLine="540"/>
        <w:contextualSpacing/>
        <w:jc w:val="both"/>
      </w:pPr>
      <w:bookmarkStart w:id="9" w:name="P3801"/>
      <w:bookmarkEnd w:id="9"/>
      <w:r>
        <w:t xml:space="preserve">12. </w:t>
      </w:r>
      <w:proofErr w:type="gramStart"/>
      <w:r>
        <w:t xml:space="preserve">Заявитель, имеющий заключение о возможности быть усыновителем, выданное в порядке, установленном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 марта 2000 г. N 275 "Об утверждении правил передачи детей на усыновление (удочерение) и осуществления контроля за условиями их жизни</w:t>
      </w:r>
      <w:proofErr w:type="gramEnd"/>
      <w:r>
        <w:t xml:space="preserve">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гражданства", для решения вопроса о назначении его опекуном представляет в орган опеки и попечительства:</w:t>
      </w:r>
    </w:p>
    <w:p w:rsidR="00ED2F25" w:rsidRDefault="00ED2F25" w:rsidP="003B74E1">
      <w:pPr>
        <w:pStyle w:val="ConsPlusNormal"/>
        <w:spacing w:before="220"/>
        <w:ind w:firstLine="540"/>
        <w:contextualSpacing/>
        <w:jc w:val="both"/>
      </w:pPr>
      <w:proofErr w:type="gramStart"/>
      <w:r>
        <w:t xml:space="preserve">1) заключение о возможности быть усыновителем, выданное в порядке, установленном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 марта 2000 г. N 275 "Об утверждении правил передачи детей на усыновление (удочерение) и осуществления контроля за условиями их жизни и</w:t>
      </w:r>
      <w:proofErr w:type="gramEnd"/>
      <w:r>
        <w:t xml:space="preserve">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гражданства";</w:t>
      </w:r>
    </w:p>
    <w:p w:rsidR="00ED2F25" w:rsidRDefault="00ED2F25" w:rsidP="003B74E1">
      <w:pPr>
        <w:pStyle w:val="ConsPlusNormal"/>
        <w:spacing w:before="220"/>
        <w:ind w:firstLine="540"/>
        <w:contextualSpacing/>
        <w:jc w:val="both"/>
      </w:pPr>
      <w:r>
        <w:t xml:space="preserve">2) </w:t>
      </w:r>
      <w:hyperlink r:id="rId19" w:history="1">
        <w:r>
          <w:rPr>
            <w:color w:val="0000FF"/>
          </w:rPr>
          <w:t>заявление</w:t>
        </w:r>
      </w:hyperlink>
      <w:r>
        <w:t xml:space="preserve"> на предоставление государственной услуги, подаваемое в орган местного самоуправления, предоставляющий государственную услугу, по месту своего жительства по форме, установленной Приказом Министерства образования и науки Российской Федерации от 14.09.2009 N 334 "О реализации постановления Правительства Российской Федерации от 18.05.2009 N 423" (согласно </w:t>
      </w:r>
      <w:hyperlink w:anchor="P4046" w:history="1">
        <w:r>
          <w:rPr>
            <w:color w:val="0000FF"/>
          </w:rPr>
          <w:t>приложению N 1</w:t>
        </w:r>
      </w:hyperlink>
      <w:r>
        <w:t xml:space="preserve"> административного регламента);</w:t>
      </w:r>
    </w:p>
    <w:p w:rsidR="00ED2F25" w:rsidRDefault="00ED2F25" w:rsidP="003B74E1">
      <w:pPr>
        <w:pStyle w:val="ConsPlusNormal"/>
        <w:spacing w:before="220"/>
        <w:ind w:firstLine="540"/>
        <w:contextualSpacing/>
        <w:jc w:val="both"/>
      </w:pPr>
      <w:r>
        <w:t>3) письменное согласие совершеннолетних членов семьи с учетом мнения детей, достигших 10-летнего возраста, проживающих совместно с заявителем, на прием ребенка (детей) в семью.</w:t>
      </w:r>
    </w:p>
    <w:p w:rsidR="00ED2F25" w:rsidRDefault="00ED2F25" w:rsidP="003B74E1">
      <w:pPr>
        <w:pStyle w:val="ConsPlusNormal"/>
        <w:spacing w:before="220"/>
        <w:ind w:firstLine="540"/>
        <w:contextualSpacing/>
        <w:jc w:val="both"/>
      </w:pPr>
      <w:r>
        <w:t xml:space="preserve">13. Документ, предусмотренный </w:t>
      </w:r>
      <w:hyperlink w:anchor="P3792" w:history="1">
        <w:r>
          <w:rPr>
            <w:color w:val="0000FF"/>
          </w:rPr>
          <w:t>подпунктом 2 пункта 11</w:t>
        </w:r>
      </w:hyperlink>
      <w:r>
        <w:t xml:space="preserve"> административного регламента, принимается органом местного самоуправления, предоставляющим государственную услугу, в течение года со дня его выдачи, документ, предусмотренный в </w:t>
      </w:r>
      <w:hyperlink w:anchor="P3793" w:history="1">
        <w:r>
          <w:rPr>
            <w:color w:val="0000FF"/>
          </w:rPr>
          <w:t>подпункте 3 пункта 11</w:t>
        </w:r>
      </w:hyperlink>
      <w:r>
        <w:t xml:space="preserve"> административного регламента, - в течение 6 месяцев со дня его выдачи.</w:t>
      </w:r>
    </w:p>
    <w:p w:rsidR="00ED2F25" w:rsidRDefault="00ED2F25" w:rsidP="003B74E1">
      <w:pPr>
        <w:pStyle w:val="ConsPlusNormal"/>
        <w:spacing w:before="220"/>
        <w:ind w:firstLine="540"/>
        <w:contextualSpacing/>
        <w:jc w:val="both"/>
      </w:pPr>
      <w:r>
        <w:t xml:space="preserve">14. В случае личного обращения заявителя за предоставлением государственной услуги заявитель при подаче заявления должен предъявить паспорт или иной документ, удостоверяющий личность. Специалист органа местного самоуправления, предоставляющего государственную услугу, снимает копию с предоставленного заявителем документа для </w:t>
      </w:r>
      <w:r>
        <w:lastRenderedPageBreak/>
        <w:t>приобщения к документам заявителя.</w:t>
      </w:r>
    </w:p>
    <w:p w:rsidR="00ED2F25" w:rsidRDefault="00ED2F25" w:rsidP="003B74E1">
      <w:pPr>
        <w:pStyle w:val="ConsPlusNormal"/>
        <w:spacing w:before="220"/>
        <w:ind w:firstLine="540"/>
        <w:contextualSpacing/>
        <w:jc w:val="both"/>
      </w:pPr>
      <w:r>
        <w:t>Гражданин, выразивший желание стать опекуном,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ED2F25" w:rsidRDefault="00ED2F25" w:rsidP="003B74E1">
      <w:pPr>
        <w:pStyle w:val="ConsPlusNormal"/>
        <w:contextualSpacing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Департамента по вопросам семьи и детей Томской области от 08.02.2019 N 106-п)</w:t>
      </w:r>
    </w:p>
    <w:p w:rsidR="00ED2F25" w:rsidRDefault="00ED2F25" w:rsidP="003B74E1">
      <w:pPr>
        <w:pStyle w:val="ConsPlusNormal"/>
        <w:spacing w:before="220"/>
        <w:ind w:firstLine="540"/>
        <w:contextualSpacing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заявителем не были представлены копии документов, указанных в </w:t>
      </w:r>
      <w:hyperlink w:anchor="P3795" w:history="1">
        <w:r>
          <w:rPr>
            <w:color w:val="0000FF"/>
          </w:rPr>
          <w:t>подпунктах 4)</w:t>
        </w:r>
      </w:hyperlink>
      <w:r>
        <w:t xml:space="preserve">, </w:t>
      </w:r>
      <w:hyperlink w:anchor="P3797" w:history="1">
        <w:r>
          <w:rPr>
            <w:color w:val="0000FF"/>
          </w:rPr>
          <w:t>6) пункта 11</w:t>
        </w:r>
      </w:hyperlink>
      <w:r>
        <w:t xml:space="preserve"> настоящего административного регламента, орган местного самоуправления, предоставляющий государственную услугу, изготавливает копии указанных документов самостоятельно (при наличии представленных заявителем оригиналов этих документов).</w:t>
      </w:r>
    </w:p>
    <w:p w:rsidR="00ED2F25" w:rsidRDefault="00ED2F25" w:rsidP="003B74E1">
      <w:pPr>
        <w:pStyle w:val="ConsPlusNormal"/>
        <w:contextualSpacing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Департамента по вопросам семьи и детей Томской области от 08.02.2019 N 106-п)</w:t>
      </w:r>
    </w:p>
    <w:p w:rsidR="00ED2F25" w:rsidRDefault="00ED2F25" w:rsidP="003B74E1">
      <w:pPr>
        <w:pStyle w:val="ConsPlusNormal"/>
        <w:spacing w:before="220"/>
        <w:ind w:firstLine="540"/>
        <w:contextualSpacing/>
        <w:jc w:val="both"/>
      </w:pPr>
      <w:r>
        <w:t xml:space="preserve">При личном обращении копии документов, указанных в </w:t>
      </w:r>
      <w:hyperlink w:anchor="P3795" w:history="1">
        <w:r>
          <w:rPr>
            <w:color w:val="0000FF"/>
          </w:rPr>
          <w:t>подпунктах 4</w:t>
        </w:r>
      </w:hyperlink>
      <w:r>
        <w:t xml:space="preserve">, </w:t>
      </w:r>
      <w:hyperlink w:anchor="P3797" w:history="1">
        <w:r>
          <w:rPr>
            <w:color w:val="0000FF"/>
          </w:rPr>
          <w:t>6 пункта 11</w:t>
        </w:r>
      </w:hyperlink>
      <w:r>
        <w:t xml:space="preserve"> административного регламента, представляются заявителями вместе с оригиналами документов для сверки.</w:t>
      </w:r>
    </w:p>
    <w:p w:rsidR="00ED2F25" w:rsidRDefault="00ED2F25" w:rsidP="003B74E1">
      <w:pPr>
        <w:pStyle w:val="ConsPlusNormal"/>
        <w:spacing w:before="220"/>
        <w:ind w:firstLine="540"/>
        <w:contextualSpacing/>
        <w:jc w:val="both"/>
      </w:pPr>
      <w:r>
        <w:t xml:space="preserve">Копии документов, указанных в </w:t>
      </w:r>
      <w:hyperlink w:anchor="P3795" w:history="1">
        <w:r>
          <w:rPr>
            <w:color w:val="0000FF"/>
          </w:rPr>
          <w:t>подпунктах 4</w:t>
        </w:r>
      </w:hyperlink>
      <w:r>
        <w:t xml:space="preserve">, </w:t>
      </w:r>
      <w:hyperlink w:anchor="P3797" w:history="1">
        <w:r>
          <w:rPr>
            <w:color w:val="0000FF"/>
          </w:rPr>
          <w:t>6 пункта 11</w:t>
        </w:r>
      </w:hyperlink>
      <w:r>
        <w:t xml:space="preserve"> административного регламента, пересылаемые почтовой связью, должны быть заверены в установленном законодательством порядке.</w:t>
      </w:r>
    </w:p>
    <w:p w:rsidR="00ED2F25" w:rsidRDefault="00ED2F25" w:rsidP="003B74E1">
      <w:pPr>
        <w:pStyle w:val="ConsPlusNormal"/>
        <w:spacing w:before="220"/>
        <w:ind w:firstLine="540"/>
        <w:contextualSpacing/>
        <w:jc w:val="both"/>
      </w:pPr>
      <w:r>
        <w:t>15.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его ребенка (детей), супруги (супруга), совершеннолетних членов семьи в целях и в объеме, необходимых для предоставления государственной услуги.</w:t>
      </w:r>
    </w:p>
    <w:p w:rsidR="00ED2F25" w:rsidRDefault="00ED2F25" w:rsidP="003B74E1">
      <w:pPr>
        <w:pStyle w:val="ConsPlusNormal"/>
        <w:spacing w:before="220"/>
        <w:ind w:firstLine="540"/>
        <w:contextualSpacing/>
        <w:jc w:val="both"/>
      </w:pPr>
      <w:r>
        <w:t xml:space="preserve">16. </w:t>
      </w:r>
      <w:proofErr w:type="gramStart"/>
      <w:r>
        <w:t>Для обработки органом местного самоуправления, предоставляющим государственную услугу, персональных данных заявителя, имеющихся в распоряжении органа местного самоуправления, предоставляющего государственную услугу, в целях передачи в иной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на основании межведомственных запросов таких органов или организаций для предоставления государственной</w:t>
      </w:r>
      <w:proofErr w:type="gramEnd"/>
      <w:r>
        <w:t xml:space="preserve"> </w:t>
      </w:r>
      <w:proofErr w:type="gramStart"/>
      <w:r>
        <w:t>или муниципальной услуги по запросу заявителя, а также для обработки персональных данных при регистрации субъекта персональных данных на Едином портале государственных и муниципальных услуг (функций) (</w:t>
      </w:r>
      <w:proofErr w:type="spellStart"/>
      <w:r>
        <w:t>www.gosuslugi.ru</w:t>
      </w:r>
      <w:proofErr w:type="spellEnd"/>
      <w:r>
        <w:t xml:space="preserve">) не требуется получения согласия заявителя как субъекта персональных данных в соответствии с требованиями </w:t>
      </w:r>
      <w:hyperlink r:id="rId22" w:history="1">
        <w:r>
          <w:rPr>
            <w:color w:val="0000FF"/>
          </w:rPr>
          <w:t>статьи 6</w:t>
        </w:r>
      </w:hyperlink>
      <w:r>
        <w:t xml:space="preserve"> Федерального закона от 27 июля 2006 года N 152-ФЗ "О персональных данных".</w:t>
      </w:r>
      <w:proofErr w:type="gramEnd"/>
    </w:p>
    <w:p w:rsidR="00ED2F25" w:rsidRDefault="00ED2F25" w:rsidP="003B74E1">
      <w:pPr>
        <w:pStyle w:val="ConsPlusNormal"/>
        <w:contextualSpacing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ED2F25" w:rsidRDefault="00ED2F25" w:rsidP="003B74E1">
      <w:pPr>
        <w:pStyle w:val="ConsPlusNormal"/>
        <w:contextualSpacing/>
        <w:jc w:val="both"/>
      </w:pPr>
    </w:p>
    <w:p w:rsidR="00ED2F25" w:rsidRDefault="00ED2F25" w:rsidP="003B74E1">
      <w:pPr>
        <w:pStyle w:val="ConsPlusTitle"/>
        <w:contextualSpacing/>
        <w:jc w:val="center"/>
        <w:outlineLvl w:val="3"/>
      </w:pPr>
      <w:r>
        <w:t>Документы, которые заявитель вправе</w:t>
      </w:r>
    </w:p>
    <w:p w:rsidR="00ED2F25" w:rsidRDefault="00ED2F25" w:rsidP="003B74E1">
      <w:pPr>
        <w:pStyle w:val="ConsPlusTitle"/>
        <w:contextualSpacing/>
        <w:jc w:val="center"/>
      </w:pPr>
      <w:r>
        <w:t>предоставить по собственной инициативе</w:t>
      </w:r>
    </w:p>
    <w:p w:rsidR="00ED2F25" w:rsidRDefault="00ED2F25" w:rsidP="003B74E1">
      <w:pPr>
        <w:pStyle w:val="ConsPlusNormal"/>
        <w:contextualSpacing/>
        <w:jc w:val="both"/>
      </w:pPr>
    </w:p>
    <w:p w:rsidR="00ED2F25" w:rsidRDefault="00ED2F25" w:rsidP="003B74E1">
      <w:pPr>
        <w:pStyle w:val="ConsPlusNormal"/>
        <w:ind w:firstLine="540"/>
        <w:contextualSpacing/>
        <w:jc w:val="both"/>
      </w:pPr>
      <w:bookmarkStart w:id="10" w:name="P3820"/>
      <w:bookmarkEnd w:id="10"/>
      <w:r>
        <w:t xml:space="preserve">17. Документы, которые заявитель вправе предоставить по собственной инициативе в соответствии с </w:t>
      </w:r>
      <w:hyperlink r:id="rId24" w:history="1">
        <w:r>
          <w:rPr>
            <w:color w:val="0000FF"/>
          </w:rPr>
          <w:t>пунктом 2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отсутствуют.</w:t>
      </w:r>
    </w:p>
    <w:p w:rsidR="00ED2F25" w:rsidRDefault="00ED2F25" w:rsidP="003B74E1">
      <w:pPr>
        <w:pStyle w:val="ConsPlusNormal"/>
        <w:contextualSpacing/>
        <w:jc w:val="both"/>
      </w:pPr>
      <w:r>
        <w:t xml:space="preserve">(п. 17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08.02.2019 N 106-п)</w:t>
      </w:r>
    </w:p>
    <w:p w:rsidR="00ED2F25" w:rsidRDefault="00ED2F25" w:rsidP="003B74E1">
      <w:pPr>
        <w:pStyle w:val="ConsPlusNormal"/>
        <w:spacing w:before="220"/>
        <w:ind w:firstLine="540"/>
        <w:contextualSpacing/>
        <w:jc w:val="both"/>
      </w:pPr>
      <w:r>
        <w:t xml:space="preserve">18 - 19. Утратили силу. - </w:t>
      </w:r>
      <w:hyperlink r:id="rId26" w:history="1">
        <w:r>
          <w:rPr>
            <w:color w:val="0000FF"/>
          </w:rPr>
          <w:t>Приказ</w:t>
        </w:r>
      </w:hyperlink>
      <w:r>
        <w:t xml:space="preserve"> Департамента по вопросам семьи и детей Томской области от 08.02.2019 N 106-п.</w:t>
      </w:r>
    </w:p>
    <w:p w:rsidR="00ED2F25" w:rsidRDefault="00ED2F25" w:rsidP="003B74E1">
      <w:pPr>
        <w:pStyle w:val="ConsPlusNormal"/>
        <w:contextualSpacing/>
        <w:jc w:val="both"/>
      </w:pPr>
    </w:p>
    <w:p w:rsidR="00ED2F25" w:rsidRDefault="00ED2F25" w:rsidP="003B74E1">
      <w:pPr>
        <w:pStyle w:val="ConsPlusNormal"/>
        <w:contextualSpacing/>
        <w:jc w:val="both"/>
      </w:pPr>
    </w:p>
    <w:p w:rsidR="00ED2F25" w:rsidRDefault="00ED2F25" w:rsidP="003B74E1">
      <w:pPr>
        <w:pStyle w:val="ConsPlusTitle"/>
        <w:contextualSpacing/>
        <w:jc w:val="center"/>
        <w:outlineLvl w:val="1"/>
      </w:pPr>
      <w:r>
        <w:t>5. ДОСУДЕБНЫЙ (ВНЕСУДЕБНЫЙ) ПОРЯДОК ОБЖАЛОВАНИЯ РЕШЕНИЯ</w:t>
      </w:r>
    </w:p>
    <w:p w:rsidR="00ED2F25" w:rsidRDefault="00ED2F25" w:rsidP="003B74E1">
      <w:pPr>
        <w:pStyle w:val="ConsPlusTitle"/>
        <w:contextualSpacing/>
        <w:jc w:val="center"/>
      </w:pPr>
      <w:r>
        <w:t>И ДЕЙСТВИЙ (БЕЗДЕЙСТВИЯ) ОРГАНА, ПРЕДОСТАВЛЯЮЩЕГО</w:t>
      </w:r>
    </w:p>
    <w:p w:rsidR="00ED2F25" w:rsidRDefault="00ED2F25" w:rsidP="003B74E1">
      <w:pPr>
        <w:pStyle w:val="ConsPlusTitle"/>
        <w:contextualSpacing/>
        <w:jc w:val="center"/>
      </w:pPr>
      <w:r>
        <w:t>ГОСУДАРСТВЕННУЮ УСЛУГУ, А ТАКЖЕ ДОЛЖНОСТНЫХ ЛИЦ,</w:t>
      </w:r>
    </w:p>
    <w:p w:rsidR="00ED2F25" w:rsidRDefault="00ED2F25" w:rsidP="003B74E1">
      <w:pPr>
        <w:pStyle w:val="ConsPlusTitle"/>
        <w:contextualSpacing/>
        <w:jc w:val="center"/>
      </w:pPr>
      <w:r>
        <w:t>ГОСУДАРСТВЕННЫХ ГРАЖДАНСКИХ СЛУЖАЩИХ</w:t>
      </w:r>
    </w:p>
    <w:p w:rsidR="00ED2F25" w:rsidRDefault="00ED2F25" w:rsidP="003B74E1">
      <w:pPr>
        <w:pStyle w:val="ConsPlusNormal"/>
        <w:ind w:firstLine="540"/>
        <w:contextualSpacing/>
        <w:jc w:val="both"/>
      </w:pPr>
      <w:r>
        <w:lastRenderedPageBreak/>
        <w:t xml:space="preserve">60. Заявители имеют право на обжалование решений, действий (бездействия), осуществляемых (принимаемых) в ходе предоставления государственной услуги, в досудебном порядке, установленном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ED2F25" w:rsidRDefault="00ED2F25" w:rsidP="003B74E1">
      <w:pPr>
        <w:pStyle w:val="ConsPlusNormal"/>
        <w:contextualSpacing/>
        <w:jc w:val="both"/>
      </w:pPr>
    </w:p>
    <w:p w:rsidR="00ED2F25" w:rsidRDefault="00ED2F25" w:rsidP="003B74E1">
      <w:pPr>
        <w:pStyle w:val="ConsPlusNormal"/>
        <w:contextualSpacing/>
        <w:jc w:val="both"/>
      </w:pPr>
    </w:p>
    <w:p w:rsidR="00ED2F25" w:rsidRDefault="00ED2F25" w:rsidP="003B74E1">
      <w:pPr>
        <w:pStyle w:val="ConsPlusNormal"/>
        <w:contextualSpacing/>
        <w:jc w:val="both"/>
      </w:pPr>
    </w:p>
    <w:p w:rsidR="00ED2F25" w:rsidRDefault="00ED2F25" w:rsidP="003B74E1">
      <w:pPr>
        <w:pStyle w:val="ConsPlusNormal"/>
        <w:contextualSpacing/>
        <w:jc w:val="both"/>
      </w:pPr>
    </w:p>
    <w:p w:rsidR="00ED2F25" w:rsidRDefault="00ED2F25" w:rsidP="003B74E1">
      <w:pPr>
        <w:pStyle w:val="ConsPlusNormal"/>
        <w:contextualSpacing/>
        <w:jc w:val="right"/>
        <w:outlineLvl w:val="1"/>
      </w:pPr>
      <w:r>
        <w:t>Приложение N 1</w:t>
      </w:r>
    </w:p>
    <w:p w:rsidR="00ED2F25" w:rsidRDefault="00ED2F25" w:rsidP="003B74E1">
      <w:pPr>
        <w:pStyle w:val="ConsPlusNormal"/>
        <w:contextualSpacing/>
        <w:jc w:val="right"/>
      </w:pPr>
      <w:r>
        <w:t>к административному регламенту</w:t>
      </w:r>
    </w:p>
    <w:p w:rsidR="00ED2F25" w:rsidRDefault="00ED2F25" w:rsidP="003B74E1">
      <w:pPr>
        <w:pStyle w:val="ConsPlusNormal"/>
        <w:contextualSpacing/>
        <w:jc w:val="right"/>
      </w:pPr>
      <w:r>
        <w:t>предоставления государственной услуги "Прием органами опеки</w:t>
      </w:r>
    </w:p>
    <w:p w:rsidR="00ED2F25" w:rsidRDefault="00ED2F25" w:rsidP="003B74E1">
      <w:pPr>
        <w:pStyle w:val="ConsPlusNormal"/>
        <w:contextualSpacing/>
        <w:jc w:val="right"/>
      </w:pPr>
      <w:r>
        <w:t>и попечительства документов от лиц, желающих установить</w:t>
      </w:r>
    </w:p>
    <w:p w:rsidR="00ED2F25" w:rsidRDefault="00ED2F25" w:rsidP="003B74E1">
      <w:pPr>
        <w:pStyle w:val="ConsPlusNormal"/>
        <w:contextualSpacing/>
        <w:jc w:val="right"/>
      </w:pPr>
      <w:r>
        <w:t>опеку (попечительство) над несовершеннолетними",</w:t>
      </w:r>
    </w:p>
    <w:p w:rsidR="00ED2F25" w:rsidRDefault="00ED2F25" w:rsidP="003B74E1">
      <w:pPr>
        <w:pStyle w:val="ConsPlusNormal"/>
        <w:contextualSpacing/>
        <w:jc w:val="right"/>
      </w:pPr>
      <w:proofErr w:type="gramStart"/>
      <w:r>
        <w:t>предоставляемой</w:t>
      </w:r>
      <w:proofErr w:type="gramEnd"/>
      <w:r>
        <w:t xml:space="preserve"> органами местного самоуправления</w:t>
      </w:r>
    </w:p>
    <w:p w:rsidR="00ED2F25" w:rsidRDefault="00ED2F25" w:rsidP="003B74E1">
      <w:pPr>
        <w:pStyle w:val="ConsPlusNormal"/>
        <w:contextualSpacing/>
        <w:jc w:val="right"/>
      </w:pPr>
      <w:r>
        <w:t>при осуществлении переданных им государственных полномочий</w:t>
      </w:r>
    </w:p>
    <w:p w:rsidR="00ED2F25" w:rsidRDefault="00ED2F25" w:rsidP="003B74E1">
      <w:pPr>
        <w:pStyle w:val="ConsPlusNormal"/>
        <w:contextualSpacing/>
        <w:jc w:val="both"/>
      </w:pPr>
    </w:p>
    <w:p w:rsidR="00ED2F25" w:rsidRDefault="00ED2F25" w:rsidP="003B74E1">
      <w:pPr>
        <w:pStyle w:val="ConsPlusNonformat"/>
        <w:contextualSpacing/>
        <w:jc w:val="both"/>
      </w:pPr>
      <w:r>
        <w:t xml:space="preserve">                                  В орган опеки и попечительства</w:t>
      </w:r>
    </w:p>
    <w:p w:rsidR="00ED2F25" w:rsidRDefault="00ED2F25" w:rsidP="003B74E1">
      <w:pPr>
        <w:pStyle w:val="ConsPlusNonformat"/>
        <w:contextualSpacing/>
        <w:jc w:val="both"/>
      </w:pPr>
      <w:r>
        <w:t xml:space="preserve">                                  от ______________________________________</w:t>
      </w:r>
    </w:p>
    <w:p w:rsidR="00ED2F25" w:rsidRDefault="00ED2F25" w:rsidP="003B74E1">
      <w:pPr>
        <w:pStyle w:val="ConsPlusNonformat"/>
        <w:contextualSpacing/>
        <w:jc w:val="both"/>
      </w:pPr>
      <w:r>
        <w:t xml:space="preserve">                                     (фамилия, имя, отчество (при наличии))</w:t>
      </w:r>
    </w:p>
    <w:p w:rsidR="00ED2F25" w:rsidRDefault="00ED2F25" w:rsidP="003B74E1">
      <w:pPr>
        <w:pStyle w:val="ConsPlusNonformat"/>
        <w:contextualSpacing/>
        <w:jc w:val="both"/>
      </w:pPr>
    </w:p>
    <w:p w:rsidR="00ED2F25" w:rsidRDefault="00ED2F25" w:rsidP="003B74E1">
      <w:pPr>
        <w:pStyle w:val="ConsPlusNonformat"/>
        <w:contextualSpacing/>
        <w:jc w:val="both"/>
      </w:pPr>
      <w:bookmarkStart w:id="11" w:name="P4046"/>
      <w:bookmarkEnd w:id="11"/>
      <w:r>
        <w:t xml:space="preserve"> Заявление гражданина, выразившего желание стать опекуном или попечителем</w:t>
      </w:r>
    </w:p>
    <w:p w:rsidR="00ED2F25" w:rsidRDefault="00ED2F25" w:rsidP="003B74E1">
      <w:pPr>
        <w:pStyle w:val="ConsPlusNonformat"/>
        <w:contextualSpacing/>
        <w:jc w:val="both"/>
      </w:pPr>
      <w:r>
        <w:t xml:space="preserve">    либо принять детей, оставшихся без попечения родителей, в семью </w:t>
      </w:r>
      <w:proofErr w:type="gramStart"/>
      <w:r>
        <w:t>на</w:t>
      </w:r>
      <w:proofErr w:type="gramEnd"/>
    </w:p>
    <w:p w:rsidR="00ED2F25" w:rsidRDefault="00ED2F25" w:rsidP="003B74E1">
      <w:pPr>
        <w:pStyle w:val="ConsPlusNonformat"/>
        <w:contextualSpacing/>
        <w:jc w:val="both"/>
      </w:pPr>
      <w:r>
        <w:t xml:space="preserve">        воспитание в иных установленных семейным законодательством</w:t>
      </w:r>
    </w:p>
    <w:p w:rsidR="00ED2F25" w:rsidRDefault="00ED2F25" w:rsidP="003B74E1">
      <w:pPr>
        <w:pStyle w:val="ConsPlusNonformat"/>
        <w:contextualSpacing/>
        <w:jc w:val="both"/>
      </w:pPr>
      <w:r>
        <w:t xml:space="preserve">                        Российской Федерации формах</w:t>
      </w:r>
    </w:p>
    <w:p w:rsidR="00ED2F25" w:rsidRDefault="00ED2F25" w:rsidP="003B74E1">
      <w:pPr>
        <w:pStyle w:val="ConsPlusNonformat"/>
        <w:contextualSpacing/>
        <w:jc w:val="both"/>
      </w:pPr>
    </w:p>
    <w:p w:rsidR="00ED2F25" w:rsidRDefault="00ED2F25" w:rsidP="003B74E1">
      <w:pPr>
        <w:pStyle w:val="ConsPlusNonformat"/>
        <w:contextualSpacing/>
        <w:jc w:val="both"/>
      </w:pPr>
      <w:r>
        <w:t>Я, _______________________________________________________________________,</w:t>
      </w:r>
    </w:p>
    <w:p w:rsidR="00ED2F25" w:rsidRDefault="00ED2F25" w:rsidP="003B74E1">
      <w:pPr>
        <w:pStyle w:val="ConsPlusNonformat"/>
        <w:contextualSpacing/>
        <w:jc w:val="both"/>
      </w:pPr>
      <w:r>
        <w:t xml:space="preserve">                  (фамилия, имя, отчество (при наличии))</w:t>
      </w:r>
    </w:p>
    <w:p w:rsidR="00ED2F25" w:rsidRDefault="00ED2F25" w:rsidP="003B74E1">
      <w:pPr>
        <w:pStyle w:val="ConsPlusNonformat"/>
        <w:contextualSpacing/>
        <w:jc w:val="both"/>
      </w:pPr>
      <w:r>
        <w:t>Гражданство _____________ документ, удостоверяющий личность: ______________</w:t>
      </w:r>
    </w:p>
    <w:p w:rsidR="00ED2F25" w:rsidRDefault="00ED2F25" w:rsidP="003B74E1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ED2F25" w:rsidRDefault="00ED2F25" w:rsidP="003B74E1">
      <w:pPr>
        <w:pStyle w:val="ConsPlusNonformat"/>
        <w:contextualSpacing/>
        <w:jc w:val="both"/>
      </w:pPr>
      <w:r>
        <w:t xml:space="preserve">                            (когда и кем </w:t>
      </w:r>
      <w:proofErr w:type="gramStart"/>
      <w:r>
        <w:t>выдан</w:t>
      </w:r>
      <w:proofErr w:type="gramEnd"/>
      <w:r>
        <w:t>)</w:t>
      </w:r>
    </w:p>
    <w:p w:rsidR="00ED2F25" w:rsidRDefault="00ED2F25" w:rsidP="003B74E1">
      <w:pPr>
        <w:pStyle w:val="ConsPlusNonformat"/>
        <w:contextualSpacing/>
        <w:jc w:val="both"/>
      </w:pPr>
      <w:r>
        <w:t>место жительства __________________________________________________________</w:t>
      </w:r>
    </w:p>
    <w:p w:rsidR="00ED2F25" w:rsidRDefault="00ED2F25" w:rsidP="003B74E1">
      <w:pPr>
        <w:pStyle w:val="ConsPlusNonformat"/>
        <w:contextualSpacing/>
        <w:jc w:val="both"/>
      </w:pPr>
      <w:r>
        <w:t xml:space="preserve">                   (адрес места жительства, подтвержденный регистрацией)</w:t>
      </w:r>
    </w:p>
    <w:p w:rsidR="00ED2F25" w:rsidRDefault="00ED2F25" w:rsidP="003B74E1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ED2F25" w:rsidRDefault="00ED2F25" w:rsidP="003B74E1">
      <w:pPr>
        <w:pStyle w:val="ConsPlusNonformat"/>
        <w:contextualSpacing/>
        <w:jc w:val="both"/>
      </w:pPr>
      <w:r>
        <w:t>место пребывания __________________________________________________________</w:t>
      </w:r>
    </w:p>
    <w:p w:rsidR="00ED2F25" w:rsidRDefault="00ED2F25" w:rsidP="003B74E1">
      <w:pPr>
        <w:pStyle w:val="ConsPlusNonformat"/>
        <w:contextualSpacing/>
        <w:jc w:val="both"/>
      </w:pPr>
      <w:r>
        <w:t xml:space="preserve">                            (адрес места фактического проживания)</w:t>
      </w:r>
    </w:p>
    <w:p w:rsidR="00ED2F25" w:rsidRDefault="00ED2F25" w:rsidP="003B74E1">
      <w:pPr>
        <w:pStyle w:val="ConsPlusNonformat"/>
        <w:contextualSpacing/>
        <w:jc w:val="both"/>
      </w:pPr>
      <w:r>
        <w:t>__________________________________________________________________________,</w:t>
      </w:r>
    </w:p>
    <w:p w:rsidR="00ED2F25" w:rsidRDefault="00ED2F25" w:rsidP="003B74E1">
      <w:pPr>
        <w:pStyle w:val="ConsPlusNonformat"/>
        <w:contextualSpacing/>
        <w:jc w:val="both"/>
      </w:pPr>
      <w:r>
        <w:t>┌─┐</w:t>
      </w:r>
    </w:p>
    <w:p w:rsidR="00ED2F25" w:rsidRDefault="00ED2F25" w:rsidP="003B74E1">
      <w:pPr>
        <w:pStyle w:val="ConsPlusNonformat"/>
        <w:contextualSpacing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прошу выдать мне заключение о возможности быть опекуном (попечителем)</w:t>
      </w:r>
    </w:p>
    <w:p w:rsidR="00ED2F25" w:rsidRDefault="00ED2F25" w:rsidP="003B74E1">
      <w:pPr>
        <w:pStyle w:val="ConsPlusNonformat"/>
        <w:contextualSpacing/>
        <w:jc w:val="both"/>
      </w:pPr>
      <w:r>
        <w:t>└─┘</w:t>
      </w:r>
    </w:p>
    <w:p w:rsidR="00ED2F25" w:rsidRDefault="00ED2F25" w:rsidP="003B74E1">
      <w:pPr>
        <w:pStyle w:val="ConsPlusNonformat"/>
        <w:contextualSpacing/>
        <w:jc w:val="both"/>
      </w:pPr>
      <w:r>
        <w:t>┌─┐</w:t>
      </w:r>
    </w:p>
    <w:p w:rsidR="00ED2F25" w:rsidRDefault="00ED2F25" w:rsidP="003B74E1">
      <w:pPr>
        <w:pStyle w:val="ConsPlusNonformat"/>
        <w:contextualSpacing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прошу выдать мне заключение о возможности быть приемным родителем</w:t>
      </w:r>
    </w:p>
    <w:p w:rsidR="00ED2F25" w:rsidRDefault="00ED2F25" w:rsidP="003B74E1">
      <w:pPr>
        <w:pStyle w:val="ConsPlusNonformat"/>
        <w:contextualSpacing/>
        <w:jc w:val="both"/>
      </w:pPr>
      <w:r>
        <w:t>└─┘</w:t>
      </w:r>
    </w:p>
    <w:p w:rsidR="00ED2F25" w:rsidRDefault="00ED2F25" w:rsidP="003B74E1">
      <w:pPr>
        <w:pStyle w:val="ConsPlusNonformat"/>
        <w:contextualSpacing/>
        <w:jc w:val="both"/>
      </w:pPr>
      <w:r>
        <w:t>┌─┐</w:t>
      </w:r>
    </w:p>
    <w:p w:rsidR="00ED2F25" w:rsidRDefault="00ED2F25" w:rsidP="003B74E1">
      <w:pPr>
        <w:pStyle w:val="ConsPlusNonformat"/>
        <w:contextualSpacing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прошу передать мне под опеку (попечительство) _________________________</w:t>
      </w:r>
    </w:p>
    <w:p w:rsidR="00ED2F25" w:rsidRDefault="00ED2F25" w:rsidP="003B74E1">
      <w:pPr>
        <w:pStyle w:val="ConsPlusNonformat"/>
        <w:contextualSpacing/>
        <w:jc w:val="both"/>
      </w:pPr>
      <w:r>
        <w:t>└─┘ _______________________________________________________________________</w:t>
      </w:r>
    </w:p>
    <w:p w:rsidR="00ED2F25" w:rsidRDefault="00ED2F25" w:rsidP="003B74E1">
      <w:pPr>
        <w:pStyle w:val="ConsPlusNonformat"/>
        <w:contextualSpacing/>
        <w:jc w:val="both"/>
      </w:pPr>
      <w:r>
        <w:t xml:space="preserve">            </w:t>
      </w:r>
      <w:proofErr w:type="gramStart"/>
      <w:r>
        <w:t>(фамилия, имя, отчество (при наличии) ребенка (детей),</w:t>
      </w:r>
      <w:proofErr w:type="gramEnd"/>
    </w:p>
    <w:p w:rsidR="00ED2F25" w:rsidRDefault="00ED2F25" w:rsidP="003B74E1">
      <w:pPr>
        <w:pStyle w:val="ConsPlusNonformat"/>
        <w:contextualSpacing/>
        <w:jc w:val="both"/>
      </w:pPr>
      <w:r>
        <w:t xml:space="preserve">                          число, месяц, год рождения)</w:t>
      </w:r>
    </w:p>
    <w:p w:rsidR="00ED2F25" w:rsidRDefault="00ED2F25" w:rsidP="003B74E1">
      <w:pPr>
        <w:pStyle w:val="ConsPlusNonformat"/>
        <w:contextualSpacing/>
        <w:jc w:val="both"/>
      </w:pPr>
      <w:r>
        <w:t>┌─┐</w:t>
      </w:r>
    </w:p>
    <w:p w:rsidR="00ED2F25" w:rsidRDefault="00ED2F25" w:rsidP="003B74E1">
      <w:pPr>
        <w:pStyle w:val="ConsPlusNonformat"/>
        <w:contextualSpacing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прошу передать мне под опеку (попечительство) на возмездной основе</w:t>
      </w:r>
    </w:p>
    <w:p w:rsidR="00ED2F25" w:rsidRDefault="00ED2F25" w:rsidP="003B74E1">
      <w:pPr>
        <w:pStyle w:val="ConsPlusNonformat"/>
        <w:contextualSpacing/>
        <w:jc w:val="both"/>
      </w:pPr>
      <w:r>
        <w:t>└─┘ _______________________________________________________________________</w:t>
      </w:r>
    </w:p>
    <w:p w:rsidR="00ED2F25" w:rsidRDefault="00ED2F25" w:rsidP="003B74E1">
      <w:pPr>
        <w:pStyle w:val="ConsPlusNonformat"/>
        <w:contextualSpacing/>
        <w:jc w:val="both"/>
      </w:pPr>
      <w:r>
        <w:t xml:space="preserve">            </w:t>
      </w:r>
      <w:proofErr w:type="gramStart"/>
      <w:r>
        <w:t>(фамилия, имя, отчество (при наличии) ребенка (детей),</w:t>
      </w:r>
      <w:proofErr w:type="gramEnd"/>
    </w:p>
    <w:p w:rsidR="00ED2F25" w:rsidRDefault="00ED2F25" w:rsidP="003B74E1">
      <w:pPr>
        <w:pStyle w:val="ConsPlusNonformat"/>
        <w:contextualSpacing/>
        <w:jc w:val="both"/>
      </w:pPr>
      <w:r>
        <w:t xml:space="preserve">                          число, месяц, год рождения)</w:t>
      </w:r>
    </w:p>
    <w:p w:rsidR="00ED2F25" w:rsidRDefault="00ED2F25" w:rsidP="003B74E1">
      <w:pPr>
        <w:pStyle w:val="ConsPlusNonformat"/>
        <w:contextualSpacing/>
        <w:jc w:val="both"/>
      </w:pPr>
    </w:p>
    <w:p w:rsidR="00ED2F25" w:rsidRDefault="00ED2F25" w:rsidP="003B74E1">
      <w:pPr>
        <w:pStyle w:val="ConsPlusNonformat"/>
        <w:contextualSpacing/>
        <w:jc w:val="both"/>
      </w:pPr>
      <w:r>
        <w:t>Материальные  возможности,  жилищные условия, состояние здоровья и характер</w:t>
      </w:r>
    </w:p>
    <w:p w:rsidR="00ED2F25" w:rsidRDefault="00ED2F25" w:rsidP="003B74E1">
      <w:pPr>
        <w:pStyle w:val="ConsPlusNonformat"/>
        <w:contextualSpacing/>
        <w:jc w:val="both"/>
      </w:pPr>
      <w:r>
        <w:t>работы  позволяют мне взять ребенка (детей) под опеку (попечительство) либо</w:t>
      </w:r>
    </w:p>
    <w:p w:rsidR="00ED2F25" w:rsidRDefault="00ED2F25" w:rsidP="003B74E1">
      <w:pPr>
        <w:pStyle w:val="ConsPlusNonformat"/>
        <w:contextualSpacing/>
        <w:jc w:val="both"/>
      </w:pPr>
      <w:r>
        <w:t>принять   в   семью   на   воспитание   в   иных   установленных   семейным</w:t>
      </w:r>
    </w:p>
    <w:p w:rsidR="00ED2F25" w:rsidRDefault="00ED2F25" w:rsidP="003B74E1">
      <w:pPr>
        <w:pStyle w:val="ConsPlusNonformat"/>
        <w:contextualSpacing/>
        <w:jc w:val="both"/>
      </w:pPr>
      <w:r>
        <w:t>законодательством Российской Федерации формах.</w:t>
      </w:r>
    </w:p>
    <w:p w:rsidR="00ED2F25" w:rsidRDefault="00ED2F25" w:rsidP="003B74E1">
      <w:pPr>
        <w:pStyle w:val="ConsPlusNonformat"/>
        <w:contextualSpacing/>
        <w:jc w:val="both"/>
      </w:pPr>
    </w:p>
    <w:p w:rsidR="00ED2F25" w:rsidRDefault="00ED2F25" w:rsidP="003B74E1">
      <w:pPr>
        <w:pStyle w:val="ConsPlusNonformat"/>
        <w:contextualSpacing/>
        <w:jc w:val="both"/>
      </w:pPr>
      <w:r>
        <w:t>Дополнительно могу сообщить о себе следующее: _____________________________</w:t>
      </w:r>
    </w:p>
    <w:p w:rsidR="00ED2F25" w:rsidRDefault="00ED2F25" w:rsidP="003B74E1">
      <w:pPr>
        <w:pStyle w:val="ConsPlusNonformat"/>
        <w:contextualSpacing/>
        <w:jc w:val="both"/>
      </w:pPr>
      <w:r>
        <w:t xml:space="preserve">                                                  </w:t>
      </w:r>
      <w:proofErr w:type="gramStart"/>
      <w:r>
        <w:t>(указывается наличие</w:t>
      </w:r>
      <w:proofErr w:type="gramEnd"/>
    </w:p>
    <w:p w:rsidR="00ED2F25" w:rsidRDefault="00ED2F25" w:rsidP="003B74E1">
      <w:pPr>
        <w:pStyle w:val="ConsPlusNonformat"/>
        <w:contextualSpacing/>
        <w:jc w:val="both"/>
      </w:pPr>
      <w:r>
        <w:t xml:space="preserve">                                                      у гражданина</w:t>
      </w:r>
    </w:p>
    <w:p w:rsidR="00ED2F25" w:rsidRDefault="00ED2F25" w:rsidP="003B74E1">
      <w:pPr>
        <w:pStyle w:val="ConsPlusNonformat"/>
        <w:contextualSpacing/>
        <w:jc w:val="both"/>
      </w:pPr>
      <w:r>
        <w:lastRenderedPageBreak/>
        <w:t>___________________________________________________________________________</w:t>
      </w:r>
    </w:p>
    <w:p w:rsidR="00ED2F25" w:rsidRDefault="00ED2F25" w:rsidP="003B74E1">
      <w:pPr>
        <w:pStyle w:val="ConsPlusNonformat"/>
        <w:contextualSpacing/>
        <w:jc w:val="both"/>
      </w:pPr>
      <w:r>
        <w:t xml:space="preserve"> необходимых знаний и навыков в воспитании детей, в том числе информация о</w:t>
      </w:r>
    </w:p>
    <w:p w:rsidR="00ED2F25" w:rsidRDefault="00ED2F25" w:rsidP="003B74E1">
      <w:pPr>
        <w:pStyle w:val="ConsPlusNonformat"/>
        <w:contextualSpacing/>
        <w:jc w:val="both"/>
      </w:pPr>
      <w:r>
        <w:t xml:space="preserve">                            </w:t>
      </w:r>
      <w:proofErr w:type="gramStart"/>
      <w:r>
        <w:t>наличии</w:t>
      </w:r>
      <w:proofErr w:type="gramEnd"/>
      <w:r>
        <w:t xml:space="preserve"> документов</w:t>
      </w:r>
    </w:p>
    <w:p w:rsidR="00ED2F25" w:rsidRDefault="00ED2F25" w:rsidP="003B74E1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ED2F25" w:rsidRDefault="00ED2F25" w:rsidP="003B74E1">
      <w:pPr>
        <w:pStyle w:val="ConsPlusNonformat"/>
        <w:contextualSpacing/>
        <w:jc w:val="both"/>
      </w:pPr>
      <w:r>
        <w:t xml:space="preserve">  об образовании, о профессиональной деятельности, о прохождении программ</w:t>
      </w:r>
    </w:p>
    <w:p w:rsidR="00ED2F25" w:rsidRDefault="00ED2F25" w:rsidP="003B74E1">
      <w:pPr>
        <w:pStyle w:val="ConsPlusNonformat"/>
        <w:contextualSpacing/>
        <w:jc w:val="both"/>
      </w:pPr>
      <w:r>
        <w:t xml:space="preserve">          подготовки кандидатов в опекуны или попечители и т.д.)</w:t>
      </w:r>
    </w:p>
    <w:p w:rsidR="00ED2F25" w:rsidRDefault="00ED2F25" w:rsidP="003B74E1">
      <w:pPr>
        <w:pStyle w:val="ConsPlusNonformat"/>
        <w:contextualSpacing/>
        <w:jc w:val="both"/>
      </w:pPr>
    </w:p>
    <w:p w:rsidR="00ED2F25" w:rsidRDefault="00ED2F25" w:rsidP="003B74E1">
      <w:pPr>
        <w:pStyle w:val="ConsPlusNonformat"/>
        <w:contextualSpacing/>
        <w:jc w:val="both"/>
      </w:pPr>
      <w:r>
        <w:t>Я, _______________________________________________________________________,</w:t>
      </w:r>
    </w:p>
    <w:p w:rsidR="00ED2F25" w:rsidRDefault="00ED2F25" w:rsidP="003B74E1">
      <w:pPr>
        <w:pStyle w:val="ConsPlusNonformat"/>
        <w:contextualSpacing/>
        <w:jc w:val="both"/>
      </w:pPr>
      <w:r>
        <w:t xml:space="preserve">                  (фамилия, имя, отчество (при наличии))</w:t>
      </w:r>
    </w:p>
    <w:p w:rsidR="00ED2F25" w:rsidRDefault="00ED2F25" w:rsidP="003B74E1">
      <w:pPr>
        <w:pStyle w:val="ConsPlusNonformat"/>
        <w:contextualSpacing/>
        <w:jc w:val="both"/>
      </w:pPr>
      <w:r>
        <w:t>даю  согласие  на  обработку  и  использование  моих  персональных  данных,</w:t>
      </w:r>
    </w:p>
    <w:p w:rsidR="00ED2F25" w:rsidRDefault="00ED2F25" w:rsidP="003B74E1">
      <w:pPr>
        <w:pStyle w:val="ConsPlusNonformat"/>
        <w:contextualSpacing/>
        <w:jc w:val="both"/>
      </w:pPr>
      <w:proofErr w:type="gramStart"/>
      <w:r>
        <w:t>содержащихся в настоящем заявлении и в представленных мною документах.</w:t>
      </w:r>
      <w:proofErr w:type="gramEnd"/>
    </w:p>
    <w:p w:rsidR="00ED2F25" w:rsidRDefault="00ED2F25" w:rsidP="003B74E1">
      <w:pPr>
        <w:pStyle w:val="ConsPlusNonformat"/>
        <w:contextualSpacing/>
        <w:jc w:val="both"/>
      </w:pPr>
    </w:p>
    <w:p w:rsidR="00ED2F25" w:rsidRDefault="00ED2F25" w:rsidP="003B74E1">
      <w:pPr>
        <w:pStyle w:val="ConsPlusNonformat"/>
        <w:contextualSpacing/>
        <w:jc w:val="both"/>
      </w:pPr>
      <w:r>
        <w:t xml:space="preserve">                                                        ___________________</w:t>
      </w:r>
    </w:p>
    <w:p w:rsidR="00ED2F25" w:rsidRDefault="00ED2F25" w:rsidP="003B74E1">
      <w:pPr>
        <w:pStyle w:val="ConsPlusNonformat"/>
        <w:contextualSpacing/>
        <w:jc w:val="both"/>
      </w:pPr>
      <w:r>
        <w:t xml:space="preserve">                                                          (подпись, дата)</w:t>
      </w:r>
    </w:p>
    <w:p w:rsidR="00ED2F25" w:rsidRDefault="00ED2F25" w:rsidP="003B74E1">
      <w:pPr>
        <w:pStyle w:val="ConsPlusNormal"/>
        <w:contextualSpacing/>
        <w:jc w:val="both"/>
      </w:pPr>
    </w:p>
    <w:p w:rsidR="00ED2F25" w:rsidRDefault="00ED2F25" w:rsidP="003B74E1">
      <w:pPr>
        <w:pStyle w:val="ConsPlusNormal"/>
        <w:contextualSpacing/>
        <w:jc w:val="both"/>
      </w:pPr>
    </w:p>
    <w:p w:rsidR="00ED2F25" w:rsidRDefault="00ED2F25" w:rsidP="003B74E1">
      <w:pPr>
        <w:pStyle w:val="ConsPlusNormal"/>
        <w:contextualSpacing/>
        <w:jc w:val="both"/>
      </w:pPr>
    </w:p>
    <w:p w:rsidR="00ED2F25" w:rsidRDefault="00ED2F25" w:rsidP="003B74E1">
      <w:pPr>
        <w:pStyle w:val="ConsPlusNormal"/>
        <w:contextualSpacing/>
        <w:jc w:val="both"/>
      </w:pPr>
    </w:p>
    <w:p w:rsidR="00ED2F25" w:rsidRDefault="00ED2F25" w:rsidP="003B74E1">
      <w:pPr>
        <w:pStyle w:val="ConsPlusNormal"/>
        <w:contextualSpacing/>
        <w:jc w:val="both"/>
      </w:pPr>
    </w:p>
    <w:sectPr w:rsidR="00ED2F25" w:rsidSect="00FF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D2F25"/>
    <w:rsid w:val="003B74E1"/>
    <w:rsid w:val="00ED2F25"/>
    <w:rsid w:val="00FF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D2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D2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D2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D2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ED2F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D2F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ED2F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80609C1F23ADEAD87244AA5E26684F284A70BAEAD93C2965C5AF7AF8D80E92FBFE74DCDE5487A41BBB1E8F49C768C0880FA3138872A29391A1964w1sFF" TargetMode="External"/><Relationship Id="rId13" Type="http://schemas.openxmlformats.org/officeDocument/2006/relationships/hyperlink" Target="consultantplus://offline/ref=3A280609C1F23ADEAD87244AA5E26684F284A70BAEAD93C2965C5AF7AF8D80E92FBFE74DCDE5487A41BBB0E0F69C768C0880FA3138872A29391A1964w1sFF" TargetMode="External"/><Relationship Id="rId18" Type="http://schemas.openxmlformats.org/officeDocument/2006/relationships/hyperlink" Target="consultantplus://offline/ref=3A280609C1F23ADEAD873A47B38E3880F08EFD07AEA89093C3095CA0F0DD86BC6FFFE1188EA1457A44B0E5B0B5C22FDC49CBF734239B2A2Cw2sEF" TargetMode="External"/><Relationship Id="rId26" Type="http://schemas.openxmlformats.org/officeDocument/2006/relationships/hyperlink" Target="consultantplus://offline/ref=3A280609C1F23ADEAD87244AA5E26684F284A70BAEAD93C2965C5AF7AF8D80E92FBFE74DCDE5487A41BBB0E3F69C768C0880FA3138872A29391A1964w1s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A280609C1F23ADEAD87244AA5E26684F284A70BAEAD93C2965C5AF7AF8D80E92FBFE74DCDE5487A41BBB0E3F59C768C0880FA3138872A29391A1964w1sFF" TargetMode="External"/><Relationship Id="rId7" Type="http://schemas.openxmlformats.org/officeDocument/2006/relationships/hyperlink" Target="consultantplus://offline/ref=3A280609C1F23ADEAD87244AA5E26684F284A70BAEAE9CC59E545AF7AF8D80E92FBFE74DCDE5487A41BBB1E5F19C768C0880FA3138872A29391A1964w1sFF" TargetMode="External"/><Relationship Id="rId12" Type="http://schemas.openxmlformats.org/officeDocument/2006/relationships/hyperlink" Target="consultantplus://offline/ref=3A280609C1F23ADEAD87244AA5E26684F284A70BAEAD93C2965C5AF7AF8D80E92FBFE74DCDE5487A41BBB0E0F19C768C0880FA3138872A29391A1964w1sFF" TargetMode="External"/><Relationship Id="rId17" Type="http://schemas.openxmlformats.org/officeDocument/2006/relationships/hyperlink" Target="consultantplus://offline/ref=3A280609C1F23ADEAD873A47B38E3880F08EFD07AEA89093C3095CA0F0DD86BC6FFFE1188EA1457A44B0E5B0B5C22FDC49CBF734239B2A2Cw2sEF" TargetMode="External"/><Relationship Id="rId25" Type="http://schemas.openxmlformats.org/officeDocument/2006/relationships/hyperlink" Target="consultantplus://offline/ref=3A280609C1F23ADEAD87244AA5E26684F284A70BAEAD93C2965C5AF7AF8D80E92FBFE74DCDE5487A41BBB0E3F49C768C0880FA3138872A29391A1964w1s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280609C1F23ADEAD87244AA5E26684F284A70BAEAD93C2965C5AF7AF8D80E92FBFE74DCDE5487A41BBB0E3F09C768C0880FA3138872A29391A1964w1sFF" TargetMode="External"/><Relationship Id="rId20" Type="http://schemas.openxmlformats.org/officeDocument/2006/relationships/hyperlink" Target="consultantplus://offline/ref=3A280609C1F23ADEAD87244AA5E26684F284A70BAEAD93C2965C5AF7AF8D80E92FBFE74DCDE5487A41BBB0E3F39C768C0880FA3138872A29391A1964w1sF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280609C1F23ADEAD87244AA5E26684F284A70BAEAE9BC4985B5AF7AF8D80E92FBFE74DCDE5487A41BBB0E2F19C768C0880FA3138872A29391A1964w1sFF" TargetMode="External"/><Relationship Id="rId11" Type="http://schemas.openxmlformats.org/officeDocument/2006/relationships/hyperlink" Target="consultantplus://offline/ref=3A280609C1F23ADEAD873A47B38E3880F08DF902AAAD9093C3095CA0F0DD86BC6FFFE1188EA34E2F10FFE4ECF0923CDD48CBF5303Cw9s0F" TargetMode="External"/><Relationship Id="rId24" Type="http://schemas.openxmlformats.org/officeDocument/2006/relationships/hyperlink" Target="consultantplus://offline/ref=3A280609C1F23ADEAD873A47B38E3880F08DF803ADAD9093C3095CA0F0DD86BC6FFFE1188BA84E2F10FFE4ECF0923CDD48CBF5303Cw9s0F" TargetMode="External"/><Relationship Id="rId5" Type="http://schemas.openxmlformats.org/officeDocument/2006/relationships/hyperlink" Target="consultantplus://offline/ref=3A280609C1F23ADEAD87244AA5E26684F284A70BAEAE9BC4985A5AF7AF8D80E92FBFE74DCDE5487A41BBB1E7F09C768C0880FA3138872A29391A1964w1sFF" TargetMode="External"/><Relationship Id="rId15" Type="http://schemas.openxmlformats.org/officeDocument/2006/relationships/hyperlink" Target="consultantplus://offline/ref=3A280609C1F23ADEAD87244AA5E26684F284A70BAEAD93C2965C5AF7AF8D80E92FBFE74DCDE5487A41BBB0E0F89C768C0880FA3138872A29391A1964w1sFF" TargetMode="External"/><Relationship Id="rId23" Type="http://schemas.openxmlformats.org/officeDocument/2006/relationships/hyperlink" Target="consultantplus://offline/ref=3A280609C1F23ADEAD87244AA5E26684F284A70BAEAE9BC4985B5AF7AF8D80E92FBFE74DCDE5487A41BBB0E5F79C768C0880FA3138872A29391A1964w1sF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A280609C1F23ADEAD873A47B38E3880F08DF902AAAD9093C3095CA0F0DD86BC6FFFE11888A24E2F10FFE4ECF0923CDD48CBF5303Cw9s0F" TargetMode="External"/><Relationship Id="rId19" Type="http://schemas.openxmlformats.org/officeDocument/2006/relationships/hyperlink" Target="consultantplus://offline/ref=3A280609C1F23ADEAD873A47B38E3880FA8AFD03AEA4CD99CB5050A2F7D2D9AB68B6ED198EA04D7F4AEFE0A5A49A23D852D5F32E3F992Bw2s4F" TargetMode="External"/><Relationship Id="rId4" Type="http://schemas.openxmlformats.org/officeDocument/2006/relationships/hyperlink" Target="consultantplus://offline/ref=3A280609C1F23ADEAD87244AA5E26684F284A70BAEAE9BC4965E5AF7AF8D80E92FBFE74DCDE5487A41BBB1E3F59C768C0880FA3138872A29391A1964w1sFF" TargetMode="External"/><Relationship Id="rId9" Type="http://schemas.openxmlformats.org/officeDocument/2006/relationships/hyperlink" Target="consultantplus://offline/ref=3A280609C1F23ADEAD87244AA5E26684F284A70BAEAD93C2965C5AF7AF8D80E92FBFE74DCDE5487A41BBB0E1F69C768C0880FA3138872A29391A1964w1sFF" TargetMode="External"/><Relationship Id="rId14" Type="http://schemas.openxmlformats.org/officeDocument/2006/relationships/hyperlink" Target="consultantplus://offline/ref=3A280609C1F23ADEAD873A47B38E3880F08DF902AAAD9093C3095CA0F0DD86BC6FFFE1188BA24E2F10FFE4ECF0923CDD48CBF5303Cw9s0F" TargetMode="External"/><Relationship Id="rId22" Type="http://schemas.openxmlformats.org/officeDocument/2006/relationships/hyperlink" Target="consultantplus://offline/ref=3A280609C1F23ADEAD873A47B38E3880F187FF0FAAA69093C3095CA0F0DD86BC6FFFE1188EA1477E46B0E5B0B5C22FDC49CBF734239B2A2Cw2sEF" TargetMode="External"/><Relationship Id="rId27" Type="http://schemas.openxmlformats.org/officeDocument/2006/relationships/hyperlink" Target="consultantplus://offline/ref=3A280609C1F23ADEAD873A47B38E3880F08DF803ADAD9093C3095CA0F0DD86BC7DFFB9148FA45B7B45A5B3E1F0w9s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2734</Words>
  <Characters>15590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opeka50k</dc:creator>
  <cp:keywords/>
  <dc:description/>
  <cp:lastModifiedBy>opeka50k</cp:lastModifiedBy>
  <cp:revision>3</cp:revision>
  <dcterms:created xsi:type="dcterms:W3CDTF">2019-04-15T07:19:00Z</dcterms:created>
  <dcterms:modified xsi:type="dcterms:W3CDTF">2019-04-17T04:17:00Z</dcterms:modified>
</cp:coreProperties>
</file>