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D" w:rsidRPr="009A5207" w:rsidRDefault="00BE691D" w:rsidP="0027270D">
      <w:pPr>
        <w:jc w:val="center"/>
        <w:rPr>
          <w:sz w:val="24"/>
          <w:szCs w:val="24"/>
        </w:rPr>
      </w:pPr>
      <w:r w:rsidRPr="009A5207">
        <w:rPr>
          <w:sz w:val="24"/>
          <w:szCs w:val="24"/>
        </w:rPr>
        <w:t>О</w:t>
      </w:r>
      <w:r w:rsidR="002A506D" w:rsidRPr="009A5207">
        <w:rPr>
          <w:sz w:val="24"/>
          <w:szCs w:val="24"/>
        </w:rPr>
        <w:t xml:space="preserve">тчет о результатах проведения </w:t>
      </w:r>
      <w:r w:rsidR="00554701" w:rsidRPr="009A5207">
        <w:rPr>
          <w:sz w:val="24"/>
          <w:szCs w:val="24"/>
        </w:rPr>
        <w:t>проверок</w:t>
      </w:r>
      <w:r w:rsidR="00543834" w:rsidRPr="009A5207">
        <w:rPr>
          <w:sz w:val="24"/>
          <w:szCs w:val="24"/>
        </w:rPr>
        <w:t xml:space="preserve"> за 2017г.</w:t>
      </w:r>
    </w:p>
    <w:p w:rsidR="00543834" w:rsidRPr="009A5207" w:rsidRDefault="00543834" w:rsidP="0027270D">
      <w:pPr>
        <w:jc w:val="center"/>
        <w:rPr>
          <w:sz w:val="24"/>
          <w:szCs w:val="24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290"/>
        <w:gridCol w:w="2694"/>
        <w:gridCol w:w="1275"/>
        <w:gridCol w:w="1276"/>
        <w:gridCol w:w="3105"/>
        <w:gridCol w:w="3054"/>
      </w:tblGrid>
      <w:tr w:rsidR="00543834" w:rsidRPr="009A5207" w:rsidTr="00A74B23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 xml:space="preserve">№ </w:t>
            </w:r>
          </w:p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Форма конт</w:t>
            </w:r>
            <w:r w:rsidR="0048573C">
              <w:rPr>
                <w:sz w:val="22"/>
                <w:szCs w:val="22"/>
              </w:rPr>
              <w:t>-</w:t>
            </w:r>
          </w:p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рольного мероп</w:t>
            </w:r>
            <w:r w:rsidR="0048573C">
              <w:rPr>
                <w:sz w:val="22"/>
                <w:szCs w:val="22"/>
              </w:rPr>
              <w:t>-</w:t>
            </w:r>
            <w:r w:rsidRPr="009A5207">
              <w:rPr>
                <w:sz w:val="22"/>
                <w:szCs w:val="22"/>
              </w:rPr>
              <w:t>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Pr="009A5207" w:rsidRDefault="00543834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48573C" w:rsidRPr="009A5207" w:rsidTr="00A74B23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jc w:val="both"/>
            </w:pPr>
            <w:r w:rsidRPr="009A5207">
              <w:rPr>
                <w:bCs/>
              </w:rPr>
              <w:t>Муниципальное бюджетное образовательное учреждение дополнительного образования «Кривошеинская детская школа искусств»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jc w:val="both"/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jc w:val="center"/>
            </w:pPr>
            <w:r w:rsidRPr="009A5207">
              <w:t xml:space="preserve">01.01.2016 </w:t>
            </w:r>
          </w:p>
          <w:p w:rsidR="0048573C" w:rsidRPr="009A5207" w:rsidRDefault="0048573C" w:rsidP="00EC6475">
            <w:pPr>
              <w:jc w:val="center"/>
            </w:pPr>
            <w:r w:rsidRPr="009A5207">
              <w:t>-</w:t>
            </w:r>
          </w:p>
          <w:p w:rsidR="0048573C" w:rsidRPr="009A5207" w:rsidRDefault="0048573C" w:rsidP="00EC6475">
            <w:pPr>
              <w:jc w:val="center"/>
            </w:pPr>
            <w:r w:rsidRPr="009A5207">
              <w:t>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jc w:val="center"/>
            </w:pPr>
            <w:r w:rsidRPr="009A5207">
              <w:t xml:space="preserve">13.02.2017 </w:t>
            </w:r>
          </w:p>
          <w:p w:rsidR="00A74B23" w:rsidRDefault="0048573C" w:rsidP="00EC6475">
            <w:pPr>
              <w:jc w:val="center"/>
            </w:pPr>
            <w:r w:rsidRPr="009A5207">
              <w:t xml:space="preserve">- </w:t>
            </w:r>
          </w:p>
          <w:p w:rsidR="0048573C" w:rsidRPr="009A5207" w:rsidRDefault="0048573C" w:rsidP="00EC6475">
            <w:pPr>
              <w:jc w:val="center"/>
            </w:pPr>
            <w:r w:rsidRPr="009A5207">
              <w:t>28.02.2017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tabs>
                <w:tab w:val="left" w:pos="426"/>
              </w:tabs>
              <w:jc w:val="both"/>
            </w:pPr>
            <w:r w:rsidRPr="009A5207">
              <w:t>Распоряжение Администрации Кривошеинского района № 18-р от 07.02.2017 «О проведении плановой проверки Муниципального бюджетного образовательного учреждения дополнительного образования «Кривошеинская детская школа искусств»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48573C" w:rsidRPr="009A5207" w:rsidRDefault="0048573C" w:rsidP="00EC6475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3C" w:rsidRPr="009A5207" w:rsidRDefault="0048573C" w:rsidP="00EC6475">
            <w:pPr>
              <w:jc w:val="both"/>
            </w:pPr>
            <w:r w:rsidRPr="009A5207">
              <w:t>Пункт 11 части 2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3834" w:rsidRPr="009A5207" w:rsidTr="00A74B2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48573C" w:rsidP="007B27B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7B27B2">
            <w:pPr>
              <w:jc w:val="both"/>
            </w:pPr>
            <w:r w:rsidRPr="009A5207">
              <w:t>Муниципальное бюджетное учреждение «Кривошеинская центральная межпоселенческая библиотека»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5B569E">
            <w:pPr>
              <w:jc w:val="both"/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tabs>
                <w:tab w:val="left" w:pos="426"/>
              </w:tabs>
              <w:jc w:val="center"/>
            </w:pPr>
            <w:r w:rsidRPr="009A5207">
              <w:t>01.01.2016</w:t>
            </w:r>
          </w:p>
          <w:p w:rsidR="00543834" w:rsidRPr="009A5207" w:rsidRDefault="00543834" w:rsidP="007B27B2">
            <w:pPr>
              <w:tabs>
                <w:tab w:val="left" w:pos="426"/>
              </w:tabs>
              <w:jc w:val="center"/>
            </w:pPr>
            <w:r w:rsidRPr="009A5207">
              <w:t>-</w:t>
            </w:r>
          </w:p>
          <w:p w:rsidR="00543834" w:rsidRPr="009A5207" w:rsidRDefault="005B569E" w:rsidP="007B27B2">
            <w:pPr>
              <w:tabs>
                <w:tab w:val="left" w:pos="426"/>
              </w:tabs>
              <w:jc w:val="center"/>
            </w:pPr>
            <w:r w:rsidRPr="009A5207">
              <w:t>3</w:t>
            </w:r>
            <w:r w:rsidR="00543834" w:rsidRPr="009A5207">
              <w:t>1.12.2016</w:t>
            </w:r>
          </w:p>
          <w:p w:rsidR="00543834" w:rsidRPr="009A5207" w:rsidRDefault="00543834" w:rsidP="007B2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7B27B2">
            <w:pPr>
              <w:jc w:val="center"/>
            </w:pPr>
            <w:r w:rsidRPr="009A5207">
              <w:t>01.08</w:t>
            </w:r>
            <w:r w:rsidR="00543834" w:rsidRPr="009A5207">
              <w:t>.2017</w:t>
            </w:r>
          </w:p>
          <w:p w:rsidR="00543834" w:rsidRPr="009A5207" w:rsidRDefault="00543834" w:rsidP="007B27B2">
            <w:pPr>
              <w:jc w:val="center"/>
            </w:pPr>
            <w:r w:rsidRPr="009A5207">
              <w:t>-</w:t>
            </w:r>
          </w:p>
          <w:p w:rsidR="00543834" w:rsidRPr="009A5207" w:rsidRDefault="00543834" w:rsidP="005B569E">
            <w:pPr>
              <w:jc w:val="center"/>
            </w:pPr>
            <w:r w:rsidRPr="009A5207">
              <w:t>1</w:t>
            </w:r>
            <w:r w:rsidR="005B569E" w:rsidRPr="009A5207">
              <w:t>1</w:t>
            </w:r>
            <w:r w:rsidRPr="009A5207">
              <w:t>.0</w:t>
            </w:r>
            <w:r w:rsidR="005B569E" w:rsidRPr="009A5207">
              <w:t>8</w:t>
            </w:r>
            <w:r w:rsidRPr="009A5207">
              <w:t>.201</w:t>
            </w:r>
            <w:r w:rsidR="005B569E" w:rsidRPr="009A5207"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E" w:rsidRPr="009A5207" w:rsidRDefault="005B569E" w:rsidP="005B569E">
            <w:pPr>
              <w:tabs>
                <w:tab w:val="left" w:pos="426"/>
              </w:tabs>
              <w:jc w:val="both"/>
            </w:pPr>
            <w:r w:rsidRPr="009A5207">
              <w:t>Распоряжение Администрации Кривошеинского района № 207-р от 18.07.2017 «О проведении плановой проверки Муниципального бюджетного учреждения «Кривошеинская центральная межпоселенческая библиотека» по соблюдению требований законодательства Российской Федерации и иных нормативных правовых актов о контрактной системе»</w:t>
            </w:r>
          </w:p>
          <w:p w:rsidR="00543834" w:rsidRPr="009A5207" w:rsidRDefault="00543834" w:rsidP="007B27B2">
            <w:pPr>
              <w:jc w:val="both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t>Нарушений не установлено</w:t>
            </w:r>
          </w:p>
        </w:tc>
      </w:tr>
      <w:tr w:rsidR="00543834" w:rsidRPr="009A5207" w:rsidTr="00A74B2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48573C" w:rsidP="007B27B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7B27B2">
            <w:pPr>
              <w:jc w:val="both"/>
            </w:pPr>
            <w:r w:rsidRPr="009A5207">
              <w:rPr>
                <w:bCs/>
              </w:rPr>
              <w:t xml:space="preserve">Муниципальное бюджетное образовательное учреждение дополнительного образования «Детско-юношеская </w:t>
            </w:r>
            <w:r w:rsidRPr="009A5207">
              <w:rPr>
                <w:bCs/>
              </w:rPr>
              <w:lastRenderedPageBreak/>
              <w:t>спортивная школа»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lastRenderedPageBreak/>
              <w:t>Плановая проверка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4" w:rsidRPr="009A5207" w:rsidRDefault="005B569E" w:rsidP="005B569E">
            <w:pPr>
              <w:jc w:val="both"/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 xml:space="preserve">«О контрактной системе в сфере закупок товаров, работ, услуг для обеспечения государственных и </w:t>
            </w:r>
            <w:r w:rsidRPr="009A5207">
              <w:lastRenderedPageBreak/>
              <w:t>муниципальных нужд»</w:t>
            </w:r>
            <w:r w:rsidRPr="009A5207">
              <w:rPr>
                <w:bCs/>
              </w:rPr>
              <w:t xml:space="preserve">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lastRenderedPageBreak/>
              <w:t>01.01.2016</w:t>
            </w:r>
          </w:p>
          <w:p w:rsidR="00543834" w:rsidRPr="009A5207" w:rsidRDefault="00543834" w:rsidP="007B27B2">
            <w:pPr>
              <w:jc w:val="center"/>
            </w:pPr>
            <w:r w:rsidRPr="009A5207">
              <w:t>-</w:t>
            </w:r>
          </w:p>
          <w:p w:rsidR="00543834" w:rsidRPr="009A5207" w:rsidRDefault="005B569E" w:rsidP="007B27B2">
            <w:pPr>
              <w:jc w:val="center"/>
            </w:pPr>
            <w:r w:rsidRPr="009A5207">
              <w:t>3</w:t>
            </w:r>
            <w:r w:rsidR="00543834" w:rsidRPr="009A5207">
              <w:t>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7B27B2">
            <w:pPr>
              <w:jc w:val="center"/>
            </w:pPr>
            <w:r w:rsidRPr="009A5207">
              <w:t>24</w:t>
            </w:r>
            <w:r w:rsidR="00543834" w:rsidRPr="009A5207">
              <w:t>.</w:t>
            </w:r>
            <w:r w:rsidRPr="009A5207">
              <w:t>1</w:t>
            </w:r>
            <w:r w:rsidR="00543834" w:rsidRPr="009A5207">
              <w:t>0.2017</w:t>
            </w:r>
          </w:p>
          <w:p w:rsidR="00543834" w:rsidRPr="009A5207" w:rsidRDefault="00543834" w:rsidP="007B27B2">
            <w:pPr>
              <w:jc w:val="center"/>
            </w:pPr>
            <w:r w:rsidRPr="009A5207">
              <w:t>-</w:t>
            </w:r>
          </w:p>
          <w:p w:rsidR="00543834" w:rsidRPr="009A5207" w:rsidRDefault="00543834" w:rsidP="005B569E">
            <w:pPr>
              <w:jc w:val="center"/>
            </w:pPr>
            <w:r w:rsidRPr="009A5207">
              <w:t>1</w:t>
            </w:r>
            <w:r w:rsidR="005B569E" w:rsidRPr="009A5207">
              <w:t>0.11</w:t>
            </w:r>
            <w:r w:rsidRPr="009A5207">
              <w:t>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4" w:rsidRPr="009A5207" w:rsidRDefault="005B569E" w:rsidP="00A74B23">
            <w:pPr>
              <w:tabs>
                <w:tab w:val="left" w:pos="426"/>
              </w:tabs>
              <w:jc w:val="both"/>
            </w:pPr>
            <w:r w:rsidRPr="009A5207">
              <w:t xml:space="preserve">Распоряжение Администрации Кривошеинского района № 324-р от 16.10.2017 «О проведения плановой проверки Муниципального бюджетного образовательного учреждения дополнительного образования «Детско-юношеская спортивная </w:t>
            </w:r>
            <w:r w:rsidRPr="009A5207">
              <w:lastRenderedPageBreak/>
              <w:t>школа» 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5B569E">
            <w:pPr>
              <w:keepNext/>
              <w:keepLines/>
              <w:jc w:val="center"/>
            </w:pPr>
            <w:r w:rsidRPr="009A5207">
              <w:lastRenderedPageBreak/>
              <w:t>Нарушений не установлено</w:t>
            </w:r>
          </w:p>
        </w:tc>
      </w:tr>
      <w:tr w:rsidR="00543834" w:rsidRPr="009A5207" w:rsidTr="00A74B2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48573C" w:rsidP="007B27B2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7B27B2">
            <w:pPr>
              <w:jc w:val="both"/>
            </w:pPr>
            <w:r w:rsidRPr="009A5207">
              <w:t>Исполнительно-распорядительный орган муниципального образования - Администрация Кривошеинского сельского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E" w:rsidRPr="009A5207" w:rsidRDefault="005B569E" w:rsidP="005B569E">
            <w:pPr>
              <w:jc w:val="both"/>
              <w:rPr>
                <w:spacing w:val="-1"/>
              </w:rPr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</w:p>
          <w:p w:rsidR="00543834" w:rsidRPr="009A5207" w:rsidRDefault="005B569E" w:rsidP="005B569E">
            <w:pPr>
              <w:jc w:val="both"/>
            </w:pP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t>01.01.201</w:t>
            </w:r>
            <w:r w:rsidR="005751AD" w:rsidRPr="009A5207">
              <w:t>7</w:t>
            </w:r>
            <w:r w:rsidRPr="009A5207">
              <w:t xml:space="preserve"> </w:t>
            </w:r>
          </w:p>
          <w:p w:rsidR="00543834" w:rsidRPr="009A5207" w:rsidRDefault="00543834" w:rsidP="007B27B2">
            <w:pPr>
              <w:jc w:val="center"/>
            </w:pPr>
            <w:r w:rsidRPr="009A5207">
              <w:t>-</w:t>
            </w:r>
          </w:p>
          <w:p w:rsidR="00543834" w:rsidRPr="009A5207" w:rsidRDefault="00543834" w:rsidP="005751AD">
            <w:pPr>
              <w:jc w:val="center"/>
            </w:pPr>
            <w:r w:rsidRPr="009A5207">
              <w:t xml:space="preserve"> </w:t>
            </w:r>
            <w:r w:rsidR="005751AD" w:rsidRPr="009A5207">
              <w:t>3</w:t>
            </w:r>
            <w:r w:rsidRPr="009A5207">
              <w:t>0.1</w:t>
            </w:r>
            <w:r w:rsidR="005751AD" w:rsidRPr="009A5207">
              <w:t>1</w:t>
            </w:r>
            <w:r w:rsidRPr="009A5207">
              <w:t>.201</w:t>
            </w:r>
            <w:r w:rsidR="005751AD" w:rsidRPr="009A52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23" w:rsidRDefault="005751AD" w:rsidP="005751AD">
            <w:pPr>
              <w:jc w:val="center"/>
            </w:pPr>
            <w:r w:rsidRPr="009A5207">
              <w:t>04</w:t>
            </w:r>
            <w:r w:rsidR="00543834" w:rsidRPr="009A5207">
              <w:t>.</w:t>
            </w:r>
            <w:r w:rsidRPr="009A5207">
              <w:t>12</w:t>
            </w:r>
            <w:r w:rsidR="00543834" w:rsidRPr="009A5207">
              <w:t>.2017</w:t>
            </w:r>
          </w:p>
          <w:p w:rsidR="00543834" w:rsidRPr="009A5207" w:rsidRDefault="00543834" w:rsidP="005751AD">
            <w:pPr>
              <w:jc w:val="center"/>
            </w:pPr>
            <w:r w:rsidRPr="009A5207">
              <w:t xml:space="preserve"> - </w:t>
            </w:r>
            <w:r w:rsidR="005751AD" w:rsidRPr="009A5207">
              <w:t>27.12</w:t>
            </w:r>
            <w:r w:rsidRPr="009A5207">
              <w:t>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9E" w:rsidRPr="009A5207" w:rsidRDefault="005B569E" w:rsidP="005751AD">
            <w:pPr>
              <w:tabs>
                <w:tab w:val="left" w:pos="284"/>
              </w:tabs>
              <w:jc w:val="both"/>
            </w:pPr>
            <w:r w:rsidRPr="009A5207">
              <w:t>Распоряжение Администрации Крвошеинского района № 381-р от 20.11.2017 «О проведении плановой проверки Исполнительно-распорядительного органа муниципального образования – Администрации Кривошеинского сельского поселения по соблюдению требований законодательства Российской Федерации и иных нормативных правов</w:t>
            </w:r>
            <w:r w:rsidR="00A74B23">
              <w:t>ых актов о контрактной системе»</w:t>
            </w:r>
          </w:p>
          <w:p w:rsidR="00543834" w:rsidRPr="009A5207" w:rsidRDefault="00543834" w:rsidP="007B27B2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B569E" w:rsidP="005751AD">
            <w:pPr>
              <w:jc w:val="both"/>
            </w:pPr>
            <w:r w:rsidRPr="009A5207">
              <w:t xml:space="preserve">Постановлением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нужд»,  часть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Постановление Правительства РФ от 28.11.2013 № 1093 </w:t>
            </w:r>
            <w:r w:rsidR="005751AD" w:rsidRPr="009A5207">
              <w:t>«</w:t>
            </w:r>
            <w:r w:rsidRPr="009A5207">
              <w:t>О</w:t>
            </w:r>
            <w:r w:rsidR="005751AD" w:rsidRPr="009A5207">
              <w:t xml:space="preserve"> порядке подготовки и размещения в единой информационной системев сфере закупок отчета об исполнении государственного (муниципального контракта и (или) о результатах отдельного этапа его исполнения»</w:t>
            </w:r>
          </w:p>
        </w:tc>
      </w:tr>
      <w:tr w:rsidR="00543834" w:rsidRPr="009A5207" w:rsidTr="00A74B2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48573C" w:rsidP="007B27B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751AD" w:rsidP="007B27B2">
            <w:pPr>
              <w:jc w:val="both"/>
            </w:pPr>
            <w:r w:rsidRPr="009A5207">
              <w:t>Муниципальное унитарное предприятие ««Редакция газеты «Районные Вести» Кривошеинского района»;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751AD" w:rsidP="007B27B2">
            <w:pPr>
              <w:jc w:val="both"/>
            </w:pPr>
            <w:r w:rsidRPr="009A5207">
              <w:rPr>
                <w:bCs/>
              </w:rPr>
              <w:t xml:space="preserve">плановой проверки соблюдения </w:t>
            </w:r>
            <w:r w:rsidRPr="009A5207">
              <w:rPr>
                <w:spacing w:val="-1"/>
              </w:rPr>
              <w:t xml:space="preserve">Федерального закона от 05.04.2013 № 44-ФЗ </w:t>
            </w:r>
            <w:r w:rsidRPr="009A5207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</w:t>
            </w:r>
            <w:r w:rsidRPr="009A5207">
              <w:rPr>
                <w:bCs/>
              </w:rPr>
              <w:lastRenderedPageBreak/>
              <w:t>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751AD" w:rsidP="007B27B2">
            <w:pPr>
              <w:jc w:val="center"/>
            </w:pPr>
            <w:r w:rsidRPr="009A5207">
              <w:lastRenderedPageBreak/>
              <w:t>01.01.2017</w:t>
            </w:r>
            <w:r w:rsidR="00543834" w:rsidRPr="009A5207">
              <w:t xml:space="preserve"> </w:t>
            </w:r>
          </w:p>
          <w:p w:rsidR="00543834" w:rsidRPr="009A5207" w:rsidRDefault="00543834" w:rsidP="007B27B2">
            <w:pPr>
              <w:jc w:val="center"/>
            </w:pPr>
            <w:r w:rsidRPr="009A5207">
              <w:t>-</w:t>
            </w:r>
          </w:p>
          <w:p w:rsidR="00543834" w:rsidRPr="009A5207" w:rsidRDefault="00543834" w:rsidP="00A74B23">
            <w:pPr>
              <w:jc w:val="center"/>
            </w:pPr>
            <w:r w:rsidRPr="009A5207">
              <w:t xml:space="preserve"> </w:t>
            </w:r>
            <w:r w:rsidR="00A74B23">
              <w:t>3</w:t>
            </w:r>
            <w:r w:rsidRPr="009A5207">
              <w:t>0.1</w:t>
            </w:r>
            <w:r w:rsidR="005751AD" w:rsidRPr="009A5207">
              <w:t>1</w:t>
            </w:r>
            <w:r w:rsidRPr="009A5207">
              <w:t>.201</w:t>
            </w:r>
            <w:r w:rsidR="005751AD" w:rsidRPr="009A52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43834" w:rsidP="007B27B2">
            <w:pPr>
              <w:jc w:val="center"/>
            </w:pPr>
            <w:r w:rsidRPr="009A5207">
              <w:t>0</w:t>
            </w:r>
            <w:r w:rsidR="005751AD" w:rsidRPr="009A5207">
              <w:t>4</w:t>
            </w:r>
            <w:r w:rsidRPr="009A5207">
              <w:t>.</w:t>
            </w:r>
            <w:r w:rsidR="005751AD" w:rsidRPr="009A5207">
              <w:t>12</w:t>
            </w:r>
            <w:r w:rsidRPr="009A5207">
              <w:t xml:space="preserve">.2017 </w:t>
            </w:r>
          </w:p>
          <w:p w:rsidR="00543834" w:rsidRPr="009A5207" w:rsidRDefault="00543834" w:rsidP="005751AD">
            <w:pPr>
              <w:jc w:val="center"/>
            </w:pPr>
            <w:r w:rsidRPr="009A5207">
              <w:t>-</w:t>
            </w:r>
            <w:r w:rsidR="005751AD" w:rsidRPr="009A5207">
              <w:t xml:space="preserve"> 27</w:t>
            </w:r>
            <w:r w:rsidRPr="009A5207">
              <w:t>.</w:t>
            </w:r>
            <w:r w:rsidR="005751AD" w:rsidRPr="009A5207">
              <w:t>12</w:t>
            </w:r>
            <w:r w:rsidRPr="009A5207">
              <w:t>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9A5207" w:rsidRDefault="005751AD" w:rsidP="005751AD">
            <w:pPr>
              <w:tabs>
                <w:tab w:val="left" w:pos="284"/>
              </w:tabs>
              <w:jc w:val="both"/>
            </w:pPr>
            <w:r w:rsidRPr="009A5207">
              <w:t xml:space="preserve">Распоряжение Администрации Кривошеинского района № 382-р от 20.11.2017 «О проведения плановой проверки Муниципального унитарного предприятия «Редакция газеты «Районные Вести» Кривошеинского района» по соблюдению требований </w:t>
            </w:r>
            <w:r w:rsidRPr="009A5207">
              <w:lastRenderedPageBreak/>
              <w:t>законодательства Российской Федерации и иных нормативных правовых актов о контрактной системе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D" w:rsidRPr="009A5207" w:rsidRDefault="005751AD" w:rsidP="00CE6C48">
            <w:pPr>
              <w:jc w:val="both"/>
            </w:pPr>
            <w:r w:rsidRPr="009A5207">
              <w:lastRenderedPageBreak/>
              <w:t xml:space="preserve">Часть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Постановление Правительства РФ от 29.10.2015 № 1168 «Об </w:t>
            </w:r>
            <w:r w:rsidRPr="009A5207">
              <w:lastRenderedPageBreak/>
              <w:t>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</w:t>
            </w:r>
            <w:r w:rsidR="00CE6C48" w:rsidRPr="009A5207">
              <w:t xml:space="preserve">; </w:t>
            </w:r>
            <w:r w:rsidRPr="009A5207">
              <w:t>Постановление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</w:t>
            </w:r>
          </w:p>
        </w:tc>
      </w:tr>
    </w:tbl>
    <w:p w:rsidR="00BE691D" w:rsidRPr="009A5207" w:rsidRDefault="00BE691D" w:rsidP="0027270D">
      <w:pPr>
        <w:jc w:val="both"/>
        <w:outlineLvl w:val="0"/>
        <w:rPr>
          <w:sz w:val="24"/>
          <w:szCs w:val="24"/>
        </w:rPr>
      </w:pPr>
    </w:p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Default="0027270D" w:rsidP="0027270D"/>
    <w:p w:rsidR="00A74B23" w:rsidRDefault="00A74B23" w:rsidP="0027270D"/>
    <w:p w:rsidR="00A74B23" w:rsidRDefault="00A74B23" w:rsidP="0027270D"/>
    <w:p w:rsidR="00A74B23" w:rsidRDefault="00A74B23" w:rsidP="0027270D"/>
    <w:p w:rsidR="00A74B23" w:rsidRDefault="00A74B23" w:rsidP="0027270D"/>
    <w:p w:rsidR="00A74B23" w:rsidRPr="009A5207" w:rsidRDefault="00A74B23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p w:rsidR="0027270D" w:rsidRPr="009A5207" w:rsidRDefault="0027270D" w:rsidP="0027270D"/>
    <w:sectPr w:rsidR="0027270D" w:rsidRPr="009A5207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63" w:rsidRDefault="00AF5263" w:rsidP="00006558">
      <w:r>
        <w:separator/>
      </w:r>
    </w:p>
  </w:endnote>
  <w:endnote w:type="continuationSeparator" w:id="1">
    <w:p w:rsidR="00AF5263" w:rsidRDefault="00AF5263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63" w:rsidRDefault="00AF5263" w:rsidP="00006558">
      <w:r>
        <w:separator/>
      </w:r>
    </w:p>
  </w:footnote>
  <w:footnote w:type="continuationSeparator" w:id="1">
    <w:p w:rsidR="00AF5263" w:rsidRDefault="00AF5263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77D11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7575A"/>
    <w:rsid w:val="00180E5D"/>
    <w:rsid w:val="001837C7"/>
    <w:rsid w:val="00184CFA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62976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57774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580B"/>
    <w:rsid w:val="003D79BA"/>
    <w:rsid w:val="003E26A5"/>
    <w:rsid w:val="003E5DAF"/>
    <w:rsid w:val="0040438B"/>
    <w:rsid w:val="00411893"/>
    <w:rsid w:val="00413E44"/>
    <w:rsid w:val="00420900"/>
    <w:rsid w:val="00432EBB"/>
    <w:rsid w:val="0044611C"/>
    <w:rsid w:val="004620B7"/>
    <w:rsid w:val="00466D5F"/>
    <w:rsid w:val="00476E3C"/>
    <w:rsid w:val="0047733E"/>
    <w:rsid w:val="0048573C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046B2"/>
    <w:rsid w:val="00511CD3"/>
    <w:rsid w:val="00523D6E"/>
    <w:rsid w:val="00524376"/>
    <w:rsid w:val="00526A16"/>
    <w:rsid w:val="00543834"/>
    <w:rsid w:val="0055208A"/>
    <w:rsid w:val="00554701"/>
    <w:rsid w:val="00555C2C"/>
    <w:rsid w:val="00564CC3"/>
    <w:rsid w:val="005751AD"/>
    <w:rsid w:val="00593C38"/>
    <w:rsid w:val="005A5DC2"/>
    <w:rsid w:val="005A6CCE"/>
    <w:rsid w:val="005B569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803C2"/>
    <w:rsid w:val="00696729"/>
    <w:rsid w:val="006A093A"/>
    <w:rsid w:val="006B1BE0"/>
    <w:rsid w:val="006B3F7B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7AB"/>
    <w:rsid w:val="00800F60"/>
    <w:rsid w:val="00803189"/>
    <w:rsid w:val="00812A23"/>
    <w:rsid w:val="008152AF"/>
    <w:rsid w:val="008234E9"/>
    <w:rsid w:val="00827235"/>
    <w:rsid w:val="0083458C"/>
    <w:rsid w:val="00866CF2"/>
    <w:rsid w:val="008910D8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9EB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A5207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52F69"/>
    <w:rsid w:val="00A61440"/>
    <w:rsid w:val="00A66AE1"/>
    <w:rsid w:val="00A66CA0"/>
    <w:rsid w:val="00A74B23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C7F41"/>
    <w:rsid w:val="00AD138D"/>
    <w:rsid w:val="00AE2428"/>
    <w:rsid w:val="00AF5263"/>
    <w:rsid w:val="00B0254E"/>
    <w:rsid w:val="00B02A2A"/>
    <w:rsid w:val="00B3504A"/>
    <w:rsid w:val="00B53F68"/>
    <w:rsid w:val="00B83AEA"/>
    <w:rsid w:val="00B86FE1"/>
    <w:rsid w:val="00B90651"/>
    <w:rsid w:val="00B96A44"/>
    <w:rsid w:val="00BE1037"/>
    <w:rsid w:val="00BE1721"/>
    <w:rsid w:val="00BE691D"/>
    <w:rsid w:val="00BF6314"/>
    <w:rsid w:val="00C17AF0"/>
    <w:rsid w:val="00C17D2A"/>
    <w:rsid w:val="00C2761A"/>
    <w:rsid w:val="00C45069"/>
    <w:rsid w:val="00C51F03"/>
    <w:rsid w:val="00C553B0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CE6C48"/>
    <w:rsid w:val="00D0136C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1735C"/>
    <w:rsid w:val="00E26780"/>
    <w:rsid w:val="00E40883"/>
    <w:rsid w:val="00E46C21"/>
    <w:rsid w:val="00E5060F"/>
    <w:rsid w:val="00E64DCD"/>
    <w:rsid w:val="00E842A1"/>
    <w:rsid w:val="00E86735"/>
    <w:rsid w:val="00E905B9"/>
    <w:rsid w:val="00E93C6F"/>
    <w:rsid w:val="00EC7992"/>
    <w:rsid w:val="00ED0504"/>
    <w:rsid w:val="00ED13B7"/>
    <w:rsid w:val="00ED530C"/>
    <w:rsid w:val="00ED6CCC"/>
    <w:rsid w:val="00ED7E49"/>
    <w:rsid w:val="00EE4A86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19BA-72B4-472E-B8AD-1F120C8A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55</cp:revision>
  <cp:lastPrinted>2020-01-27T07:27:00Z</cp:lastPrinted>
  <dcterms:created xsi:type="dcterms:W3CDTF">2014-11-27T09:44:00Z</dcterms:created>
  <dcterms:modified xsi:type="dcterms:W3CDTF">2020-02-17T08:10:00Z</dcterms:modified>
</cp:coreProperties>
</file>