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3F" w:rsidRPr="002F36C6" w:rsidRDefault="002F36C6" w:rsidP="002F36C6">
      <w:pPr>
        <w:jc w:val="both"/>
        <w:rPr>
          <w:rFonts w:ascii="Times New Roman" w:hAnsi="Times New Roman" w:cs="Times New Roman"/>
          <w:b/>
          <w:sz w:val="28"/>
          <w:szCs w:val="28"/>
        </w:rPr>
      </w:pPr>
      <w:r w:rsidRPr="002F36C6">
        <w:rPr>
          <w:rFonts w:ascii="Times New Roman" w:hAnsi="Times New Roman" w:cs="Times New Roman"/>
          <w:b/>
          <w:sz w:val="28"/>
          <w:szCs w:val="28"/>
        </w:rPr>
        <w:t>Подарок или взятка?</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К вознаграждению могут быть отнесены подарки, деньги, услуги, оплата развлечений, отдыха, транспортных расходов.</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В силу Федерального закона «О муниципальной службе в Российской Федерации» этот запрет распространяется и на муниципальных служащих.</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За получение вознаграждения при исполнении должностных обязанностей (взятку) предусмотрена уголовная ответственность.</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Взятка может быть получена самим должностным лицом лично либо через посредника, родными и близкими, через подконтрольные организации с его согласия.</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Как же отличить подарок от взятки?</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Основным критерием является мотив, по которому гражданами названным лицам передаются ценности и выполняются услуги для них.</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 xml:space="preserve">Согласно статье 572 Гражданского кодекса Российской Федерации дарение происходит </w:t>
      </w:r>
      <w:proofErr w:type="spellStart"/>
      <w:r w:rsidRPr="002F36C6">
        <w:rPr>
          <w:sz w:val="28"/>
          <w:szCs w:val="28"/>
        </w:rPr>
        <w:t>безвозмездно</w:t>
      </w:r>
      <w:proofErr w:type="gramStart"/>
      <w:r w:rsidRPr="002F36C6">
        <w:rPr>
          <w:sz w:val="28"/>
          <w:szCs w:val="28"/>
        </w:rPr>
        <w:t>,б</w:t>
      </w:r>
      <w:proofErr w:type="gramEnd"/>
      <w:r w:rsidRPr="002F36C6">
        <w:rPr>
          <w:sz w:val="28"/>
          <w:szCs w:val="28"/>
        </w:rPr>
        <w:t>ез</w:t>
      </w:r>
      <w:proofErr w:type="spellEnd"/>
      <w:r w:rsidRPr="002F36C6">
        <w:rPr>
          <w:sz w:val="28"/>
          <w:szCs w:val="28"/>
        </w:rPr>
        <w:t xml:space="preserve"> каких-либо встречных обязательств со стороны одаряемого.</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Гражданское законодательство (п. 1 ст. 575 ГК РФ) допускает дарение обычных подарков, стоимость которых не превышает 3 тыс. руб.:</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 xml:space="preserve">- работникам </w:t>
      </w:r>
      <w:proofErr w:type="spellStart"/>
      <w:r w:rsidRPr="002F36C6">
        <w:rPr>
          <w:sz w:val="28"/>
          <w:szCs w:val="28"/>
        </w:rPr>
        <w:t>образовательных</w:t>
      </w:r>
      <w:proofErr w:type="gramStart"/>
      <w:r w:rsidRPr="002F36C6">
        <w:rPr>
          <w:sz w:val="28"/>
          <w:szCs w:val="28"/>
        </w:rPr>
        <w:t>,м</w:t>
      </w:r>
      <w:proofErr w:type="gramEnd"/>
      <w:r w:rsidRPr="002F36C6">
        <w:rPr>
          <w:sz w:val="28"/>
          <w:szCs w:val="28"/>
        </w:rPr>
        <w:t>едицинских</w:t>
      </w:r>
      <w:proofErr w:type="spellEnd"/>
      <w:r w:rsidRPr="002F36C6">
        <w:rPr>
          <w:sz w:val="28"/>
          <w:szCs w:val="28"/>
        </w:rPr>
        <w:t xml:space="preserve">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2F36C6" w:rsidRPr="002F36C6" w:rsidRDefault="002F36C6" w:rsidP="002F36C6">
      <w:pPr>
        <w:pStyle w:val="a3"/>
        <w:shd w:val="clear" w:color="auto" w:fill="FFFFFF"/>
        <w:spacing w:before="0" w:beforeAutospacing="0" w:after="150" w:afterAutospacing="0"/>
        <w:jc w:val="both"/>
        <w:rPr>
          <w:sz w:val="28"/>
          <w:szCs w:val="28"/>
        </w:rPr>
      </w:pPr>
      <w:r w:rsidRPr="002F36C6">
        <w:rPr>
          <w:sz w:val="28"/>
          <w:szCs w:val="28"/>
        </w:rPr>
        <w:lastRenderedPageBreak/>
        <w:t>Размер взятки влияет только на квалификацию содеянного: если не превышает 10 тыс</w:t>
      </w:r>
      <w:proofErr w:type="gramStart"/>
      <w:r w:rsidRPr="002F36C6">
        <w:rPr>
          <w:sz w:val="28"/>
          <w:szCs w:val="28"/>
        </w:rPr>
        <w:t>.р</w:t>
      </w:r>
      <w:proofErr w:type="gramEnd"/>
      <w:r w:rsidRPr="002F36C6">
        <w:rPr>
          <w:sz w:val="28"/>
          <w:szCs w:val="28"/>
        </w:rPr>
        <w:t>уб.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2F36C6" w:rsidRDefault="002F36C6"/>
    <w:sectPr w:rsidR="002F36C6" w:rsidSect="00577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6C6"/>
    <w:rsid w:val="002F36C6"/>
    <w:rsid w:val="00577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6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1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2018-12-26T15:49:00Z</dcterms:created>
  <dcterms:modified xsi:type="dcterms:W3CDTF">2018-12-26T15:50:00Z</dcterms:modified>
</cp:coreProperties>
</file>