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A" w:rsidRPr="00522A8D" w:rsidRDefault="005918EA" w:rsidP="005918EA">
      <w:pPr>
        <w:spacing w:before="480" w:after="240"/>
        <w:ind w:left="567" w:right="567"/>
        <w:jc w:val="center"/>
        <w:rPr>
          <w:b/>
        </w:rPr>
      </w:pPr>
      <w:r w:rsidRPr="00522A8D">
        <w:rPr>
          <w:b/>
        </w:rPr>
        <w:t>Сводный годовой доклад о ходе реализации и оценке эффективности муниципальных программ муниципального образов</w:t>
      </w:r>
      <w:r>
        <w:rPr>
          <w:b/>
        </w:rPr>
        <w:t>ания Кривошеинск</w:t>
      </w:r>
      <w:r w:rsidR="007554A2">
        <w:rPr>
          <w:b/>
        </w:rPr>
        <w:t>ий район Томской области за 2023</w:t>
      </w:r>
      <w:r w:rsidRPr="00522A8D">
        <w:rPr>
          <w:b/>
        </w:rPr>
        <w:t xml:space="preserve"> год</w:t>
      </w:r>
    </w:p>
    <w:p w:rsidR="005918EA" w:rsidRPr="00F37183" w:rsidRDefault="005918EA" w:rsidP="005918EA">
      <w:pPr>
        <w:ind w:firstLine="709"/>
        <w:jc w:val="both"/>
      </w:pPr>
      <w:r w:rsidRPr="00F37183">
        <w:t xml:space="preserve">Сводный доклад составлен в соответствии </w:t>
      </w:r>
      <w:r w:rsidR="00AA73CC">
        <w:t>с постановлением Администрации Кривошеинского района от 10.10.2022 № 701 «</w:t>
      </w:r>
      <w:r w:rsidR="00AA73CC" w:rsidRPr="00AA73CC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AA73CC">
        <w:t>».</w:t>
      </w:r>
      <w:r w:rsidRPr="00F37183">
        <w:t xml:space="preserve"> </w:t>
      </w:r>
    </w:p>
    <w:p w:rsidR="005918EA" w:rsidRPr="00B75D30" w:rsidRDefault="005918EA" w:rsidP="005918EA">
      <w:pPr>
        <w:ind w:firstLine="709"/>
        <w:jc w:val="both"/>
      </w:pPr>
      <w:r w:rsidRPr="00F37183"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918EA" w:rsidRPr="00B75D30" w:rsidRDefault="005918EA" w:rsidP="005918EA">
      <w:pPr>
        <w:ind w:firstLine="709"/>
        <w:jc w:val="both"/>
      </w:pPr>
      <w:r w:rsidRPr="00F37183">
        <w:t>В соответствии с</w:t>
      </w:r>
      <w:r w:rsidR="00AA73CC">
        <w:t xml:space="preserve"> постановлением Администрации Кривошеинского района от 10.10.2022 № 701 </w:t>
      </w:r>
      <w:r w:rsidRPr="00F37183">
        <w:t>ответственными исполнителями муниципальных программ были предоставлены годовые отчеты о ходе реализации и оценке эффективност</w:t>
      </w:r>
      <w:r w:rsidR="00AA73CC">
        <w:t>и муниципальных прогр</w:t>
      </w:r>
      <w:r w:rsidR="00017994">
        <w:t>амм за 2023</w:t>
      </w:r>
      <w:r w:rsidRPr="00F37183">
        <w:t xml:space="preserve"> год. </w:t>
      </w:r>
    </w:p>
    <w:p w:rsidR="005918EA" w:rsidRPr="00B75D30" w:rsidRDefault="005918EA" w:rsidP="005918EA">
      <w:pPr>
        <w:ind w:firstLine="709"/>
        <w:jc w:val="both"/>
      </w:pPr>
      <w:r w:rsidRPr="00F37183"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5918EA" w:rsidRDefault="005918EA" w:rsidP="005918EA">
      <w:pPr>
        <w:ind w:firstLine="709"/>
        <w:jc w:val="both"/>
      </w:pPr>
      <w:r w:rsidRPr="00F37183">
        <w:t>Оценка эффективности осуществлялась балльным методом на основе полученных оценок по комплексным критериям</w:t>
      </w:r>
      <w:r>
        <w:t>:</w:t>
      </w:r>
    </w:p>
    <w:p w:rsidR="005918EA" w:rsidRDefault="005918EA" w:rsidP="005918EA">
      <w:pPr>
        <w:ind w:firstLine="709"/>
        <w:jc w:val="both"/>
      </w:pPr>
      <w:r>
        <w:t>1) Для муниципальных программ, подлежащих финансированию из средств местного бюджета и других уровней: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t>1. </w:t>
      </w:r>
      <w:r w:rsidRPr="00A97ACB">
        <w:rPr>
          <w:color w:val="000000"/>
        </w:rPr>
        <w:t>Достижение показателей целей и задач муниципальной программы (К-1)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A97ACB">
        <w:rPr>
          <w:color w:val="000000"/>
        </w:rPr>
        <w:t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(К-2)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3. </w:t>
      </w:r>
      <w:r w:rsidRPr="00A97ACB">
        <w:rPr>
          <w:color w:val="000000"/>
        </w:rPr>
        <w:t>Объем привлеченных средств из федерального, областного бюджетов и внебюджетных источников на 1 рубль местного бюджета (К-3)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Pr="00A97ACB">
        <w:rPr>
          <w:color w:val="000000"/>
        </w:rPr>
        <w:t>Выполнение мероприятий муниципальной программы (К-4)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</w:pPr>
      <w:r>
        <w:rPr>
          <w:color w:val="000000"/>
        </w:rPr>
        <w:t>5. </w:t>
      </w:r>
      <w:r w:rsidRPr="00A97ACB">
        <w:rPr>
          <w:color w:val="000000"/>
        </w:rPr>
        <w:t>Эффективность вложения средств местного бюджета на реализацию мероприятий муниципальной программы (К-5)</w:t>
      </w:r>
      <w:r>
        <w:rPr>
          <w:color w:val="000000"/>
        </w:rPr>
        <w:t>.</w:t>
      </w:r>
    </w:p>
    <w:p w:rsidR="005918EA" w:rsidRDefault="005918EA" w:rsidP="005918EA">
      <w:pPr>
        <w:ind w:firstLine="709"/>
        <w:jc w:val="both"/>
      </w:pPr>
      <w:r>
        <w:t>2) Для муниципальных программ, не предусматривающих финансирование из средств местного бюджета и других источников: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t>1. </w:t>
      </w:r>
      <w:r w:rsidRPr="00D0661D">
        <w:rPr>
          <w:color w:val="000000"/>
        </w:rPr>
        <w:t>Достижение показателей целей и задач муниципальной программы (К-1)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D0661D">
        <w:rPr>
          <w:color w:val="000000"/>
        </w:rPr>
        <w:t>Выполнение мероприятий муниципальной программы (К-2)</w:t>
      </w:r>
      <w:r>
        <w:rPr>
          <w:color w:val="000000"/>
        </w:rPr>
        <w:t>;</w:t>
      </w:r>
    </w:p>
    <w:p w:rsidR="005918EA" w:rsidRDefault="005918EA" w:rsidP="005918EA">
      <w:pPr>
        <w:ind w:firstLine="709"/>
        <w:jc w:val="both"/>
      </w:pPr>
      <w:r>
        <w:rPr>
          <w:color w:val="000000"/>
        </w:rPr>
        <w:t>3. </w:t>
      </w:r>
      <w:r w:rsidRPr="00D0661D">
        <w:rPr>
          <w:color w:val="000000"/>
        </w:rPr>
        <w:t>Качество планирования муниципальной программы (К-3)</w:t>
      </w:r>
      <w:r>
        <w:rPr>
          <w:color w:val="000000"/>
        </w:rPr>
        <w:t>.</w:t>
      </w:r>
    </w:p>
    <w:p w:rsidR="005918EA" w:rsidRPr="00F37183" w:rsidRDefault="005918EA" w:rsidP="005918EA">
      <w:pPr>
        <w:ind w:firstLine="709"/>
        <w:jc w:val="both"/>
      </w:pPr>
      <w:r w:rsidRPr="00F37183">
        <w:t>Значение интегрального показателя оценки эффективности реализации программы R определяется суммой баллов по каждому критерию.</w:t>
      </w:r>
    </w:p>
    <w:p w:rsidR="005918EA" w:rsidRPr="005918EA" w:rsidRDefault="005918EA" w:rsidP="005918EA">
      <w:pPr>
        <w:spacing w:before="120" w:after="120"/>
        <w:jc w:val="center"/>
      </w:pPr>
      <w:r>
        <w:t xml:space="preserve">R = </w:t>
      </w:r>
      <w:r>
        <w:rPr>
          <w:lang w:val="en-US"/>
        </w:rPr>
        <w:t>K</w:t>
      </w:r>
      <w:r w:rsidRPr="005918EA">
        <w:t>1+</w:t>
      </w:r>
      <w:r>
        <w:rPr>
          <w:lang w:val="en-US"/>
        </w:rPr>
        <w:t>K</w:t>
      </w:r>
      <w:r w:rsidRPr="005918EA">
        <w:t>2+</w:t>
      </w:r>
      <w:r>
        <w:rPr>
          <w:lang w:val="en-US"/>
        </w:rPr>
        <w:t>K</w:t>
      </w:r>
      <w:r w:rsidR="002B2E78">
        <w:rPr>
          <w:lang w:val="en-US"/>
        </w:rPr>
        <w:t>n</w:t>
      </w:r>
    </w:p>
    <w:p w:rsidR="005918EA" w:rsidRPr="005918EA" w:rsidRDefault="005918EA" w:rsidP="005918EA">
      <w:pPr>
        <w:ind w:firstLine="709"/>
        <w:jc w:val="both"/>
      </w:pPr>
      <w:r w:rsidRPr="00F37183">
        <w:t>По значению интегрального показателя эффективности реализации программы R присваивается рейтинг эффективности реализации программы в отчетном году:</w:t>
      </w:r>
    </w:p>
    <w:p w:rsidR="005918EA" w:rsidRPr="00A50A8B" w:rsidRDefault="005918EA" w:rsidP="005918EA">
      <w:pPr>
        <w:ind w:firstLine="709"/>
        <w:jc w:val="both"/>
      </w:pPr>
      <w:r w:rsidRPr="00A50A8B">
        <w:t>-</w:t>
      </w:r>
      <w:r>
        <w:rPr>
          <w:lang w:val="en-US"/>
        </w:rPr>
        <w:t> </w:t>
      </w:r>
      <w:r>
        <w:t>высокоэффективная (</w:t>
      </w:r>
      <w:r>
        <w:rPr>
          <w:lang w:val="en-US"/>
        </w:rPr>
        <w:t>R</w:t>
      </w:r>
      <w:r w:rsidRPr="00A50A8B">
        <w:t xml:space="preserve"> &gt;= 4,5)</w:t>
      </w:r>
      <w:r>
        <w:t>;</w:t>
      </w:r>
    </w:p>
    <w:p w:rsidR="005918EA" w:rsidRPr="00200F1E" w:rsidRDefault="005918EA" w:rsidP="005918EA">
      <w:pPr>
        <w:autoSpaceDE w:val="0"/>
        <w:ind w:firstLine="709"/>
        <w:jc w:val="both"/>
      </w:pPr>
      <w:r w:rsidRPr="00200F1E">
        <w:t>- эффективная (</w:t>
      </w:r>
      <w:r>
        <w:t>4</w:t>
      </w:r>
      <w:r w:rsidRPr="00A50A8B">
        <w:t xml:space="preserve">,4 &gt;= </w:t>
      </w:r>
      <w:r w:rsidRPr="00200F1E">
        <w:t xml:space="preserve">R &gt;= </w:t>
      </w:r>
      <w:r w:rsidRPr="00A50A8B">
        <w:t>3</w:t>
      </w:r>
      <w:r w:rsidRPr="00200F1E">
        <w:t>,</w:t>
      </w:r>
      <w:r w:rsidRPr="00A50A8B">
        <w:t>5</w:t>
      </w:r>
      <w:r w:rsidRPr="00200F1E">
        <w:t>);</w:t>
      </w:r>
    </w:p>
    <w:p w:rsidR="005918EA" w:rsidRPr="00200F1E" w:rsidRDefault="005918EA" w:rsidP="005918EA">
      <w:pPr>
        <w:autoSpaceDE w:val="0"/>
        <w:ind w:firstLine="709"/>
        <w:jc w:val="both"/>
      </w:pPr>
      <w:r>
        <w:t>- низкоэффективная (</w:t>
      </w:r>
      <w:r w:rsidRPr="00A50A8B">
        <w:t>3</w:t>
      </w:r>
      <w:r>
        <w:t>,</w:t>
      </w:r>
      <w:r w:rsidRPr="00A50A8B">
        <w:t>4</w:t>
      </w:r>
      <w:r>
        <w:t xml:space="preserve"> &gt; R &gt;= </w:t>
      </w:r>
      <w:r w:rsidRPr="00A50A8B">
        <w:t>2</w:t>
      </w:r>
      <w:r w:rsidRPr="00200F1E">
        <w:t>,</w:t>
      </w:r>
      <w:r w:rsidRPr="00A50A8B">
        <w:t>5</w:t>
      </w:r>
      <w:r w:rsidRPr="00200F1E">
        <w:t>);</w:t>
      </w:r>
    </w:p>
    <w:p w:rsidR="005918EA" w:rsidRPr="00A50A8B" w:rsidRDefault="005918EA" w:rsidP="005918EA">
      <w:pPr>
        <w:autoSpaceDE w:val="0"/>
        <w:ind w:firstLine="709"/>
        <w:jc w:val="both"/>
      </w:pPr>
      <w:r w:rsidRPr="00200F1E">
        <w:t>- неэффективн</w:t>
      </w:r>
      <w:r>
        <w:t xml:space="preserve">ая (R &lt; </w:t>
      </w:r>
      <w:r w:rsidRPr="00A50A8B">
        <w:t>2</w:t>
      </w:r>
      <w:r w:rsidRPr="00200F1E">
        <w:t>,</w:t>
      </w:r>
      <w:r w:rsidRPr="00A50A8B">
        <w:t>5</w:t>
      </w:r>
      <w:r w:rsidRPr="00200F1E">
        <w:t>).</w:t>
      </w:r>
    </w:p>
    <w:p w:rsidR="005918EA" w:rsidRDefault="005918EA"/>
    <w:p w:rsidR="005918EA" w:rsidRDefault="005918EA">
      <w:pPr>
        <w:ind w:firstLine="709"/>
        <w:jc w:val="both"/>
      </w:pPr>
      <w:r>
        <w:br w:type="page"/>
      </w:r>
    </w:p>
    <w:p w:rsidR="005918EA" w:rsidRDefault="005918EA" w:rsidP="005918EA">
      <w:pPr>
        <w:spacing w:before="240" w:after="120"/>
        <w:ind w:left="454" w:right="454"/>
        <w:jc w:val="center"/>
      </w:pPr>
      <w:r w:rsidRPr="00F37183">
        <w:rPr>
          <w:b/>
        </w:rPr>
        <w:lastRenderedPageBreak/>
        <w:t>Результаты проведенной оценки эффективности муниципальных программ муниципального образов</w:t>
      </w:r>
      <w:r>
        <w:rPr>
          <w:b/>
        </w:rPr>
        <w:t>ания Кривошеинский район Томской области за 202</w:t>
      </w:r>
      <w:r w:rsidR="00017994">
        <w:rPr>
          <w:b/>
        </w:rPr>
        <w:t>3</w:t>
      </w:r>
      <w:r>
        <w:rPr>
          <w:b/>
        </w:rPr>
        <w:t xml:space="preserve"> год</w:t>
      </w:r>
    </w:p>
    <w:tbl>
      <w:tblPr>
        <w:tblW w:w="4958" w:type="pct"/>
        <w:tblLayout w:type="fixed"/>
        <w:tblLook w:val="04A0"/>
      </w:tblPr>
      <w:tblGrid>
        <w:gridCol w:w="513"/>
        <w:gridCol w:w="4273"/>
        <w:gridCol w:w="1232"/>
        <w:gridCol w:w="2153"/>
        <w:gridCol w:w="1882"/>
      </w:tblGrid>
      <w:tr w:rsidR="00345C70" w:rsidRPr="0056095D" w:rsidTr="00345C70">
        <w:trPr>
          <w:trHeight w:val="63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Итоговый балл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Эффективность программы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345C70" w:rsidRPr="0056095D" w:rsidTr="00345C7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«Управление муниципальным имуществом и земельными ресурсами на территории Кривошеинского района на 2022-2024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345C70" w:rsidRPr="0056095D" w:rsidTr="00345C7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«Профилактика террористической и экстремистской деятельности в муниципальном образовании Кривошеинский район на 2023–2025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6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4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физической культуры и спорта на территории муниципального образования Кривошеинский район на 2022-2024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7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культуры Кривошеинского района на 2023-2028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345C70" w:rsidRPr="0056095D" w:rsidTr="00345C70">
        <w:trPr>
          <w:trHeight w:val="6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автомобильных дорог Кривошеинского района на период 2018-2025 гг.»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пассажирского транспорта на территории Кривошеинского района на 2023–2028 годы</w:t>
            </w:r>
            <w:r w:rsidR="00345C7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0D7023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МБ,</w:t>
            </w:r>
            <w:r w:rsidR="0056095D" w:rsidRPr="0056095D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0D7023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23" w:rsidRPr="000D7023" w:rsidRDefault="000D7023" w:rsidP="0056095D">
            <w:pPr>
              <w:jc w:val="center"/>
              <w:rPr>
                <w:color w:val="000000"/>
                <w:sz w:val="22"/>
              </w:rPr>
            </w:pPr>
            <w:r w:rsidRPr="000D70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23" w:rsidRPr="000D7023" w:rsidRDefault="000D7023" w:rsidP="00345C70">
            <w:pPr>
              <w:rPr>
                <w:color w:val="000000"/>
                <w:sz w:val="22"/>
              </w:rPr>
            </w:pPr>
            <w:r w:rsidRPr="000D7023">
              <w:rPr>
                <w:color w:val="000000"/>
                <w:sz w:val="22"/>
                <w:szCs w:val="22"/>
              </w:rPr>
              <w:t>«Сохранение и укрепление общественного здоровья населения Кривошеинского района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D7023" w:rsidRPr="0056095D" w:rsidRDefault="000D7023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23" w:rsidRPr="0056095D" w:rsidRDefault="000D7023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23" w:rsidRPr="0056095D" w:rsidRDefault="000D7023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91170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0" w:rsidRPr="000D7023" w:rsidRDefault="00911700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0" w:rsidRPr="000D7023" w:rsidRDefault="00911700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«Формирование законопослушного поведения участников дорожного движения в муниципальном образовании Кривошеинский район Томской области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11700" w:rsidRPr="0056095D" w:rsidRDefault="00911700" w:rsidP="007E3F9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0" w:rsidRPr="0056095D" w:rsidRDefault="00911700" w:rsidP="007E3F98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0" w:rsidRPr="0056095D" w:rsidRDefault="00911700" w:rsidP="007E3F9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345C70" w:rsidRPr="0056095D" w:rsidTr="00345C70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911700" w:rsidP="0056095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«Формирование комфортной городской среды на территории Кривошеинского района на 2018 – 2024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0D7023" w:rsidP="009117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инфраструктуры общего и дополнительного образования Кривошеинского района на 2013-2023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345C70" w:rsidRPr="0056095D" w:rsidTr="00345C7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«Профилактика безнадзорности и правонарушений несовершеннолетних на территории Кривошеинского района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«Информационная политика и работа с общественностью муниципального образования Кривошеинский район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высокоэффективная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«Старшее поколение»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«Районный конкурс в агропромышленном комплексе Кривошеинского района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малого и среднего предпринимательства в Кривошеинском районе на 2020-2024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Профилактика правонарушений и наркомании в Кривошеинском районе на 2023-2028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6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911700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1</w:t>
            </w:r>
            <w:r w:rsidR="009117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системы дошкольного образования муниципального образования Кривошеинский район Томской области на 2022-2024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911700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82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70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«Комплексное развитие сельских территорий в Кривошеинском районе на 2021 – 2024 годы с прогнозом на 2025 и 2026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МБ, ОБ, ФБ</w:t>
            </w:r>
          </w:p>
        </w:tc>
      </w:tr>
      <w:tr w:rsidR="00345C70" w:rsidRPr="0056095D" w:rsidTr="00345C70">
        <w:trPr>
          <w:trHeight w:val="7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70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личных подсобных хозяйств в Кривошеинском районе на 2023-2026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низкоэффективная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70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«Противодействие коррупции в муниципальном образовании Кривошеинский район на 2021–2024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  <w:tr w:rsidR="00345C70" w:rsidRPr="0056095D" w:rsidTr="00345C70">
        <w:trPr>
          <w:trHeight w:val="10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70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«Развитие эффективной молодёжной политики на территории Кривошеинского  района  в 2023-2025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7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70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«Муниципальная поддержка специалистов предприятий агропромышленного комплекса и социальной сферы Кривошеинского района на 2017-2024 г.г.»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МБ</w:t>
            </w:r>
          </w:p>
        </w:tc>
      </w:tr>
      <w:tr w:rsidR="00345C70" w:rsidRPr="0056095D" w:rsidTr="00345C70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0D70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70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5D" w:rsidRPr="0056095D" w:rsidRDefault="0056095D" w:rsidP="00345C70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«Формирование благоприятной и доступной социальной среды в Кривошеинском районе на 2021-2023 годы»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неэффективная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95D" w:rsidRPr="0056095D" w:rsidRDefault="0056095D" w:rsidP="0056095D">
            <w:pPr>
              <w:jc w:val="center"/>
              <w:rPr>
                <w:color w:val="000000"/>
                <w:sz w:val="22"/>
              </w:rPr>
            </w:pPr>
            <w:r w:rsidRPr="0056095D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</w:tr>
    </w:tbl>
    <w:p w:rsidR="005918EA" w:rsidRDefault="005918EA" w:rsidP="00A7195B">
      <w:pPr>
        <w:spacing w:before="120"/>
        <w:ind w:firstLine="709"/>
        <w:jc w:val="both"/>
      </w:pPr>
      <w:r>
        <w:t>В 202</w:t>
      </w:r>
      <w:r w:rsidR="00F84399">
        <w:t>3</w:t>
      </w:r>
      <w:r w:rsidRPr="00F37183">
        <w:t xml:space="preserve"> году в муниципальном образовании Кривошеинский район </w:t>
      </w:r>
      <w:r>
        <w:t>Томской области действовали</w:t>
      </w:r>
      <w:r w:rsidRPr="00F37183">
        <w:t xml:space="preserve"> </w:t>
      </w:r>
      <w:r w:rsidR="0068734E">
        <w:t>26</w:t>
      </w:r>
      <w:r w:rsidRPr="00F37183">
        <w:t xml:space="preserve"> муниципальн</w:t>
      </w:r>
      <w:r>
        <w:t>ых программ.</w:t>
      </w:r>
      <w:r w:rsidR="003B1EFD">
        <w:t xml:space="preserve"> </w:t>
      </w:r>
    </w:p>
    <w:p w:rsidR="005918EA" w:rsidRDefault="005918EA" w:rsidP="00A7195B">
      <w:pPr>
        <w:ind w:firstLine="709"/>
        <w:jc w:val="both"/>
      </w:pPr>
      <w:r w:rsidRPr="00F37183">
        <w:t>В результате проведенной оценки эффективности муниципальных программ муниципального образов</w:t>
      </w:r>
      <w:r>
        <w:t>ания Кривошеинский район Томской области за 202</w:t>
      </w:r>
      <w:r w:rsidR="00F84399">
        <w:t>3</w:t>
      </w:r>
      <w:r w:rsidRPr="00F37183">
        <w:t xml:space="preserve"> год</w:t>
      </w:r>
    </w:p>
    <w:p w:rsidR="005918EA" w:rsidRDefault="005918EA" w:rsidP="00A7195B">
      <w:pPr>
        <w:ind w:firstLine="709"/>
        <w:jc w:val="both"/>
      </w:pPr>
      <w:r>
        <w:t>- высоко</w:t>
      </w:r>
      <w:r w:rsidRPr="00F37183">
        <w:t xml:space="preserve">эффективными признаны </w:t>
      </w:r>
      <w:r>
        <w:t xml:space="preserve">– </w:t>
      </w:r>
      <w:r w:rsidR="009F70C7">
        <w:t>13</w:t>
      </w:r>
      <w:r w:rsidRPr="00F37183">
        <w:t xml:space="preserve"> программ</w:t>
      </w:r>
      <w:r>
        <w:t>,</w:t>
      </w:r>
    </w:p>
    <w:p w:rsidR="005918EA" w:rsidRDefault="008F6205" w:rsidP="00A7195B">
      <w:pPr>
        <w:ind w:firstLine="709"/>
        <w:jc w:val="both"/>
      </w:pPr>
      <w:r>
        <w:t xml:space="preserve">- эффективными признаны – </w:t>
      </w:r>
      <w:r w:rsidR="009F70C7">
        <w:t>8</w:t>
      </w:r>
      <w:r w:rsidR="005918EA">
        <w:t xml:space="preserve"> программ;</w:t>
      </w:r>
    </w:p>
    <w:p w:rsidR="005918EA" w:rsidRDefault="00345C70" w:rsidP="00A7195B">
      <w:pPr>
        <w:ind w:firstLine="709"/>
        <w:jc w:val="both"/>
      </w:pPr>
      <w:r>
        <w:t>- низкоэффективной признана</w:t>
      </w:r>
      <w:r w:rsidR="005918EA" w:rsidRPr="00F37183">
        <w:t xml:space="preserve"> – </w:t>
      </w:r>
      <w:r w:rsidR="00E12ECD">
        <w:t>1 программа</w:t>
      </w:r>
      <w:r w:rsidR="005918EA">
        <w:t>,</w:t>
      </w:r>
    </w:p>
    <w:p w:rsidR="005918EA" w:rsidRDefault="005918EA" w:rsidP="00A7195B">
      <w:pPr>
        <w:ind w:firstLine="709"/>
        <w:jc w:val="both"/>
      </w:pPr>
      <w:r>
        <w:t>- </w:t>
      </w:r>
      <w:r w:rsidRPr="00F37183">
        <w:t>неэффективн</w:t>
      </w:r>
      <w:r>
        <w:t>ыми</w:t>
      </w:r>
      <w:r w:rsidRPr="00F37183">
        <w:t xml:space="preserve"> признаны – </w:t>
      </w:r>
      <w:r w:rsidR="008F6205">
        <w:t>4</w:t>
      </w:r>
      <w:r w:rsidRPr="00F37183">
        <w:t xml:space="preserve"> программ</w:t>
      </w:r>
      <w:r w:rsidR="003B1EFD">
        <w:t>ы</w:t>
      </w:r>
      <w:r w:rsidRPr="00F37183">
        <w:t>.</w:t>
      </w:r>
    </w:p>
    <w:p w:rsidR="005A6C38" w:rsidRDefault="005A6C38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5918EA" w:rsidRDefault="005918EA" w:rsidP="005A6C38">
      <w:pPr>
        <w:autoSpaceDE w:val="0"/>
        <w:spacing w:before="240" w:after="120"/>
        <w:ind w:left="567" w:right="567"/>
        <w:jc w:val="center"/>
        <w:rPr>
          <w:b/>
        </w:rPr>
      </w:pPr>
      <w:r w:rsidRPr="00D82703">
        <w:rPr>
          <w:b/>
        </w:rPr>
        <w:t>Финансирование муниципальных программ муниципального</w:t>
      </w:r>
      <w:r w:rsidRPr="00F37183">
        <w:rPr>
          <w:b/>
        </w:rPr>
        <w:t xml:space="preserve"> образов</w:t>
      </w:r>
      <w:r>
        <w:rPr>
          <w:b/>
        </w:rPr>
        <w:t>ания Кривошеинский район Томской области в 202</w:t>
      </w:r>
      <w:r w:rsidR="00E12ECD">
        <w:rPr>
          <w:b/>
        </w:rPr>
        <w:t>3</w:t>
      </w:r>
      <w:r>
        <w:rPr>
          <w:b/>
        </w:rPr>
        <w:t xml:space="preserve"> году</w:t>
      </w:r>
    </w:p>
    <w:p w:rsidR="005918EA" w:rsidRDefault="005918EA" w:rsidP="00A7195B">
      <w:pPr>
        <w:ind w:firstLine="709"/>
        <w:jc w:val="both"/>
      </w:pPr>
      <w:r>
        <w:t>В течение 202</w:t>
      </w:r>
      <w:r w:rsidR="00345C70">
        <w:t>3 года профинансировано 22 муниципальные программы</w:t>
      </w:r>
      <w:r>
        <w:t>.</w:t>
      </w:r>
    </w:p>
    <w:p w:rsidR="00B965C3" w:rsidRDefault="00B965C3" w:rsidP="00A7195B">
      <w:pPr>
        <w:ind w:firstLine="709"/>
        <w:jc w:val="both"/>
      </w:pPr>
      <w:r>
        <w:t xml:space="preserve">Общий объем финансирования программ составил </w:t>
      </w:r>
      <w:r w:rsidR="007E3F98">
        <w:rPr>
          <w:b/>
          <w:u w:val="single"/>
        </w:rPr>
        <w:t>92 400,1</w:t>
      </w:r>
      <w:r w:rsidR="00695118" w:rsidRPr="008D7DCF">
        <w:rPr>
          <w:b/>
          <w:u w:val="single"/>
        </w:rPr>
        <w:t xml:space="preserve"> </w:t>
      </w:r>
      <w:r w:rsidRPr="008D7DCF">
        <w:rPr>
          <w:b/>
          <w:u w:val="single"/>
        </w:rPr>
        <w:t>тыс. руб</w:t>
      </w:r>
      <w:r>
        <w:t xml:space="preserve">. </w:t>
      </w:r>
      <w:r w:rsidR="00043107">
        <w:t xml:space="preserve">или </w:t>
      </w:r>
      <w:r w:rsidR="00345C70">
        <w:t>58,6</w:t>
      </w:r>
      <w:r w:rsidR="00695118">
        <w:t> % к уровню 202</w:t>
      </w:r>
      <w:r w:rsidR="00345C70">
        <w:t>2</w:t>
      </w:r>
      <w:r w:rsidR="00043107">
        <w:t xml:space="preserve"> года (</w:t>
      </w:r>
      <w:r w:rsidR="00345C70">
        <w:t>157 731,2</w:t>
      </w:r>
      <w:r w:rsidR="00695118">
        <w:t xml:space="preserve"> </w:t>
      </w:r>
      <w:r w:rsidR="00043107">
        <w:t>тыс. руб.), из которых:</w:t>
      </w:r>
    </w:p>
    <w:p w:rsidR="00043107" w:rsidRDefault="00043107" w:rsidP="00A7195B">
      <w:pPr>
        <w:ind w:firstLine="709"/>
        <w:jc w:val="both"/>
      </w:pPr>
      <w:r>
        <w:t xml:space="preserve">МБ – </w:t>
      </w:r>
      <w:r w:rsidR="007E3F98">
        <w:t>37 389,0</w:t>
      </w:r>
      <w:r w:rsidR="00C643C8">
        <w:t xml:space="preserve"> </w:t>
      </w:r>
      <w:r>
        <w:t xml:space="preserve">тыс. руб. или </w:t>
      </w:r>
      <w:r w:rsidR="0055020C">
        <w:t>87,7</w:t>
      </w:r>
      <w:r>
        <w:t> % к 202</w:t>
      </w:r>
      <w:r w:rsidR="00345C70">
        <w:t>2</w:t>
      </w:r>
      <w:r>
        <w:t xml:space="preserve"> году;</w:t>
      </w:r>
      <w:r w:rsidR="00C15D60">
        <w:t xml:space="preserve"> </w:t>
      </w:r>
    </w:p>
    <w:p w:rsidR="00043107" w:rsidRDefault="00043107" w:rsidP="00A7195B">
      <w:pPr>
        <w:ind w:firstLine="709"/>
        <w:jc w:val="both"/>
      </w:pPr>
      <w:r>
        <w:t xml:space="preserve">ОБ – </w:t>
      </w:r>
      <w:r w:rsidR="0055020C">
        <w:t>33 654,7 тыс. руб. или 69,9</w:t>
      </w:r>
      <w:r w:rsidR="00C643C8">
        <w:t> % к 202</w:t>
      </w:r>
      <w:r w:rsidR="00345C70">
        <w:t>2</w:t>
      </w:r>
      <w:r w:rsidR="00C643C8">
        <w:t xml:space="preserve"> </w:t>
      </w:r>
      <w:r>
        <w:t>году;</w:t>
      </w:r>
      <w:r w:rsidR="00C15D60">
        <w:t xml:space="preserve"> </w:t>
      </w:r>
    </w:p>
    <w:p w:rsidR="00043107" w:rsidRDefault="00043107" w:rsidP="00A7195B">
      <w:pPr>
        <w:ind w:firstLine="709"/>
        <w:jc w:val="both"/>
      </w:pPr>
      <w:r>
        <w:t xml:space="preserve">ФБ – </w:t>
      </w:r>
      <w:r w:rsidR="0055020C">
        <w:t>16 298,8</w:t>
      </w:r>
      <w:r w:rsidR="00C643C8">
        <w:t xml:space="preserve"> </w:t>
      </w:r>
      <w:r w:rsidR="0055020C">
        <w:t>тыс. руб. или 27,2% к 2022 году</w:t>
      </w:r>
      <w:r>
        <w:t>;</w:t>
      </w:r>
    </w:p>
    <w:p w:rsidR="00043107" w:rsidRDefault="007A01ED" w:rsidP="00A075BE">
      <w:pPr>
        <w:ind w:firstLine="709"/>
        <w:jc w:val="both"/>
      </w:pPr>
      <w:r>
        <w:t xml:space="preserve">ВНБ/БСП – </w:t>
      </w:r>
      <w:r w:rsidR="0055020C">
        <w:t>5 057,6</w:t>
      </w:r>
      <w:r w:rsidR="00C643C8">
        <w:t xml:space="preserve"> </w:t>
      </w:r>
      <w:r w:rsidR="0055020C">
        <w:t>тыс. руб. или 71,8% к 2022 году</w:t>
      </w:r>
      <w:r w:rsidR="00C643C8">
        <w:t>.</w:t>
      </w:r>
    </w:p>
    <w:p w:rsidR="00A075BE" w:rsidRDefault="00345C70" w:rsidP="00A075BE">
      <w:pPr>
        <w:jc w:val="both"/>
      </w:pPr>
      <w:r w:rsidRPr="00345C70">
        <w:rPr>
          <w:noProof/>
        </w:rPr>
        <w:drawing>
          <wp:inline distT="0" distB="0" distL="0" distR="0">
            <wp:extent cx="6152515" cy="419227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1ED" w:rsidRDefault="008946CA" w:rsidP="007A01ED">
      <w:pPr>
        <w:ind w:firstLine="709"/>
        <w:jc w:val="both"/>
      </w:pPr>
      <w:r>
        <w:t>9</w:t>
      </w:r>
      <w:r w:rsidR="007A01ED">
        <w:t xml:space="preserve"> муниципальных программ финансировались исключитель</w:t>
      </w:r>
      <w:r w:rsidR="008B5ED8">
        <w:t>но из средств местного бюджета.</w:t>
      </w:r>
    </w:p>
    <w:p w:rsidR="00352794" w:rsidRDefault="00813325" w:rsidP="007A01ED">
      <w:pPr>
        <w:ind w:firstLine="709"/>
        <w:jc w:val="both"/>
      </w:pPr>
      <w:r>
        <w:t>5</w:t>
      </w:r>
      <w:r w:rsidR="00813D7D">
        <w:t xml:space="preserve"> муниципальных</w:t>
      </w:r>
      <w:r w:rsidR="00352794">
        <w:t xml:space="preserve"> программ финансировались из средств федерального бюджета.</w:t>
      </w:r>
    </w:p>
    <w:p w:rsidR="00352794" w:rsidRDefault="001253E9" w:rsidP="00352794">
      <w:pPr>
        <w:spacing w:after="120"/>
        <w:ind w:firstLine="709"/>
        <w:jc w:val="both"/>
      </w:pPr>
      <w:r>
        <w:t>4</w:t>
      </w:r>
      <w:r w:rsidR="00352794">
        <w:t xml:space="preserve"> муниципальны</w:t>
      </w:r>
      <w:r w:rsidR="008B5ED8">
        <w:t>е</w:t>
      </w:r>
      <w:r w:rsidR="00352794">
        <w:t xml:space="preserve"> программ</w:t>
      </w:r>
      <w:r w:rsidR="008B5ED8">
        <w:t>ы</w:t>
      </w:r>
      <w:r w:rsidR="00352794">
        <w:t xml:space="preserve"> реализовывались без финансирования.</w:t>
      </w:r>
    </w:p>
    <w:tbl>
      <w:tblPr>
        <w:tblW w:w="5000" w:type="pct"/>
        <w:tblLook w:val="04A0"/>
      </w:tblPr>
      <w:tblGrid>
        <w:gridCol w:w="513"/>
        <w:gridCol w:w="4362"/>
        <w:gridCol w:w="1097"/>
        <w:gridCol w:w="1097"/>
        <w:gridCol w:w="986"/>
        <w:gridCol w:w="986"/>
        <w:gridCol w:w="1097"/>
      </w:tblGrid>
      <w:tr w:rsidR="0055020C" w:rsidRPr="0055020C" w:rsidTr="000D702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ВН/сп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коммунальной и коммуникационной инфраструктуры в Кривошеинском районе на период с 2021 до 2025 года»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14 286,82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8 883,80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605,38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23 776,00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инфраструктуры общего и дополнительного образования Кривошеинского района на 2013-2023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7 945,80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3 728,00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7 509,30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19 183,10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автомобильных дорог Кривошеинского района на период 2018-2025 гг.»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1 555,30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12 703,00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1 459,30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15 717,60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«Формирование комфортной городской среды на территории Кривошеинского района на 2018 – 2024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1 743,70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220,73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7 137,07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9 101,50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системы дошкольного образования муниципального образования Кривошеинский район Томской области на 2022-2024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4 388,10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4 388,10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физической культуры и спорта на территории муниципального образования Кривошеинский район на 2022-2024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1 321,36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2 879,40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4 200,76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культуры Кривошеинского района на 2023-2028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484,60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2 018,30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122,20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3 625,10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пассажирского транспорта на территории Кривошеинского района на 2023–2028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1 108,50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1 200,00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2 308,50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«Информационная политика и работа с общественностью муниципального образования Кривошеинский район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2 023,99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2 023,99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«Комплексное развитие сельских территорий в Кривошеинском районе на 2021 – 2024 годы с прогнозом на 2025 и 2026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306,91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681,76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188,11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900,29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2 077,09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«Управление муниципальным имуществом и земельными ресурсами на территории Кривошеинского района на 2022-2024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703,37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332,27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1 342,13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682,37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3 060,14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«Профилактика безнадзорности и правонарушений несовершеннолетних на территории Кривошеинского района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203,31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410,25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913,57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малого и среднего предпринимательства в Кривошеинском районе на 2020-2024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38,78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587,73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626,51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«Районный конкурс в агропромышленном комплексе Кривошеинского района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385,18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385,18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«Профилактика террористической и экстремистской деятельности в муниципальном образовании Кривошеинский район на 2023–2025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103,16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175,00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278,16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Профилактика правонарушений и наркомании в Кривошеинском районе на 2023-2028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185,00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185,00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личных подсобных хозяйств в Кривошеинском районе на 2023-2026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175,25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175,25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«Старшее поколение»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77,89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41,35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119,23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«Развитие эффективной молодёжной политики на территории Кривошеинского  района  в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98,51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98,51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7E3F98" w:rsidP="005502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</w:t>
            </w:r>
            <w:r w:rsidR="0055020C" w:rsidRPr="0055020C">
              <w:rPr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7E3F98" w:rsidP="0055020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76,0</w:t>
            </w:r>
            <w:r w:rsidR="0055020C" w:rsidRPr="00550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«Муниципальная поддержка специалистов предприятий агропромышленного комплекса и социальной сферы Кривошеинского района на 2017-2024 г.г.»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48,00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48,00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32,80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32,80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«Противодействие коррупции в муниципальном образовании Кривошеинский район на 2021–2024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«Формирование благоприятной и доступной социальной среды в Кривошеинском районе на 2021-2023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5020C" w:rsidRPr="0055020C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20C" w:rsidRPr="0055020C" w:rsidRDefault="0055020C" w:rsidP="0055020C">
            <w:pPr>
              <w:rPr>
                <w:color w:val="000000"/>
                <w:sz w:val="22"/>
              </w:rPr>
            </w:pPr>
            <w:r w:rsidRPr="0055020C">
              <w:rPr>
                <w:color w:val="000000"/>
                <w:sz w:val="22"/>
                <w:szCs w:val="22"/>
              </w:rPr>
              <w:t>«Формирование законопослушного поведения участников дорожного движения в муниципальном образовании Кривошеинский район Томской области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sz w:val="22"/>
              </w:rPr>
            </w:pPr>
            <w:r w:rsidRPr="0055020C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020C" w:rsidRPr="0055020C" w:rsidRDefault="0055020C" w:rsidP="0055020C">
            <w:pPr>
              <w:jc w:val="center"/>
              <w:rPr>
                <w:b/>
                <w:bCs/>
                <w:sz w:val="22"/>
              </w:rPr>
            </w:pPr>
            <w:r w:rsidRPr="0055020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D7023" w:rsidRPr="000D7023" w:rsidTr="000D7023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23" w:rsidRPr="000D7023" w:rsidRDefault="000D7023" w:rsidP="000D7023">
            <w:pPr>
              <w:jc w:val="center"/>
              <w:rPr>
                <w:color w:val="000000"/>
                <w:sz w:val="22"/>
              </w:rPr>
            </w:pPr>
            <w:r w:rsidRPr="000D702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23" w:rsidRPr="000D7023" w:rsidRDefault="000D7023" w:rsidP="000D7023">
            <w:pPr>
              <w:rPr>
                <w:color w:val="000000"/>
                <w:sz w:val="22"/>
              </w:rPr>
            </w:pPr>
            <w:r w:rsidRPr="000D7023">
              <w:rPr>
                <w:color w:val="000000"/>
                <w:sz w:val="22"/>
                <w:szCs w:val="22"/>
              </w:rPr>
              <w:t>«Сохранение и укрепление общественного здоровья населения Кривошеинского района на 2023-2025 годы»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D7023" w:rsidRPr="000D7023" w:rsidRDefault="000D7023" w:rsidP="000D7023">
            <w:pPr>
              <w:jc w:val="center"/>
              <w:rPr>
                <w:sz w:val="22"/>
              </w:rPr>
            </w:pPr>
            <w:r w:rsidRPr="000D7023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D7023" w:rsidRPr="000D7023" w:rsidRDefault="000D7023" w:rsidP="000D7023">
            <w:pPr>
              <w:jc w:val="center"/>
              <w:rPr>
                <w:sz w:val="22"/>
              </w:rPr>
            </w:pPr>
            <w:r w:rsidRPr="000D7023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D7023" w:rsidRPr="000D7023" w:rsidRDefault="000D7023" w:rsidP="000D7023">
            <w:pPr>
              <w:jc w:val="center"/>
              <w:rPr>
                <w:sz w:val="22"/>
              </w:rPr>
            </w:pPr>
            <w:r w:rsidRPr="000D7023">
              <w:rPr>
                <w:sz w:val="22"/>
                <w:szCs w:val="22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D7023" w:rsidRPr="000D7023" w:rsidRDefault="000D7023" w:rsidP="000D7023">
            <w:pPr>
              <w:jc w:val="center"/>
              <w:rPr>
                <w:sz w:val="22"/>
              </w:rPr>
            </w:pPr>
            <w:r w:rsidRPr="000D7023">
              <w:rPr>
                <w:sz w:val="22"/>
                <w:szCs w:val="22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D7023" w:rsidRPr="000D7023" w:rsidRDefault="000D7023" w:rsidP="000D7023">
            <w:pPr>
              <w:jc w:val="center"/>
              <w:rPr>
                <w:b/>
                <w:bCs/>
                <w:sz w:val="22"/>
              </w:rPr>
            </w:pPr>
            <w:r w:rsidRPr="000D702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918EA" w:rsidRPr="00352794" w:rsidRDefault="00352794" w:rsidP="00352794">
      <w:pPr>
        <w:spacing w:before="240" w:after="120"/>
        <w:ind w:left="567" w:right="567"/>
        <w:jc w:val="center"/>
        <w:rPr>
          <w:b/>
        </w:rPr>
      </w:pPr>
      <w:r w:rsidRPr="00352794">
        <w:rPr>
          <w:b/>
        </w:rPr>
        <w:t>Оценка эффективности муниципальных программ муниципального образования Кривошеинский район Томской области за 202</w:t>
      </w:r>
      <w:r w:rsidR="0095392D">
        <w:rPr>
          <w:b/>
        </w:rPr>
        <w:t>3</w:t>
      </w:r>
      <w:r w:rsidRPr="00352794">
        <w:rPr>
          <w:b/>
        </w:rPr>
        <w:t xml:space="preserve"> год</w:t>
      </w:r>
    </w:p>
    <w:p w:rsidR="00782E79" w:rsidRPr="006A3BAB" w:rsidRDefault="00782E79" w:rsidP="00782E79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1. </w:t>
      </w:r>
      <w:r w:rsidRPr="006A3BAB">
        <w:rPr>
          <w:b/>
        </w:rPr>
        <w:t>«</w:t>
      </w:r>
      <w:r w:rsidRPr="00782E79">
        <w:rPr>
          <w:b/>
        </w:rPr>
        <w:t>Управление муниципальным имуществом и земельными ресурсами на территории Кривошеинского района на 2022-2024 годы</w:t>
      </w:r>
      <w:r>
        <w:rPr>
          <w:b/>
        </w:rPr>
        <w:t>»</w:t>
      </w:r>
    </w:p>
    <w:p w:rsidR="00782E79" w:rsidRDefault="00782E79" w:rsidP="00782E79">
      <w:pPr>
        <w:ind w:firstLine="709"/>
        <w:jc w:val="both"/>
      </w:pPr>
      <w:r>
        <w:t>Муниципальная программа признана высокоэффективной.</w:t>
      </w:r>
    </w:p>
    <w:p w:rsidR="00782E79" w:rsidRPr="00F37183" w:rsidRDefault="00782E79" w:rsidP="00782E79">
      <w:pPr>
        <w:tabs>
          <w:tab w:val="left" w:pos="426"/>
        </w:tabs>
        <w:ind w:firstLine="709"/>
        <w:jc w:val="both"/>
      </w:pPr>
      <w:r w:rsidRPr="00F37183">
        <w:t>Цель муниципальной программы - эффективное управление и распоряжение муниципальным имуществом, обеспечение его сохранности и целевого использования.</w:t>
      </w:r>
    </w:p>
    <w:p w:rsidR="00782E79" w:rsidRDefault="00951763" w:rsidP="00951763">
      <w:pPr>
        <w:tabs>
          <w:tab w:val="left" w:pos="426"/>
        </w:tabs>
        <w:ind w:firstLine="709"/>
        <w:jc w:val="both"/>
      </w:pPr>
      <w:r w:rsidRPr="00951763">
        <w:t>В 202</w:t>
      </w:r>
      <w:r w:rsidR="00A1140D">
        <w:t>3</w:t>
      </w:r>
      <w:r>
        <w:t xml:space="preserve"> году программа финансировалась из средств трех уровней: ФБ, ОБ, МБ.</w:t>
      </w:r>
    </w:p>
    <w:p w:rsidR="00227288" w:rsidRDefault="00951763" w:rsidP="00CE26C9">
      <w:pPr>
        <w:tabs>
          <w:tab w:val="left" w:pos="426"/>
        </w:tabs>
        <w:ind w:firstLine="709"/>
        <w:jc w:val="both"/>
      </w:pPr>
      <w:r>
        <w:t>Проведены комплексные кадастровые работы в селе Кри</w:t>
      </w:r>
      <w:r w:rsidR="00227288">
        <w:t>вошеино</w:t>
      </w:r>
      <w:r>
        <w:t>.</w:t>
      </w:r>
    </w:p>
    <w:p w:rsidR="00227288" w:rsidRPr="00410CFE" w:rsidRDefault="00227288" w:rsidP="00227288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2. </w:t>
      </w:r>
      <w:r w:rsidRPr="00410CFE">
        <w:rPr>
          <w:b/>
        </w:rPr>
        <w:t>«Профилактика террористической и экстремистской деятельности в муниципальном образовании Крив</w:t>
      </w:r>
      <w:r>
        <w:rPr>
          <w:b/>
        </w:rPr>
        <w:t>ошеинский район на 2023–2025</w:t>
      </w:r>
      <w:r w:rsidRPr="00410CFE">
        <w:rPr>
          <w:b/>
        </w:rPr>
        <w:t xml:space="preserve"> годы»</w:t>
      </w:r>
    </w:p>
    <w:p w:rsidR="00227288" w:rsidRDefault="00227288" w:rsidP="00227288">
      <w:pPr>
        <w:ind w:firstLine="709"/>
        <w:jc w:val="both"/>
      </w:pPr>
      <w:r>
        <w:t>Муници</w:t>
      </w:r>
      <w:r w:rsidR="00954968">
        <w:t>пальная программа признана высоко</w:t>
      </w:r>
      <w:r>
        <w:t>эффективной.</w:t>
      </w:r>
    </w:p>
    <w:p w:rsidR="00227288" w:rsidRDefault="00227288" w:rsidP="00227288">
      <w:pPr>
        <w:ind w:firstLine="709"/>
        <w:jc w:val="both"/>
      </w:pPr>
      <w:r>
        <w:t xml:space="preserve">Целью Программы является – </w:t>
      </w:r>
      <w:r w:rsidRPr="0055373A">
        <w:t>организация комплекса мероприятий по профилактике террористической и экстремистской деятельности в муниципальном образовании Кривошеинский район</w:t>
      </w:r>
      <w:r>
        <w:t xml:space="preserve"> Томской области посредством проведения мероприятий:</w:t>
      </w:r>
    </w:p>
    <w:p w:rsidR="00227288" w:rsidRPr="00CE542E" w:rsidRDefault="00227288" w:rsidP="00227288">
      <w:pPr>
        <w:ind w:firstLine="709"/>
        <w:jc w:val="both"/>
      </w:pPr>
      <w:r>
        <w:t>1) </w:t>
      </w:r>
      <w:r w:rsidR="00954968">
        <w:t>п</w:t>
      </w:r>
      <w:r w:rsidRPr="00CE542E">
        <w:t>ротиводействие террористической деятельности на территории муниципального образования Кривошеинский район</w:t>
      </w:r>
      <w:r>
        <w:t xml:space="preserve"> Томской области</w:t>
      </w:r>
      <w:r w:rsidRPr="00CE542E">
        <w:t>.</w:t>
      </w:r>
    </w:p>
    <w:p w:rsidR="00227288" w:rsidRPr="00CE542E" w:rsidRDefault="00227288" w:rsidP="00227288">
      <w:pPr>
        <w:ind w:firstLine="709"/>
        <w:jc w:val="both"/>
      </w:pPr>
      <w:r>
        <w:t>2)</w:t>
      </w:r>
      <w:r w:rsidRPr="00CE542E">
        <w:t> </w:t>
      </w:r>
      <w:r w:rsidR="00954968">
        <w:t>з</w:t>
      </w:r>
      <w:r w:rsidR="00954968" w:rsidRPr="00954968">
        <w:t>ащитные профилактические мероприятия на уязвимых объектах инфраструктуры муниципального образования Кривошеинский район</w:t>
      </w:r>
      <w:r w:rsidR="00954968">
        <w:t>;</w:t>
      </w:r>
    </w:p>
    <w:p w:rsidR="00227288" w:rsidRPr="00CE542E" w:rsidRDefault="00227288" w:rsidP="00227288">
      <w:pPr>
        <w:ind w:firstLine="709"/>
        <w:jc w:val="both"/>
      </w:pPr>
      <w:r>
        <w:t>3)</w:t>
      </w:r>
      <w:r w:rsidRPr="00CE542E">
        <w:t> </w:t>
      </w:r>
      <w:r w:rsidR="00954968">
        <w:rPr>
          <w:bCs/>
          <w:color w:val="000000"/>
        </w:rPr>
        <w:t xml:space="preserve">информационно-пропагандистское </w:t>
      </w:r>
      <w:r w:rsidR="00954968" w:rsidRPr="00954968">
        <w:rPr>
          <w:bCs/>
          <w:color w:val="000000"/>
        </w:rPr>
        <w:t>соп</w:t>
      </w:r>
      <w:r w:rsidR="00954968">
        <w:rPr>
          <w:bCs/>
          <w:color w:val="000000"/>
        </w:rPr>
        <w:t xml:space="preserve">ровождение антитеррористической </w:t>
      </w:r>
      <w:r w:rsidR="00954968" w:rsidRPr="00954968">
        <w:rPr>
          <w:bCs/>
          <w:color w:val="000000"/>
        </w:rPr>
        <w:t>деятельности на территории Кривошеинского района</w:t>
      </w:r>
      <w:r w:rsidR="00954968">
        <w:rPr>
          <w:bCs/>
          <w:color w:val="000000"/>
        </w:rPr>
        <w:t>.</w:t>
      </w:r>
    </w:p>
    <w:p w:rsidR="00227288" w:rsidRDefault="00227288" w:rsidP="00227288">
      <w:pPr>
        <w:ind w:firstLine="709"/>
        <w:jc w:val="both"/>
      </w:pPr>
      <w:r>
        <w:t xml:space="preserve">Финансирование муниципальной программы </w:t>
      </w:r>
      <w:r w:rsidR="00954968">
        <w:t>в 2023 году проводилось из средств МБ и ОБ.</w:t>
      </w:r>
    </w:p>
    <w:p w:rsidR="006E439B" w:rsidRDefault="00227288" w:rsidP="00CE26C9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6E439B" w:rsidRPr="001804BF" w:rsidRDefault="006E439B" w:rsidP="006E439B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3. </w:t>
      </w:r>
      <w:r w:rsidRPr="001804BF">
        <w:rPr>
          <w:b/>
        </w:rPr>
        <w:t>«Развитие коммунальной и коммуникационной инфраструктуры в Кривошеинском районе на период с 2021 до 2025 года»</w:t>
      </w:r>
    </w:p>
    <w:p w:rsidR="006E439B" w:rsidRDefault="006E439B" w:rsidP="006E439B">
      <w:pPr>
        <w:ind w:firstLine="709"/>
        <w:jc w:val="both"/>
      </w:pPr>
      <w:r>
        <w:t>Муниципальная программа признана высокоэффективной.</w:t>
      </w:r>
    </w:p>
    <w:p w:rsidR="006E439B" w:rsidRDefault="006E439B" w:rsidP="006E439B">
      <w:pPr>
        <w:ind w:firstLine="709"/>
        <w:jc w:val="both"/>
      </w:pPr>
      <w:r>
        <w:t>Основной задачей программы является п</w:t>
      </w:r>
      <w:r w:rsidRPr="001804BF">
        <w:t>одготовка объектов коммунального комплекса Кривошеинского района к прохождению отопительного сезона</w:t>
      </w:r>
      <w:r>
        <w:t>. По итогам 2023 года 15 объектов были подготовлены к сезону (100,0 % плана).</w:t>
      </w:r>
    </w:p>
    <w:p w:rsidR="006E439B" w:rsidRDefault="006E439B" w:rsidP="006E439B">
      <w:pPr>
        <w:ind w:firstLine="709"/>
        <w:jc w:val="both"/>
      </w:pPr>
      <w:r>
        <w:t>Финансирование программы проводится из средств областного и местного бюджетов.</w:t>
      </w:r>
    </w:p>
    <w:p w:rsidR="006E439B" w:rsidRDefault="006E439B" w:rsidP="006E439B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6E439B" w:rsidRDefault="006E439B" w:rsidP="006E439B">
      <w:pPr>
        <w:ind w:firstLine="709"/>
        <w:jc w:val="both"/>
      </w:pPr>
      <w:r>
        <w:t>Средства местного бюджета освоены в полном объеме – 100,0 %.</w:t>
      </w:r>
    </w:p>
    <w:p w:rsidR="00F5707E" w:rsidRPr="009F70C7" w:rsidRDefault="006E439B" w:rsidP="009F70C7">
      <w:pPr>
        <w:ind w:firstLine="709"/>
        <w:jc w:val="both"/>
      </w:pPr>
      <w:r>
        <w:t>Мероприятия програм</w:t>
      </w:r>
      <w:r w:rsidR="00A501AB">
        <w:t>мы выполнены на 100,0 %</w:t>
      </w:r>
      <w:r>
        <w:t>.</w:t>
      </w:r>
    </w:p>
    <w:p w:rsidR="007D3F15" w:rsidRPr="003201B2" w:rsidRDefault="007D3F15" w:rsidP="007D3F15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4. </w:t>
      </w:r>
      <w:r w:rsidRPr="003201B2">
        <w:rPr>
          <w:b/>
        </w:rPr>
        <w:t>«Развитие физической культуры и спорта на территории муниципального образов</w:t>
      </w:r>
      <w:r>
        <w:rPr>
          <w:b/>
        </w:rPr>
        <w:t>ания Кривошеинский район на 2022-2024</w:t>
      </w:r>
      <w:r w:rsidRPr="003201B2">
        <w:rPr>
          <w:b/>
        </w:rPr>
        <w:t xml:space="preserve"> годы»</w:t>
      </w:r>
    </w:p>
    <w:p w:rsidR="007D3F15" w:rsidRDefault="007D3F15" w:rsidP="007D3F15">
      <w:pPr>
        <w:ind w:firstLine="709"/>
        <w:jc w:val="both"/>
      </w:pPr>
      <w:r>
        <w:t>Муниципальная программа признана высокоэффективной.</w:t>
      </w:r>
      <w:r w:rsidR="003B1EFD">
        <w:t xml:space="preserve"> </w:t>
      </w:r>
    </w:p>
    <w:p w:rsidR="007D3F15" w:rsidRDefault="00CE26C9" w:rsidP="007D3F15">
      <w:pPr>
        <w:spacing w:line="23" w:lineRule="atLeast"/>
        <w:ind w:firstLine="709"/>
        <w:jc w:val="both"/>
      </w:pPr>
      <w:r>
        <w:t>В 2023</w:t>
      </w:r>
      <w:r w:rsidR="007D3F15">
        <w:t xml:space="preserve"> году установлена одна малобюджетная спортивная площадка в </w:t>
      </w:r>
      <w:r w:rsidR="007D3F15" w:rsidRPr="00281B8E">
        <w:t>с. </w:t>
      </w:r>
      <w:r>
        <w:t>Никольское</w:t>
      </w:r>
      <w:r w:rsidR="007D3F15">
        <w:t xml:space="preserve"> в рамках </w:t>
      </w:r>
      <w:r w:rsidR="003B1EFD">
        <w:t xml:space="preserve">регионального </w:t>
      </w:r>
      <w:r w:rsidR="007D3F15">
        <w:t xml:space="preserve">проекта «Спорт-норма жизни». </w:t>
      </w:r>
    </w:p>
    <w:p w:rsidR="007D3F15" w:rsidRDefault="007D3F15" w:rsidP="007D3F15">
      <w:pPr>
        <w:ind w:firstLine="709"/>
        <w:jc w:val="both"/>
      </w:pPr>
      <w:r>
        <w:t>Финансирование программы проводится из средств областного и местного бюджетов.</w:t>
      </w:r>
    </w:p>
    <w:p w:rsidR="007D3F15" w:rsidRDefault="007D3F15" w:rsidP="007D3F15">
      <w:pPr>
        <w:ind w:firstLine="709"/>
        <w:jc w:val="both"/>
      </w:pPr>
      <w:r>
        <w:t xml:space="preserve">На каждый рубль местного бюджета привлечено 2,18 рубля из средств областного </w:t>
      </w:r>
      <w:r w:rsidR="00CE26C9">
        <w:t>бюджета</w:t>
      </w:r>
      <w:r>
        <w:t>.</w:t>
      </w:r>
    </w:p>
    <w:p w:rsidR="007D3F15" w:rsidRDefault="007D3F15" w:rsidP="007D3F15">
      <w:pPr>
        <w:ind w:firstLine="709"/>
        <w:jc w:val="both"/>
      </w:pPr>
      <w:r>
        <w:t>На о</w:t>
      </w:r>
      <w:r w:rsidRPr="002E3354">
        <w:t>беспечение условий для развития физической культуры и массового спорта</w:t>
      </w:r>
      <w:r>
        <w:t xml:space="preserve"> (приобретение спортинвентаря и заработную плату спортивных инструкторов) из средств областно</w:t>
      </w:r>
      <w:r w:rsidR="00CE26C9">
        <w:t>го бюджета было направлено 2 492,7 тыс. рублей. Сумма освоена</w:t>
      </w:r>
      <w:r>
        <w:t xml:space="preserve"> в полном об</w:t>
      </w:r>
      <w:r w:rsidR="00CE26C9">
        <w:t>ъеме</w:t>
      </w:r>
      <w:r>
        <w:t>. Целевой показатель по числу занимающихся у спортинструкторов выполнен на 100,0 % (644 чел.).</w:t>
      </w:r>
    </w:p>
    <w:p w:rsidR="006E439B" w:rsidRDefault="007D3F15" w:rsidP="00F5707E">
      <w:pPr>
        <w:ind w:firstLine="709"/>
        <w:jc w:val="both"/>
      </w:pPr>
      <w:r>
        <w:t>Средства местного бюджета освоены в полном объеме – 100,0 %.</w:t>
      </w:r>
    </w:p>
    <w:p w:rsidR="009F34B1" w:rsidRPr="00D54F13" w:rsidRDefault="009F34B1" w:rsidP="009F34B1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5. </w:t>
      </w:r>
      <w:r w:rsidRPr="00D54F13">
        <w:rPr>
          <w:b/>
        </w:rPr>
        <w:t>«Развитие культу</w:t>
      </w:r>
      <w:r>
        <w:rPr>
          <w:b/>
        </w:rPr>
        <w:t>ры Кривошеинского района на 2023-2028</w:t>
      </w:r>
      <w:r w:rsidRPr="00D54F13">
        <w:rPr>
          <w:b/>
        </w:rPr>
        <w:t xml:space="preserve"> годы»</w:t>
      </w:r>
    </w:p>
    <w:p w:rsidR="009F34B1" w:rsidRDefault="009F34B1" w:rsidP="009F34B1">
      <w:pPr>
        <w:ind w:firstLine="709"/>
        <w:jc w:val="both"/>
      </w:pPr>
      <w:r>
        <w:t>Муниципальная программа признана высокоэффективной.</w:t>
      </w:r>
    </w:p>
    <w:p w:rsidR="009F34B1" w:rsidRDefault="009F34B1" w:rsidP="009F34B1">
      <w:pPr>
        <w:ind w:firstLine="709"/>
        <w:jc w:val="both"/>
      </w:pPr>
      <w:r>
        <w:t xml:space="preserve">Основными задачами реализации программы в 2023 году стали: </w:t>
      </w:r>
      <w:r w:rsidRPr="00D54F13">
        <w:t>развитие и обновление содержания работы учреждений культуры,</w:t>
      </w:r>
      <w:r>
        <w:t xml:space="preserve"> р</w:t>
      </w:r>
      <w:r w:rsidRPr="00D54F13">
        <w:t>азвитие материальной базы учреждений культуры, техническое переоснащение отрасли.</w:t>
      </w:r>
    </w:p>
    <w:p w:rsidR="009F34B1" w:rsidRDefault="00397B3C" w:rsidP="00397B3C">
      <w:pPr>
        <w:ind w:firstLine="709"/>
        <w:jc w:val="both"/>
      </w:pPr>
      <w:r>
        <w:t>В рамках национального проекта «Культура» создана модельная муниципальная библиотека в с. Пудовка. На оснащение направлено из областного бюджета 2 млн рублей. Деньги освоены в полном объеме.</w:t>
      </w:r>
    </w:p>
    <w:p w:rsidR="009F34B1" w:rsidRDefault="009F34B1" w:rsidP="009F34B1">
      <w:pPr>
        <w:ind w:firstLine="709"/>
        <w:jc w:val="both"/>
      </w:pPr>
      <w:r>
        <w:t>Финансирование программы осуществлялось из бюджетов трех уровней: ФБ, ОБ, МБ и внебюджетных источников.</w:t>
      </w:r>
    </w:p>
    <w:p w:rsidR="009F34B1" w:rsidRDefault="009F34B1" w:rsidP="009F34B1">
      <w:pPr>
        <w:ind w:firstLine="709"/>
        <w:jc w:val="both"/>
      </w:pPr>
      <w:r>
        <w:t>На каждый рубль местного бюджета было привлечено 6,48 рублей из других уровней.</w:t>
      </w:r>
    </w:p>
    <w:p w:rsidR="007D3F15" w:rsidRDefault="009F34B1" w:rsidP="00F5707E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5168CE" w:rsidRPr="001D157E" w:rsidRDefault="005168CE" w:rsidP="005168CE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6. </w:t>
      </w:r>
      <w:r w:rsidRPr="001D157E">
        <w:rPr>
          <w:b/>
        </w:rPr>
        <w:t>«Развитие автомобильных дорог Кривошеинского района на период 2018-2025 гг.»</w:t>
      </w:r>
    </w:p>
    <w:p w:rsidR="005168CE" w:rsidRDefault="005168CE" w:rsidP="005168CE">
      <w:pPr>
        <w:ind w:firstLine="709"/>
        <w:jc w:val="both"/>
      </w:pPr>
      <w:r>
        <w:t>Муниципальная программа признана высокоэффективной.</w:t>
      </w:r>
    </w:p>
    <w:p w:rsidR="005168CE" w:rsidRDefault="005168CE" w:rsidP="005168CE">
      <w:pPr>
        <w:ind w:firstLine="709"/>
        <w:jc w:val="both"/>
      </w:pPr>
      <w:r>
        <w:t xml:space="preserve">Основными мероприятиями программы являются </w:t>
      </w:r>
      <w:r w:rsidRPr="001D157E">
        <w:t xml:space="preserve">строительство и ремонт автомобильных дорог, </w:t>
      </w:r>
      <w:r>
        <w:t xml:space="preserve">а также содержание </w:t>
      </w:r>
      <w:r w:rsidRPr="001D157E">
        <w:t>дор</w:t>
      </w:r>
      <w:r>
        <w:t>ог в муниципальных образованиях.</w:t>
      </w:r>
    </w:p>
    <w:p w:rsidR="005168CE" w:rsidRDefault="005168CE" w:rsidP="005168CE">
      <w:pPr>
        <w:ind w:firstLine="709"/>
        <w:jc w:val="both"/>
      </w:pPr>
      <w:r>
        <w:t>По итогам 2023 года было отремонтировано 1,88 км автомобильных дорог местного значения.</w:t>
      </w:r>
    </w:p>
    <w:p w:rsidR="005168CE" w:rsidRDefault="005168CE" w:rsidP="005168CE">
      <w:pPr>
        <w:ind w:firstLine="709"/>
        <w:jc w:val="both"/>
      </w:pPr>
      <w:r>
        <w:t>На каждый рубль местно</w:t>
      </w:r>
      <w:r w:rsidR="00D46073">
        <w:t>го бюджета было привлечено 9,11</w:t>
      </w:r>
      <w:r>
        <w:t xml:space="preserve"> рублей из других уровней.</w:t>
      </w:r>
    </w:p>
    <w:p w:rsidR="005168CE" w:rsidRDefault="005168CE" w:rsidP="005168CE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7D3F15" w:rsidRDefault="005168CE" w:rsidP="00F5707E">
      <w:pPr>
        <w:ind w:firstLine="709"/>
        <w:jc w:val="both"/>
      </w:pPr>
      <w:r>
        <w:t>Средства местного бюджета освоены в полном объеме – 100,0 %.</w:t>
      </w:r>
    </w:p>
    <w:p w:rsidR="00D04BB8" w:rsidRPr="007F43DF" w:rsidRDefault="00D04BB8" w:rsidP="00D04BB8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7. </w:t>
      </w:r>
      <w:r w:rsidRPr="007F43DF">
        <w:rPr>
          <w:b/>
        </w:rPr>
        <w:t>«Развитие пассажирского транспорта на территор</w:t>
      </w:r>
      <w:r>
        <w:rPr>
          <w:b/>
        </w:rPr>
        <w:t>ии Кривошеинского района на 2023–2028</w:t>
      </w:r>
      <w:r w:rsidRPr="007F43DF">
        <w:rPr>
          <w:b/>
        </w:rPr>
        <w:t xml:space="preserve"> годы»</w:t>
      </w:r>
    </w:p>
    <w:p w:rsidR="00D04BB8" w:rsidRDefault="00D04BB8" w:rsidP="00D04BB8">
      <w:pPr>
        <w:ind w:firstLine="709"/>
        <w:jc w:val="both"/>
      </w:pPr>
      <w:r>
        <w:t>Муниципальная программа признана высокоэффективной.</w:t>
      </w:r>
    </w:p>
    <w:p w:rsidR="00D04BB8" w:rsidRDefault="00D04BB8" w:rsidP="00D04BB8">
      <w:pPr>
        <w:ind w:firstLine="709"/>
        <w:jc w:val="both"/>
      </w:pPr>
      <w:r>
        <w:rPr>
          <w:color w:val="000000"/>
        </w:rPr>
        <w:t xml:space="preserve">Основным мероприятием программы является </w:t>
      </w:r>
      <w:r w:rsidR="00657B6A">
        <w:rPr>
          <w:color w:val="000000"/>
        </w:rPr>
        <w:t>обеспечение доступности и повышения качества транспортных услуг.</w:t>
      </w:r>
    </w:p>
    <w:p w:rsidR="00D04BB8" w:rsidRDefault="00D04BB8" w:rsidP="00D04BB8">
      <w:pPr>
        <w:ind w:firstLine="709"/>
        <w:jc w:val="both"/>
      </w:pPr>
      <w:r>
        <w:t>Муниципальная программа финансируется из средств местного и областного бюджетов.</w:t>
      </w:r>
    </w:p>
    <w:p w:rsidR="00D04BB8" w:rsidRDefault="00D04BB8" w:rsidP="00D04BB8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100,0 %.</w:t>
      </w:r>
    </w:p>
    <w:p w:rsidR="000D7023" w:rsidRDefault="00D04BB8" w:rsidP="009F70C7">
      <w:pPr>
        <w:ind w:firstLine="709"/>
        <w:jc w:val="both"/>
      </w:pPr>
      <w:r>
        <w:t>Средства местного бюджета освоены на 100,0 %.</w:t>
      </w:r>
    </w:p>
    <w:p w:rsidR="000D7023" w:rsidRDefault="000D7023" w:rsidP="000D7023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8</w:t>
      </w:r>
      <w:r w:rsidRPr="003201B2">
        <w:rPr>
          <w:b/>
        </w:rPr>
        <w:t>. «</w:t>
      </w:r>
      <w:r>
        <w:rPr>
          <w:b/>
        </w:rPr>
        <w:t>Сохранение и укрепление общественного здоровья населения Кривошеинского района на 2023-2025 годы</w:t>
      </w:r>
      <w:r w:rsidRPr="003201B2">
        <w:rPr>
          <w:b/>
        </w:rPr>
        <w:t>»</w:t>
      </w:r>
    </w:p>
    <w:p w:rsidR="000D7023" w:rsidRPr="00B11F53" w:rsidRDefault="000D7023" w:rsidP="000D7023">
      <w:pPr>
        <w:ind w:firstLine="709"/>
        <w:jc w:val="both"/>
      </w:pPr>
      <w:r w:rsidRPr="00B11F53">
        <w:t>Муниципальная программа признана высокоэффективной.</w:t>
      </w:r>
    </w:p>
    <w:p w:rsidR="000D7023" w:rsidRDefault="000D7023" w:rsidP="000D702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Основными задачами муниципальной программы являются:</w:t>
      </w:r>
    </w:p>
    <w:p w:rsidR="000D7023" w:rsidRPr="00A36789" w:rsidRDefault="000D7023" w:rsidP="000D702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1) популяризация здорового образа жизни;</w:t>
      </w:r>
    </w:p>
    <w:p w:rsidR="000D7023" w:rsidRPr="00A36789" w:rsidRDefault="000D7023" w:rsidP="00911700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2) с</w:t>
      </w:r>
      <w:r w:rsidRPr="00A36789">
        <w:t xml:space="preserve">оздание </w:t>
      </w:r>
      <w:r>
        <w:t>единого информационного профилактического пространства</w:t>
      </w:r>
      <w:r w:rsidR="00911700">
        <w:t xml:space="preserve">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</w:r>
    </w:p>
    <w:p w:rsidR="000D7023" w:rsidRDefault="000D7023" w:rsidP="000D7023">
      <w:pPr>
        <w:ind w:firstLine="709"/>
        <w:jc w:val="both"/>
      </w:pPr>
      <w:r>
        <w:t>Финансирование муниципальной программы не предусмотрено.</w:t>
      </w:r>
    </w:p>
    <w:p w:rsidR="000D7023" w:rsidRDefault="000D7023" w:rsidP="000D7023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100 %.</w:t>
      </w:r>
    </w:p>
    <w:p w:rsidR="000D7023" w:rsidRDefault="000D7023" w:rsidP="000D7023">
      <w:pPr>
        <w:ind w:firstLine="709"/>
        <w:jc w:val="both"/>
      </w:pPr>
      <w:r>
        <w:t>Мероприятия программы выполнены на 100,0 % (</w:t>
      </w:r>
      <w:r w:rsidR="00911700">
        <w:t>5</w:t>
      </w:r>
      <w:r>
        <w:t xml:space="preserve"> из </w:t>
      </w:r>
      <w:r w:rsidR="00911700">
        <w:t>5</w:t>
      </w:r>
      <w:r>
        <w:t>).</w:t>
      </w:r>
    </w:p>
    <w:p w:rsidR="00911700" w:rsidRPr="00693357" w:rsidRDefault="009F70C7" w:rsidP="00911700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9</w:t>
      </w:r>
      <w:r w:rsidR="00911700">
        <w:rPr>
          <w:b/>
        </w:rPr>
        <w:t>. </w:t>
      </w:r>
      <w:r w:rsidR="00911700" w:rsidRPr="00693357">
        <w:rPr>
          <w:b/>
        </w:rPr>
        <w:t>«Формирование законопослушного поведения участников дорожного движения в муниципальном образовании Кривошеинск</w:t>
      </w:r>
      <w:r w:rsidR="00911700">
        <w:rPr>
          <w:b/>
        </w:rPr>
        <w:t>ий район Томской области на 2023-2025</w:t>
      </w:r>
      <w:r w:rsidR="00911700" w:rsidRPr="00693357">
        <w:rPr>
          <w:b/>
        </w:rPr>
        <w:t xml:space="preserve"> годы»</w:t>
      </w:r>
    </w:p>
    <w:p w:rsidR="00911700" w:rsidRDefault="00911700" w:rsidP="00911700">
      <w:pPr>
        <w:ind w:firstLine="709"/>
        <w:jc w:val="both"/>
      </w:pPr>
      <w:r>
        <w:t>Муниципальная программа признана эффективной.</w:t>
      </w:r>
    </w:p>
    <w:p w:rsidR="00911700" w:rsidRDefault="00911700" w:rsidP="00911700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Основными задачами муниципальной программы являются:</w:t>
      </w:r>
    </w:p>
    <w:p w:rsidR="00911700" w:rsidRPr="00A36789" w:rsidRDefault="00911700" w:rsidP="00911700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1) п</w:t>
      </w:r>
      <w:r w:rsidRPr="00A36789">
        <w:t>редупреждение опасного поведения детей дошкольного и школьного возраста</w:t>
      </w:r>
      <w:r>
        <w:t>, участников дорожного движения;</w:t>
      </w:r>
    </w:p>
    <w:p w:rsidR="00911700" w:rsidRPr="00A36789" w:rsidRDefault="00911700" w:rsidP="00911700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2) с</w:t>
      </w:r>
      <w:r w:rsidRPr="00A36789">
        <w:t xml:space="preserve">оздание комплексной системы профилактики </w:t>
      </w:r>
      <w:r>
        <w:t>дорожно-транспортных происшествий</w:t>
      </w:r>
      <w:r w:rsidRPr="00A36789">
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</w:r>
      <w:r>
        <w:t>движения, культуры их поведения;</w:t>
      </w:r>
    </w:p>
    <w:p w:rsidR="00911700" w:rsidRPr="00A36789" w:rsidRDefault="00911700" w:rsidP="00911700">
      <w:pPr>
        <w:ind w:firstLine="709"/>
        <w:jc w:val="both"/>
      </w:pPr>
      <w:r>
        <w:t>3) с</w:t>
      </w:r>
      <w:r w:rsidRPr="00A36789">
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911700" w:rsidRDefault="00911700" w:rsidP="00911700">
      <w:pPr>
        <w:ind w:firstLine="709"/>
        <w:jc w:val="both"/>
      </w:pPr>
      <w:r>
        <w:t>Финансирование муниципальной программы не предусмотрено.</w:t>
      </w:r>
    </w:p>
    <w:p w:rsidR="00911700" w:rsidRDefault="00911700" w:rsidP="00911700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100 %.</w:t>
      </w:r>
    </w:p>
    <w:p w:rsidR="00911700" w:rsidRDefault="00911700" w:rsidP="00911700">
      <w:pPr>
        <w:ind w:firstLine="709"/>
        <w:jc w:val="both"/>
      </w:pPr>
      <w:r>
        <w:t>Мероприятия программы выполнены на 100,0 % (8 из 8).</w:t>
      </w:r>
    </w:p>
    <w:p w:rsidR="007E04E2" w:rsidRDefault="009F70C7" w:rsidP="007E04E2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10</w:t>
      </w:r>
      <w:r w:rsidR="007E04E2" w:rsidRPr="003201B2">
        <w:rPr>
          <w:b/>
        </w:rPr>
        <w:t>. «Формирование комфортной городской среды на территории Крив</w:t>
      </w:r>
      <w:r w:rsidR="007E04E2">
        <w:rPr>
          <w:b/>
        </w:rPr>
        <w:t>ошеинского района на 2018 – 2024</w:t>
      </w:r>
      <w:r w:rsidR="007E04E2" w:rsidRPr="003201B2">
        <w:rPr>
          <w:b/>
        </w:rPr>
        <w:t xml:space="preserve"> годы»</w:t>
      </w:r>
    </w:p>
    <w:p w:rsidR="007E04E2" w:rsidRPr="00B11F53" w:rsidRDefault="007E04E2" w:rsidP="007E04E2">
      <w:pPr>
        <w:ind w:firstLine="709"/>
        <w:jc w:val="both"/>
      </w:pPr>
      <w:r w:rsidRPr="00B11F53">
        <w:t>Муниципальная программа признана высокоэффективной.</w:t>
      </w:r>
    </w:p>
    <w:p w:rsidR="007E04E2" w:rsidRPr="00B11F53" w:rsidRDefault="007E04E2" w:rsidP="007E04E2">
      <w:pPr>
        <w:ind w:firstLine="709"/>
        <w:jc w:val="both"/>
      </w:pPr>
      <w:r w:rsidRPr="003B1EFD">
        <w:t xml:space="preserve">В 2023 году проводилось благоустройство </w:t>
      </w:r>
      <w:r w:rsidR="009469D2">
        <w:t>базарной площади в с. Кривошеино.</w:t>
      </w:r>
    </w:p>
    <w:p w:rsidR="007E04E2" w:rsidRPr="00B11F53" w:rsidRDefault="007E04E2" w:rsidP="007E04E2">
      <w:pPr>
        <w:ind w:firstLine="709"/>
        <w:jc w:val="both"/>
      </w:pPr>
      <w:r w:rsidRPr="00B11F53">
        <w:t>Финансирование программы осуществлялось из бюджетов трех уровней: ФБ, ОБ, МБ.</w:t>
      </w:r>
    </w:p>
    <w:p w:rsidR="007E04E2" w:rsidRPr="00B11F53" w:rsidRDefault="007E04E2" w:rsidP="007E04E2">
      <w:pPr>
        <w:ind w:firstLine="709"/>
        <w:jc w:val="both"/>
      </w:pPr>
      <w:r w:rsidRPr="00B11F53">
        <w:t>На каждый рубль местного бюджета было привлечено</w:t>
      </w:r>
      <w:r>
        <w:t xml:space="preserve"> 4,2</w:t>
      </w:r>
      <w:r w:rsidRPr="00B11F53">
        <w:t xml:space="preserve"> рублей из других уровней.</w:t>
      </w:r>
    </w:p>
    <w:p w:rsidR="007D3F15" w:rsidRDefault="007E04E2" w:rsidP="00F5707E">
      <w:pPr>
        <w:ind w:firstLine="709"/>
        <w:jc w:val="both"/>
      </w:pPr>
      <w:r>
        <w:t>Целевые показатели и освоение денежных средств</w:t>
      </w:r>
      <w:r w:rsidRPr="00B11F53">
        <w:t xml:space="preserve"> муниципальной программы выполнены на 100 %.</w:t>
      </w:r>
    </w:p>
    <w:p w:rsidR="00675984" w:rsidRPr="0079285C" w:rsidRDefault="000D7023" w:rsidP="00675984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</w:t>
      </w:r>
      <w:r w:rsidR="009F70C7">
        <w:rPr>
          <w:b/>
        </w:rPr>
        <w:t>1</w:t>
      </w:r>
      <w:r w:rsidR="00675984">
        <w:rPr>
          <w:b/>
        </w:rPr>
        <w:t>. </w:t>
      </w:r>
      <w:r w:rsidR="00675984" w:rsidRPr="0079285C">
        <w:rPr>
          <w:b/>
        </w:rPr>
        <w:t>«Развитие инфраструктуры общего и дополнительного образования Кр</w:t>
      </w:r>
      <w:r w:rsidR="00675984">
        <w:rPr>
          <w:b/>
        </w:rPr>
        <w:t>ивошеинского района на 2013-2023</w:t>
      </w:r>
      <w:r w:rsidR="00675984" w:rsidRPr="0079285C">
        <w:rPr>
          <w:b/>
        </w:rPr>
        <w:t xml:space="preserve"> годы»</w:t>
      </w:r>
    </w:p>
    <w:p w:rsidR="00675984" w:rsidRDefault="00675984" w:rsidP="00675984">
      <w:pPr>
        <w:ind w:firstLine="709"/>
        <w:jc w:val="both"/>
      </w:pPr>
      <w:r>
        <w:t>Муниципальная программа признана высокоэффективной.</w:t>
      </w:r>
    </w:p>
    <w:p w:rsidR="00675984" w:rsidRDefault="00675984" w:rsidP="00675984">
      <w:pPr>
        <w:ind w:firstLine="709"/>
        <w:jc w:val="both"/>
      </w:pPr>
      <w:r>
        <w:t>Целью муниципальной программы является создание безопасных условий для организации образовательного процесса и укрепления материальной базы.</w:t>
      </w:r>
    </w:p>
    <w:p w:rsidR="00BA75A5" w:rsidRDefault="00BA75A5" w:rsidP="00BA75A5">
      <w:pPr>
        <w:ind w:firstLine="709"/>
        <w:jc w:val="both"/>
      </w:pPr>
      <w:r>
        <w:t>Финансирование программы осуществлялось из бюджетов трех уровней: ФБ, ОБ, МБ.</w:t>
      </w:r>
    </w:p>
    <w:p w:rsidR="00BA75A5" w:rsidRDefault="00714400" w:rsidP="00675984">
      <w:pPr>
        <w:ind w:firstLine="709"/>
        <w:jc w:val="both"/>
      </w:pPr>
      <w:r>
        <w:t>В 2023</w:t>
      </w:r>
      <w:r w:rsidR="00675984">
        <w:t xml:space="preserve"> году </w:t>
      </w:r>
      <w:r>
        <w:t>разработана проектная документация для проведения капитального ремонта здания МБОУ «Пудовская СОШ».</w:t>
      </w:r>
      <w:r w:rsidR="007C597A">
        <w:t xml:space="preserve"> </w:t>
      </w:r>
      <w:r w:rsidR="00420A15">
        <w:t>На организацию бесплатного горячего питания</w:t>
      </w:r>
      <w:r w:rsidR="009469D2">
        <w:t xml:space="preserve"> обучающих</w:t>
      </w:r>
      <w:r w:rsidR="00420A15">
        <w:t xml:space="preserve">ся начальных классов </w:t>
      </w:r>
      <w:r w:rsidR="00BA75A5">
        <w:t xml:space="preserve">направлено </w:t>
      </w:r>
      <w:r w:rsidR="00420A15">
        <w:t>6 041,0 тыс. рублей</w:t>
      </w:r>
      <w:r w:rsidR="00BA75A5">
        <w:t>. В рамках регионального проекта «Цифровая образовательная среда» направлено 2 323,30 тыс. руб. Денежные средства освоены на 100%.</w:t>
      </w:r>
    </w:p>
    <w:p w:rsidR="00675984" w:rsidRDefault="00675984" w:rsidP="00675984">
      <w:pPr>
        <w:ind w:firstLine="709"/>
        <w:jc w:val="both"/>
      </w:pPr>
      <w:r>
        <w:t>На каждый рубль местного бюджета было привлечено 5,5 рублей из других уровней.</w:t>
      </w:r>
    </w:p>
    <w:p w:rsidR="007D3F15" w:rsidRDefault="00675984" w:rsidP="001C7EC1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951763" w:rsidRPr="0088231B" w:rsidRDefault="000D7023" w:rsidP="00951763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</w:t>
      </w:r>
      <w:r w:rsidR="009F70C7">
        <w:rPr>
          <w:b/>
        </w:rPr>
        <w:t>2</w:t>
      </w:r>
      <w:r w:rsidR="00951763">
        <w:rPr>
          <w:b/>
        </w:rPr>
        <w:t>. </w:t>
      </w:r>
      <w:r w:rsidR="00951763" w:rsidRPr="0088231B">
        <w:rPr>
          <w:b/>
        </w:rPr>
        <w:t>«Профилактика безнадзорности и правонарушений несовершеннолетних на территор</w:t>
      </w:r>
      <w:r w:rsidR="001C7EC1">
        <w:rPr>
          <w:b/>
        </w:rPr>
        <w:t>ии Кривошеинского района на 2023-2025</w:t>
      </w:r>
      <w:r w:rsidR="00951763" w:rsidRPr="0088231B">
        <w:rPr>
          <w:b/>
        </w:rPr>
        <w:t xml:space="preserve"> годы»</w:t>
      </w:r>
    </w:p>
    <w:p w:rsidR="00951763" w:rsidRDefault="00951763" w:rsidP="00951763">
      <w:pPr>
        <w:ind w:firstLine="709"/>
        <w:jc w:val="both"/>
      </w:pPr>
      <w:r>
        <w:t>Муниципальная программа признана высокоэффективной.</w:t>
      </w:r>
    </w:p>
    <w:p w:rsidR="00951763" w:rsidRDefault="00951763" w:rsidP="00951763">
      <w:pPr>
        <w:ind w:firstLine="709"/>
        <w:jc w:val="both"/>
      </w:pPr>
      <w:r>
        <w:t>Одной из ключевых задач муниципальной программы является у</w:t>
      </w:r>
      <w:r w:rsidRPr="00F43B82">
        <w:t>величение доли трудоустроенных при содействии службы занятости несовершеннолетних, в том числе состоящих на учёте в КДН и ПДН</w:t>
      </w:r>
      <w:r>
        <w:t xml:space="preserve">. На эту задачу из средств местного бюджета заложено 300,0 тыс. руб. </w:t>
      </w:r>
    </w:p>
    <w:p w:rsidR="004536CB" w:rsidRDefault="00951763" w:rsidP="00951763">
      <w:pPr>
        <w:ind w:firstLine="709"/>
        <w:jc w:val="both"/>
      </w:pPr>
      <w:r>
        <w:t>В течение 202</w:t>
      </w:r>
      <w:r w:rsidR="004536CB">
        <w:t>3</w:t>
      </w:r>
      <w:r>
        <w:t xml:space="preserve"> года трудоустроены </w:t>
      </w:r>
      <w:r w:rsidR="004536CB">
        <w:t xml:space="preserve">134 человек, </w:t>
      </w:r>
      <w:r>
        <w:t>при плане - 9</w:t>
      </w:r>
      <w:r w:rsidR="004536CB">
        <w:t>5</w:t>
      </w:r>
      <w:r>
        <w:t xml:space="preserve"> человек. </w:t>
      </w:r>
    </w:p>
    <w:p w:rsidR="00951763" w:rsidRDefault="00951763" w:rsidP="00951763">
      <w:pPr>
        <w:ind w:firstLine="709"/>
        <w:jc w:val="both"/>
      </w:pPr>
      <w:r>
        <w:t>Средства местного</w:t>
      </w:r>
      <w:r w:rsidR="004536CB">
        <w:t xml:space="preserve"> и областного бюджетов</w:t>
      </w:r>
      <w:r>
        <w:t xml:space="preserve"> освоены в полном объеме.</w:t>
      </w:r>
    </w:p>
    <w:p w:rsidR="00A63D37" w:rsidRDefault="00951763" w:rsidP="00F5707E">
      <w:pPr>
        <w:ind w:firstLine="709"/>
        <w:jc w:val="both"/>
      </w:pPr>
      <w:r>
        <w:t>Мероприятия програм</w:t>
      </w:r>
      <w:r w:rsidR="00A63D37">
        <w:t>мы выполнены на 100,0 %</w:t>
      </w:r>
      <w:r>
        <w:t>.</w:t>
      </w:r>
    </w:p>
    <w:p w:rsidR="00A63D37" w:rsidRPr="007F43DF" w:rsidRDefault="009F70C7" w:rsidP="00A63D37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13</w:t>
      </w:r>
      <w:r w:rsidR="00A63D37">
        <w:rPr>
          <w:b/>
        </w:rPr>
        <w:t>. </w:t>
      </w:r>
      <w:r w:rsidR="00A63D37" w:rsidRPr="007F43DF">
        <w:rPr>
          <w:b/>
        </w:rPr>
        <w:t>«Информационная политика и работа с общественностью муниципального образов</w:t>
      </w:r>
      <w:r w:rsidR="00A63D37">
        <w:rPr>
          <w:b/>
        </w:rPr>
        <w:t>ания Кривошеинский район на 2023-2025</w:t>
      </w:r>
      <w:r w:rsidR="00A63D37" w:rsidRPr="007F43DF">
        <w:rPr>
          <w:b/>
        </w:rPr>
        <w:t xml:space="preserve"> годы»</w:t>
      </w:r>
    </w:p>
    <w:p w:rsidR="00A63D37" w:rsidRDefault="00A63D37" w:rsidP="00A63D37">
      <w:pPr>
        <w:ind w:firstLine="709"/>
        <w:jc w:val="both"/>
      </w:pPr>
      <w:r>
        <w:t>Муниципальная программа признана высокоэффективной.</w:t>
      </w:r>
    </w:p>
    <w:p w:rsidR="00A63D37" w:rsidRPr="00D55BF2" w:rsidRDefault="00A63D37" w:rsidP="00A63D37">
      <w:pPr>
        <w:ind w:firstLine="709"/>
        <w:jc w:val="both"/>
      </w:pPr>
      <w:r w:rsidRPr="00D55BF2">
        <w:t>Основными целями Программы являются</w:t>
      </w:r>
      <w:r>
        <w:t xml:space="preserve"> </w:t>
      </w:r>
      <w:r w:rsidRPr="00D55BF2">
        <w:t xml:space="preserve">повышение информированности населения муниципального образования Кривошеинский район о местном самоуправлении, о работе органов местного самоуправления; </w:t>
      </w:r>
      <w:r>
        <w:t>организация специальных событий и организационно-представительных мероприятий.</w:t>
      </w:r>
    </w:p>
    <w:p w:rsidR="00A63D37" w:rsidRDefault="00A63D37" w:rsidP="00F5707E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FB360E" w:rsidRPr="00FA230A" w:rsidRDefault="009F70C7" w:rsidP="00FB360E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14</w:t>
      </w:r>
      <w:r w:rsidR="00FB360E">
        <w:rPr>
          <w:b/>
        </w:rPr>
        <w:t>. «Старшее поколение» на 2023-2025</w:t>
      </w:r>
      <w:r w:rsidR="00FB360E" w:rsidRPr="00FA230A">
        <w:rPr>
          <w:b/>
        </w:rPr>
        <w:t xml:space="preserve"> годы»</w:t>
      </w:r>
    </w:p>
    <w:p w:rsidR="00FB360E" w:rsidRDefault="00FB360E" w:rsidP="00FB360E">
      <w:pPr>
        <w:ind w:firstLine="709"/>
        <w:jc w:val="both"/>
      </w:pPr>
      <w:r>
        <w:t>Муниципальная программа признана эффективной.</w:t>
      </w:r>
    </w:p>
    <w:p w:rsidR="00FB360E" w:rsidRDefault="00FB360E" w:rsidP="00FB360E">
      <w:pPr>
        <w:ind w:firstLine="709"/>
        <w:jc w:val="both"/>
      </w:pPr>
      <w:r>
        <w:t>Целью программы является с</w:t>
      </w:r>
      <w:r w:rsidRPr="00FA230A">
        <w:t>оздание условий для повышения качества жизни граждан старшего поколения, содействия их активному участию в жизни общества.</w:t>
      </w:r>
    </w:p>
    <w:p w:rsidR="00FB360E" w:rsidRDefault="00FB360E" w:rsidP="00FB360E">
      <w:pPr>
        <w:ind w:firstLine="709"/>
        <w:jc w:val="both"/>
      </w:pPr>
      <w:r>
        <w:t>Основными мероприятиями в 202</w:t>
      </w:r>
      <w:r w:rsidR="00CF0624">
        <w:t>3</w:t>
      </w:r>
      <w:r>
        <w:t xml:space="preserve"> году стали: проведение ремонта гражданам старшего поколения и подписка людей старшего поколения на газету «Районные вести».</w:t>
      </w:r>
    </w:p>
    <w:p w:rsidR="00FB360E" w:rsidRDefault="00FB360E" w:rsidP="00FB360E">
      <w:pPr>
        <w:ind w:firstLine="709"/>
        <w:jc w:val="both"/>
      </w:pPr>
      <w:r>
        <w:t>Муниципальная программа финансировалась из средств местного и областного бюджетов.</w:t>
      </w:r>
    </w:p>
    <w:p w:rsidR="00FB360E" w:rsidRDefault="00FB360E" w:rsidP="00FB360E">
      <w:pPr>
        <w:ind w:firstLine="709"/>
        <w:jc w:val="both"/>
      </w:pPr>
      <w:r>
        <w:t>На каждый рубль местного бюджета было привлечено 0,</w:t>
      </w:r>
      <w:r w:rsidR="00CF0624">
        <w:t>5</w:t>
      </w:r>
      <w:r>
        <w:t>3 рублей из областного бюджета.</w:t>
      </w:r>
    </w:p>
    <w:p w:rsidR="0098285A" w:rsidRDefault="00FB360E" w:rsidP="00F5707E">
      <w:pPr>
        <w:ind w:firstLine="709"/>
        <w:jc w:val="both"/>
      </w:pPr>
      <w:r>
        <w:t>Меро</w:t>
      </w:r>
      <w:r w:rsidR="00CF0624">
        <w:t>приятия программы выполнены на 100,0 %</w:t>
      </w:r>
      <w:r>
        <w:t>.</w:t>
      </w:r>
    </w:p>
    <w:p w:rsidR="00951763" w:rsidRPr="002A61EA" w:rsidRDefault="0098285A" w:rsidP="00951763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</w:t>
      </w:r>
      <w:r w:rsidR="009F70C7">
        <w:rPr>
          <w:b/>
        </w:rPr>
        <w:t>5</w:t>
      </w:r>
      <w:r w:rsidR="00951763">
        <w:rPr>
          <w:b/>
        </w:rPr>
        <w:t>. </w:t>
      </w:r>
      <w:r w:rsidR="00951763" w:rsidRPr="002A61EA">
        <w:rPr>
          <w:b/>
        </w:rPr>
        <w:t>«Районный конкурс в агропромышленном комплексе Кривошеинского района на 202</w:t>
      </w:r>
      <w:r>
        <w:rPr>
          <w:b/>
        </w:rPr>
        <w:t>3-2025</w:t>
      </w:r>
      <w:r w:rsidR="00951763" w:rsidRPr="002A61EA">
        <w:rPr>
          <w:b/>
        </w:rPr>
        <w:t xml:space="preserve"> годы»</w:t>
      </w:r>
    </w:p>
    <w:p w:rsidR="00951763" w:rsidRDefault="00951763" w:rsidP="00951763">
      <w:pPr>
        <w:ind w:firstLine="709"/>
        <w:jc w:val="both"/>
      </w:pPr>
      <w:r>
        <w:t>Муниципальная программа признана эффективной.</w:t>
      </w:r>
    </w:p>
    <w:p w:rsidR="00951763" w:rsidRDefault="00951763" w:rsidP="00951763">
      <w:pPr>
        <w:ind w:firstLine="709"/>
        <w:jc w:val="both"/>
      </w:pPr>
      <w:r>
        <w:t>Основным мероприятием программы является проведение</w:t>
      </w:r>
      <w:r w:rsidRPr="008139BE">
        <w:t xml:space="preserve"> районного конкурса в агропромышленном комплексе Кривошеинского района</w:t>
      </w:r>
      <w:r>
        <w:t xml:space="preserve"> с целью </w:t>
      </w:r>
      <w:r w:rsidRPr="006417A3">
        <w:t>повышени</w:t>
      </w:r>
      <w:r>
        <w:t>я</w:t>
      </w:r>
      <w:r w:rsidRPr="006417A3">
        <w:t xml:space="preserve">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</w:t>
      </w:r>
      <w:r>
        <w:t xml:space="preserve"> высоких конечных результатов. </w:t>
      </w:r>
    </w:p>
    <w:p w:rsidR="00951763" w:rsidRDefault="00951763" w:rsidP="00951763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98285A" w:rsidRDefault="0098285A" w:rsidP="00F5707E">
      <w:pPr>
        <w:ind w:firstLine="709"/>
        <w:jc w:val="both"/>
      </w:pPr>
      <w:r>
        <w:t>Мероприятия программы выполнены на 100,0 %.</w:t>
      </w:r>
    </w:p>
    <w:p w:rsidR="0098285A" w:rsidRPr="00C11DA6" w:rsidRDefault="009F70C7" w:rsidP="0098285A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16</w:t>
      </w:r>
      <w:r w:rsidR="0098285A">
        <w:rPr>
          <w:b/>
        </w:rPr>
        <w:t>. </w:t>
      </w:r>
      <w:r w:rsidR="0098285A" w:rsidRPr="00C11DA6">
        <w:rPr>
          <w:b/>
        </w:rPr>
        <w:t>«Развитие малого и среднего предпринимательства в Кривошеинском районе на 2020-2024 годы»</w:t>
      </w:r>
    </w:p>
    <w:p w:rsidR="0098285A" w:rsidRDefault="0098285A" w:rsidP="0098285A">
      <w:pPr>
        <w:ind w:firstLine="709"/>
        <w:jc w:val="both"/>
      </w:pPr>
      <w:r>
        <w:t>Муниципальная программа признана эффективной.</w:t>
      </w:r>
    </w:p>
    <w:p w:rsidR="0098285A" w:rsidRDefault="0098285A" w:rsidP="0098285A">
      <w:pPr>
        <w:ind w:firstLine="709"/>
        <w:jc w:val="both"/>
      </w:pPr>
      <w:r>
        <w:t>Основными проводимыми мероприятиями программы выступают:</w:t>
      </w:r>
    </w:p>
    <w:p w:rsidR="0098285A" w:rsidRDefault="0098285A" w:rsidP="0098285A">
      <w:pPr>
        <w:ind w:firstLine="709"/>
        <w:jc w:val="both"/>
        <w:rPr>
          <w:color w:val="000000"/>
        </w:rPr>
      </w:pPr>
      <w:r>
        <w:t>1)</w:t>
      </w:r>
      <w:r>
        <w:rPr>
          <w:color w:val="000000"/>
        </w:rPr>
        <w:t xml:space="preserve"> е</w:t>
      </w:r>
      <w:r w:rsidRPr="00C11DA6">
        <w:rPr>
          <w:color w:val="000000"/>
        </w:rPr>
        <w:t>жегодная организация празднования дня российского предпринимательства</w:t>
      </w:r>
      <w:r>
        <w:rPr>
          <w:color w:val="000000"/>
        </w:rPr>
        <w:t>;</w:t>
      </w:r>
    </w:p>
    <w:p w:rsidR="0098285A" w:rsidRDefault="0098285A" w:rsidP="0098285A">
      <w:pPr>
        <w:ind w:firstLine="709"/>
        <w:jc w:val="both"/>
        <w:rPr>
          <w:color w:val="000000"/>
        </w:rPr>
      </w:pPr>
      <w:r>
        <w:rPr>
          <w:color w:val="000000"/>
        </w:rPr>
        <w:t>2) р</w:t>
      </w:r>
      <w:r w:rsidRPr="00C11DA6">
        <w:rPr>
          <w:color w:val="000000"/>
        </w:rPr>
        <w:t>еализация районных конкурсов предпринимательских проектов</w:t>
      </w:r>
      <w:r>
        <w:rPr>
          <w:color w:val="000000"/>
        </w:rPr>
        <w:t xml:space="preserve"> (Бизнес-старт).</w:t>
      </w:r>
    </w:p>
    <w:p w:rsidR="0098285A" w:rsidRDefault="0098285A" w:rsidP="0098285A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областного и местного бюджетов.</w:t>
      </w:r>
    </w:p>
    <w:p w:rsidR="0098285A" w:rsidRPr="00951763" w:rsidRDefault="00E300BA" w:rsidP="00F5707E">
      <w:pPr>
        <w:ind w:firstLine="709"/>
        <w:jc w:val="both"/>
      </w:pPr>
      <w:r>
        <w:t>В 2023 году состоялся конкурс предпринимательских проектов «Бизнес-старт», из областного бюджета на реализацию проекта выделено 548,734 рублей</w:t>
      </w:r>
      <w:r w:rsidR="001B120E">
        <w:t>, сумма освоена в полном объеме.</w:t>
      </w:r>
    </w:p>
    <w:p w:rsidR="00AD146A" w:rsidRPr="00EC4F0F" w:rsidRDefault="009F70C7" w:rsidP="00AD146A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17</w:t>
      </w:r>
      <w:r w:rsidR="00AD146A">
        <w:rPr>
          <w:b/>
        </w:rPr>
        <w:t>. </w:t>
      </w:r>
      <w:r w:rsidR="0063090F">
        <w:rPr>
          <w:b/>
        </w:rPr>
        <w:t>«</w:t>
      </w:r>
      <w:r w:rsidR="00AD146A" w:rsidRPr="00EC4F0F">
        <w:rPr>
          <w:b/>
        </w:rPr>
        <w:t>Профилактика правонарушений и наркомании в Кривошеинском районе на 202</w:t>
      </w:r>
      <w:r w:rsidR="008F7609">
        <w:rPr>
          <w:b/>
        </w:rPr>
        <w:t>3-2028</w:t>
      </w:r>
      <w:r w:rsidR="00AD146A" w:rsidRPr="00EC4F0F">
        <w:rPr>
          <w:b/>
        </w:rPr>
        <w:t xml:space="preserve"> годы»</w:t>
      </w:r>
    </w:p>
    <w:p w:rsidR="00AD146A" w:rsidRDefault="00AD146A" w:rsidP="00AD146A">
      <w:pPr>
        <w:ind w:firstLine="709"/>
        <w:jc w:val="both"/>
      </w:pPr>
      <w:r>
        <w:t>Муницип</w:t>
      </w:r>
      <w:r w:rsidR="008F7609">
        <w:t xml:space="preserve">альная программа признана </w:t>
      </w:r>
      <w:r>
        <w:t>эффективной.</w:t>
      </w:r>
    </w:p>
    <w:p w:rsidR="00AD146A" w:rsidRDefault="00AD146A" w:rsidP="00AD146A">
      <w:pPr>
        <w:ind w:firstLine="709"/>
        <w:jc w:val="both"/>
      </w:pPr>
      <w:r>
        <w:t>Финансирование программы осуществляется из средств местного бюджета</w:t>
      </w:r>
    </w:p>
    <w:p w:rsidR="00AD146A" w:rsidRPr="003D2F5C" w:rsidRDefault="008F7609" w:rsidP="00AD146A">
      <w:pPr>
        <w:ind w:firstLine="709"/>
        <w:jc w:val="both"/>
      </w:pPr>
      <w:r>
        <w:t>В 2023</w:t>
      </w:r>
      <w:r w:rsidR="00AD146A">
        <w:t xml:space="preserve"> году освоено </w:t>
      </w:r>
      <w:r>
        <w:t>120,0</w:t>
      </w:r>
      <w:r w:rsidR="00AD146A">
        <w:t xml:space="preserve"> тыс. рублей на профилактику правонарушений среди несовершеннолетних посредством установок систем видеонаблюдения в общественных местах, премирования членов добровольных народных дружин, а также уничтожение очагов дикорастущей конопли.</w:t>
      </w:r>
    </w:p>
    <w:p w:rsidR="00AD146A" w:rsidRDefault="00AD146A" w:rsidP="00AD146A">
      <w:pPr>
        <w:ind w:firstLine="709"/>
        <w:jc w:val="both"/>
      </w:pPr>
      <w:r>
        <w:t>Снизилось к</w:t>
      </w:r>
      <w:r w:rsidRPr="00840064">
        <w:t>оличество зарегистрированных преступлений на территории Кривошеинского района</w:t>
      </w:r>
      <w:r>
        <w:t>, в том числе с участием несовершеннолетних.</w:t>
      </w:r>
    </w:p>
    <w:p w:rsidR="00AD146A" w:rsidRDefault="00AD146A" w:rsidP="00AD146A">
      <w:pPr>
        <w:ind w:firstLine="709"/>
        <w:jc w:val="both"/>
      </w:pPr>
      <w:r>
        <w:t>Ц</w:t>
      </w:r>
      <w:r w:rsidRPr="00437F81">
        <w:t>елевы</w:t>
      </w:r>
      <w:r>
        <w:t xml:space="preserve">е показатели программы выполнены </w:t>
      </w:r>
      <w:r w:rsidR="008F7609">
        <w:t>на 99,6</w:t>
      </w:r>
      <w:r>
        <w:t> %.</w:t>
      </w:r>
    </w:p>
    <w:p w:rsidR="00AD146A" w:rsidRDefault="00AD146A" w:rsidP="00AD146A">
      <w:pPr>
        <w:ind w:firstLine="709"/>
        <w:jc w:val="both"/>
      </w:pPr>
      <w:r>
        <w:t>Средства местного бюджет</w:t>
      </w:r>
      <w:r w:rsidR="008F7609">
        <w:t>а освоены в полном объеме – 100</w:t>
      </w:r>
      <w:r>
        <w:t> %.</w:t>
      </w:r>
    </w:p>
    <w:p w:rsidR="008F7609" w:rsidRDefault="00AD146A" w:rsidP="00F5707E">
      <w:pPr>
        <w:ind w:firstLine="709"/>
        <w:jc w:val="both"/>
      </w:pPr>
      <w:r>
        <w:t>Мероприятия программы выполнены на 100,0 % (5 из 5).</w:t>
      </w:r>
    </w:p>
    <w:p w:rsidR="001A75D3" w:rsidRPr="00C651E3" w:rsidRDefault="009F70C7" w:rsidP="001A75D3">
      <w:pPr>
        <w:spacing w:before="240" w:after="120"/>
        <w:ind w:left="283" w:right="283"/>
        <w:jc w:val="center"/>
        <w:rPr>
          <w:b/>
        </w:rPr>
      </w:pPr>
      <w:r>
        <w:rPr>
          <w:b/>
        </w:rPr>
        <w:t>18</w:t>
      </w:r>
      <w:r w:rsidR="001A75D3">
        <w:rPr>
          <w:b/>
        </w:rPr>
        <w:t>. </w:t>
      </w:r>
      <w:r w:rsidR="001A75D3" w:rsidRPr="00C651E3">
        <w:rPr>
          <w:b/>
        </w:rPr>
        <w:t>«Газификация Кривошеинского района на период 2021-2025 годы»</w:t>
      </w:r>
    </w:p>
    <w:p w:rsidR="001A75D3" w:rsidRDefault="001A75D3" w:rsidP="001A75D3">
      <w:pPr>
        <w:ind w:firstLine="709"/>
        <w:jc w:val="both"/>
      </w:pPr>
      <w:r>
        <w:t>Муниципальная программа признана эффективной.</w:t>
      </w:r>
    </w:p>
    <w:p w:rsidR="001A75D3" w:rsidRDefault="00E1161F" w:rsidP="001A75D3">
      <w:pPr>
        <w:ind w:firstLine="709"/>
        <w:jc w:val="both"/>
      </w:pPr>
      <w:r>
        <w:t>Основное мероприятие</w:t>
      </w:r>
      <w:r w:rsidR="001A75D3">
        <w:t xml:space="preserve"> программы в 2023</w:t>
      </w:r>
      <w:r>
        <w:t xml:space="preserve"> году:</w:t>
      </w:r>
      <w:r w:rsidR="001A75D3">
        <w:t xml:space="preserve"> обслуживание построенных газопроводов 0,32 км.</w:t>
      </w:r>
    </w:p>
    <w:p w:rsidR="001A75D3" w:rsidRDefault="001A75D3" w:rsidP="001A75D3">
      <w:pPr>
        <w:ind w:firstLine="709"/>
        <w:jc w:val="both"/>
      </w:pPr>
      <w:r>
        <w:t>Муниципальная программа финансировалась из средств местного бюджета.</w:t>
      </w:r>
    </w:p>
    <w:p w:rsidR="008F7609" w:rsidRDefault="00500D43" w:rsidP="00F5707E">
      <w:pPr>
        <w:ind w:firstLine="709"/>
        <w:jc w:val="both"/>
      </w:pPr>
      <w:r>
        <w:t>Средства местного бюджета освоены на 95</w:t>
      </w:r>
      <w:r w:rsidR="001A75D3">
        <w:t> %.</w:t>
      </w:r>
    </w:p>
    <w:p w:rsidR="00A7023C" w:rsidRPr="00E34081" w:rsidRDefault="00A7023C" w:rsidP="00A7023C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1</w:t>
      </w:r>
      <w:r w:rsidR="009F70C7">
        <w:rPr>
          <w:b/>
        </w:rPr>
        <w:t>9</w:t>
      </w:r>
      <w:r>
        <w:rPr>
          <w:b/>
        </w:rPr>
        <w:t>. </w:t>
      </w:r>
      <w:r w:rsidRPr="00E34081">
        <w:rPr>
          <w:b/>
        </w:rPr>
        <w:t>«</w:t>
      </w:r>
      <w:r w:rsidRPr="00AF1366">
        <w:rPr>
          <w:b/>
        </w:rPr>
        <w:t>Развитие системы дошкольного образования муниципального образования Кривошеинский район Томской области на 2022-2024 годы</w:t>
      </w:r>
      <w:r w:rsidRPr="00E34081">
        <w:rPr>
          <w:b/>
        </w:rPr>
        <w:t>»</w:t>
      </w:r>
    </w:p>
    <w:p w:rsidR="00A7023C" w:rsidRDefault="00A7023C" w:rsidP="00A7023C">
      <w:pPr>
        <w:ind w:firstLine="709"/>
        <w:jc w:val="both"/>
      </w:pPr>
      <w:r>
        <w:t>Муниципальная программа признана эффективной.</w:t>
      </w:r>
    </w:p>
    <w:p w:rsidR="00A7023C" w:rsidRDefault="00A7023C" w:rsidP="00A7023C">
      <w:pPr>
        <w:ind w:firstLine="709"/>
        <w:jc w:val="both"/>
      </w:pPr>
      <w:r>
        <w:t xml:space="preserve">Основные мероприятия, проведенные в 2023 году: </w:t>
      </w:r>
      <w:r>
        <w:rPr>
          <w:lang w:eastAsia="en-US"/>
        </w:rPr>
        <w:t>с</w:t>
      </w:r>
      <w:r w:rsidRPr="00911295">
        <w:rPr>
          <w:lang w:eastAsia="en-US"/>
        </w:rPr>
        <w:t>оздание безопасных условий для организации образовательного процесс</w:t>
      </w:r>
      <w:r>
        <w:rPr>
          <w:lang w:eastAsia="en-US"/>
        </w:rPr>
        <w:t>а, укрепление материальной базы (текущий ремонт зданий</w:t>
      </w:r>
      <w:r w:rsidRPr="002C2B73">
        <w:rPr>
          <w:color w:val="000000" w:themeColor="text1"/>
          <w:lang w:eastAsia="en-US"/>
        </w:rPr>
        <w:t>, установка молниеотводов и</w:t>
      </w:r>
      <w:r w:rsidRPr="002C2B73">
        <w:rPr>
          <w:lang w:eastAsia="en-US"/>
        </w:rPr>
        <w:t xml:space="preserve"> аттестация рабочих мест).</w:t>
      </w:r>
      <w:r w:rsidR="0063090F" w:rsidRPr="002C2B73">
        <w:rPr>
          <w:lang w:eastAsia="en-US"/>
        </w:rPr>
        <w:t xml:space="preserve"> </w:t>
      </w:r>
      <w:r>
        <w:t>Муниципальная программа финансировалась из средств местного бюджета.</w:t>
      </w:r>
    </w:p>
    <w:p w:rsidR="008F7609" w:rsidRDefault="00A7023C" w:rsidP="00F5707E">
      <w:pPr>
        <w:ind w:firstLine="709"/>
        <w:jc w:val="both"/>
      </w:pPr>
      <w:r>
        <w:t>Все критерии оценки эффективности муниципальной программы выполнены на 100 %.</w:t>
      </w:r>
    </w:p>
    <w:p w:rsidR="007A55A8" w:rsidRPr="00634340" w:rsidRDefault="009F70C7" w:rsidP="007A55A8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20</w:t>
      </w:r>
      <w:r w:rsidR="007A55A8">
        <w:rPr>
          <w:b/>
        </w:rPr>
        <w:t>. </w:t>
      </w:r>
      <w:r w:rsidR="007A55A8" w:rsidRPr="00634340">
        <w:rPr>
          <w:b/>
        </w:rPr>
        <w:t xml:space="preserve">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</w:t>
      </w:r>
      <w:r w:rsidR="00E1161F">
        <w:rPr>
          <w:b/>
        </w:rPr>
        <w:t>2023-2025</w:t>
      </w:r>
      <w:r w:rsidR="007A55A8" w:rsidRPr="00634340">
        <w:rPr>
          <w:b/>
        </w:rPr>
        <w:t xml:space="preserve"> годы»</w:t>
      </w:r>
    </w:p>
    <w:p w:rsidR="007A55A8" w:rsidRDefault="007A55A8" w:rsidP="007A55A8">
      <w:pPr>
        <w:ind w:firstLine="709"/>
        <w:jc w:val="both"/>
      </w:pPr>
      <w:r>
        <w:t>Муниципальная программа признана эффективной.</w:t>
      </w:r>
    </w:p>
    <w:p w:rsidR="007A55A8" w:rsidRPr="007454F5" w:rsidRDefault="007A55A8" w:rsidP="00E1161F">
      <w:pPr>
        <w:ind w:firstLine="709"/>
        <w:jc w:val="both"/>
      </w:pPr>
      <w:r>
        <w:t xml:space="preserve">Целью муниципальной программы является </w:t>
      </w:r>
      <w:r w:rsidR="00E1161F">
        <w:rPr>
          <w:spacing w:val="-2"/>
        </w:rPr>
        <w:t>п</w:t>
      </w:r>
      <w:r w:rsidR="00E1161F" w:rsidRPr="0087428D">
        <w:rPr>
          <w:spacing w:val="-2"/>
        </w:rPr>
        <w:t>овышение эффективности и престижности муниципальной службы, профессионализма муниципальных служащих</w:t>
      </w:r>
      <w:r>
        <w:t xml:space="preserve">, путем реализации </w:t>
      </w:r>
      <w:r w:rsidR="00E1161F">
        <w:t>мероприятия</w:t>
      </w:r>
      <w:r>
        <w:t xml:space="preserve">: </w:t>
      </w:r>
      <w:r w:rsidR="00E1161F">
        <w:t>о</w:t>
      </w:r>
      <w:r w:rsidR="00E1161F" w:rsidRPr="00E1161F">
        <w:t>бучение муниципальных служащих по программам по</w:t>
      </w:r>
      <w:r w:rsidR="00E1161F">
        <w:t xml:space="preserve">вышения квалификации, обучение </w:t>
      </w:r>
      <w:r w:rsidR="00E1161F" w:rsidRPr="00E1161F">
        <w:t>на семинарах, тренингах, вебинарах</w:t>
      </w:r>
      <w:r w:rsidR="00E1161F">
        <w:t>.</w:t>
      </w:r>
    </w:p>
    <w:p w:rsidR="007A55A8" w:rsidRDefault="007A55A8" w:rsidP="007A55A8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финансируется из средств местного бюджетов.</w:t>
      </w:r>
    </w:p>
    <w:p w:rsidR="007A55A8" w:rsidRDefault="007A55A8" w:rsidP="007A55A8">
      <w:pPr>
        <w:ind w:firstLine="709"/>
        <w:jc w:val="both"/>
      </w:pPr>
      <w:r>
        <w:t>Ц</w:t>
      </w:r>
      <w:r w:rsidRPr="00437F81">
        <w:t>елевы</w:t>
      </w:r>
      <w:r>
        <w:t>е показате</w:t>
      </w:r>
      <w:r w:rsidR="00E1161F">
        <w:t>ли программы выполнены</w:t>
      </w:r>
      <w:r>
        <w:t xml:space="preserve"> на 100,0 %.</w:t>
      </w:r>
    </w:p>
    <w:p w:rsidR="00520219" w:rsidRDefault="00E1161F" w:rsidP="00F5707E">
      <w:pPr>
        <w:ind w:firstLine="709"/>
        <w:jc w:val="both"/>
      </w:pPr>
      <w:r>
        <w:t>Мероприятия выполнены на</w:t>
      </w:r>
      <w:r w:rsidR="007A55A8">
        <w:t xml:space="preserve"> 100,0 %.</w:t>
      </w:r>
    </w:p>
    <w:p w:rsidR="00672A31" w:rsidRPr="007F43DF" w:rsidRDefault="000D7023" w:rsidP="00672A31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21</w:t>
      </w:r>
      <w:r w:rsidR="00672A31">
        <w:rPr>
          <w:b/>
        </w:rPr>
        <w:t>. </w:t>
      </w:r>
      <w:r w:rsidR="00672A31" w:rsidRPr="007F43DF">
        <w:rPr>
          <w:b/>
        </w:rPr>
        <w:t>«Комплексное развитие сельских территорий в Кривошеинском районе на 2021 – 2024 годы с прогнозом на 2025 и 2026 годы»</w:t>
      </w:r>
    </w:p>
    <w:p w:rsidR="00672A31" w:rsidRDefault="00672A31" w:rsidP="00672A31">
      <w:pPr>
        <w:ind w:firstLine="709"/>
        <w:jc w:val="both"/>
      </w:pPr>
      <w:r>
        <w:t>Муниципал</w:t>
      </w:r>
      <w:r w:rsidR="00BD7F58">
        <w:t xml:space="preserve">ьная программа признана </w:t>
      </w:r>
      <w:r>
        <w:t>эффективной.</w:t>
      </w:r>
    </w:p>
    <w:p w:rsidR="00672A31" w:rsidRDefault="00BD7F58" w:rsidP="00672A31">
      <w:pPr>
        <w:ind w:firstLine="709"/>
        <w:jc w:val="both"/>
      </w:pPr>
      <w:r>
        <w:rPr>
          <w:color w:val="000000"/>
        </w:rPr>
        <w:t>В 2023</w:t>
      </w:r>
      <w:r w:rsidR="00672A31">
        <w:rPr>
          <w:color w:val="000000"/>
        </w:rPr>
        <w:t xml:space="preserve"> году проводились мероприятия программы по у</w:t>
      </w:r>
      <w:r w:rsidR="00672A31" w:rsidRPr="00360230">
        <w:t>лучшени</w:t>
      </w:r>
      <w:r w:rsidR="00672A31">
        <w:t>ю</w:t>
      </w:r>
      <w:r w:rsidR="00672A31" w:rsidRPr="00360230">
        <w:t xml:space="preserve"> жилищных условий граждан, проживающих на территории </w:t>
      </w:r>
      <w:r w:rsidR="00672A31">
        <w:t xml:space="preserve">Кривошеинского района, </w:t>
      </w:r>
      <w:r w:rsidR="00A43EEA">
        <w:t>благоустройство сельских территорий (ремонт крыши административного здания в с .Пудовка)</w:t>
      </w:r>
      <w:r w:rsidR="00672A31">
        <w:t>.</w:t>
      </w:r>
    </w:p>
    <w:p w:rsidR="00672A31" w:rsidRDefault="00672A31" w:rsidP="00672A31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финансировалась из бюджетов всех уровней: ФБ, ОБ, МБ и внебюджетные источники.</w:t>
      </w:r>
    </w:p>
    <w:p w:rsidR="00672A31" w:rsidRDefault="00672A31" w:rsidP="00672A31">
      <w:pPr>
        <w:ind w:firstLine="709"/>
        <w:jc w:val="both"/>
      </w:pPr>
      <w:r>
        <w:t xml:space="preserve">На каждый рубль местного бюджета было привлечено </w:t>
      </w:r>
      <w:r w:rsidR="00A43EEA">
        <w:t>5,8</w:t>
      </w:r>
      <w:r>
        <w:t xml:space="preserve"> рублей из бюджетов других уровней.</w:t>
      </w:r>
    </w:p>
    <w:p w:rsidR="00791370" w:rsidRDefault="00672A31" w:rsidP="00F5707E">
      <w:pPr>
        <w:ind w:firstLine="709"/>
        <w:jc w:val="both"/>
      </w:pPr>
      <w:r>
        <w:t xml:space="preserve">Мероприятия программы выполнены на </w:t>
      </w:r>
      <w:r w:rsidR="00A43EEA">
        <w:t>100,0%</w:t>
      </w:r>
      <w:r>
        <w:t xml:space="preserve"> .</w:t>
      </w:r>
    </w:p>
    <w:p w:rsidR="00791370" w:rsidRPr="007F43DF" w:rsidRDefault="000D7023" w:rsidP="00791370">
      <w:pPr>
        <w:spacing w:before="240" w:after="120"/>
        <w:ind w:left="113" w:right="113"/>
        <w:jc w:val="center"/>
        <w:rPr>
          <w:b/>
        </w:rPr>
      </w:pPr>
      <w:r>
        <w:rPr>
          <w:b/>
        </w:rPr>
        <w:t>22</w:t>
      </w:r>
      <w:r w:rsidR="00791370">
        <w:rPr>
          <w:b/>
        </w:rPr>
        <w:t>. </w:t>
      </w:r>
      <w:r w:rsidR="00791370" w:rsidRPr="007F43DF">
        <w:rPr>
          <w:b/>
        </w:rPr>
        <w:t>«Развитие личных подсобных хозяйст</w:t>
      </w:r>
      <w:r w:rsidR="00791370">
        <w:rPr>
          <w:b/>
        </w:rPr>
        <w:t>в в Кривошеинском районе на 2023-2026</w:t>
      </w:r>
      <w:r w:rsidR="00791370" w:rsidRPr="007F43DF">
        <w:rPr>
          <w:b/>
        </w:rPr>
        <w:t xml:space="preserve"> годы»</w:t>
      </w:r>
    </w:p>
    <w:p w:rsidR="00791370" w:rsidRDefault="00791370" w:rsidP="00791370">
      <w:pPr>
        <w:ind w:firstLine="709"/>
        <w:jc w:val="both"/>
      </w:pPr>
      <w:r>
        <w:t>Муниципальная программа признана низкоэффективной.</w:t>
      </w:r>
    </w:p>
    <w:p w:rsidR="00791370" w:rsidRDefault="00791370" w:rsidP="0079137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Основными задачами программы являлись: </w:t>
      </w:r>
    </w:p>
    <w:p w:rsidR="00791370" w:rsidRPr="00293137" w:rsidRDefault="00791370" w:rsidP="00791370">
      <w:pPr>
        <w:ind w:firstLine="709"/>
        <w:jc w:val="both"/>
        <w:rPr>
          <w:color w:val="000000"/>
        </w:rPr>
      </w:pPr>
      <w:r>
        <w:rPr>
          <w:color w:val="000000"/>
        </w:rPr>
        <w:t>1) С</w:t>
      </w:r>
      <w:r w:rsidRPr="00293137">
        <w:rPr>
          <w:color w:val="000000"/>
        </w:rPr>
        <w:t>оздание условий для увеличения поголовья коров, с целью увеличения производства молока, мяса в ЛПХ</w:t>
      </w:r>
      <w:r>
        <w:rPr>
          <w:color w:val="000000"/>
        </w:rPr>
        <w:t>.</w:t>
      </w:r>
    </w:p>
    <w:p w:rsidR="00791370" w:rsidRDefault="00791370" w:rsidP="00791370">
      <w:pPr>
        <w:ind w:firstLine="709"/>
        <w:jc w:val="both"/>
        <w:rPr>
          <w:color w:val="000000"/>
        </w:rPr>
      </w:pPr>
      <w:r>
        <w:rPr>
          <w:color w:val="000000"/>
        </w:rPr>
        <w:t>2) С</w:t>
      </w:r>
      <w:r w:rsidRPr="00293137">
        <w:rPr>
          <w:color w:val="000000"/>
        </w:rPr>
        <w:t>оздание условий для развития ярмарочной торговли</w:t>
      </w:r>
      <w:r>
        <w:rPr>
          <w:color w:val="000000"/>
        </w:rPr>
        <w:t>.</w:t>
      </w:r>
    </w:p>
    <w:p w:rsidR="00791370" w:rsidRDefault="00791370" w:rsidP="00791370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791370" w:rsidRDefault="00791370" w:rsidP="00791370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98,2 %.</w:t>
      </w:r>
    </w:p>
    <w:p w:rsidR="00791370" w:rsidRDefault="00791370" w:rsidP="00791370">
      <w:pPr>
        <w:ind w:firstLine="709"/>
        <w:jc w:val="both"/>
      </w:pPr>
      <w:r>
        <w:t>Средства местного бюджета освоены на 21,9 %.</w:t>
      </w:r>
    </w:p>
    <w:p w:rsidR="00791370" w:rsidRDefault="00791370" w:rsidP="00F5707E">
      <w:pPr>
        <w:ind w:firstLine="709"/>
        <w:jc w:val="both"/>
      </w:pPr>
      <w:r>
        <w:t>Мероприятия программы выполнены на 100,0 % .</w:t>
      </w:r>
    </w:p>
    <w:p w:rsidR="0068734E" w:rsidRDefault="0068734E" w:rsidP="00F5707E">
      <w:pPr>
        <w:ind w:firstLine="709"/>
        <w:jc w:val="both"/>
      </w:pPr>
      <w:r>
        <w:t>Причиной снижение освоения средств местного бюджета стали снижение поголовья КРС, отсутствие документов, подтверждающих затраты на корма.</w:t>
      </w:r>
    </w:p>
    <w:p w:rsidR="00363F3B" w:rsidRPr="007F43DF" w:rsidRDefault="000D7023" w:rsidP="00363F3B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23</w:t>
      </w:r>
      <w:r w:rsidR="00363F3B">
        <w:rPr>
          <w:b/>
        </w:rPr>
        <w:t>. </w:t>
      </w:r>
      <w:r w:rsidR="00363F3B" w:rsidRPr="007F43DF">
        <w:rPr>
          <w:b/>
        </w:rPr>
        <w:t>«Противодействие коррупции в муниципальном образовании Кривошеинский район на 2021–2024 годы»</w:t>
      </w:r>
    </w:p>
    <w:p w:rsidR="00363F3B" w:rsidRDefault="00363F3B" w:rsidP="00363F3B">
      <w:pPr>
        <w:ind w:firstLine="709"/>
        <w:jc w:val="both"/>
      </w:pPr>
      <w:r>
        <w:t>Муниципальная программа признана неэффективной.</w:t>
      </w:r>
    </w:p>
    <w:p w:rsidR="00363F3B" w:rsidRDefault="00363F3B" w:rsidP="00363F3B">
      <w:pPr>
        <w:ind w:firstLine="709"/>
        <w:jc w:val="both"/>
      </w:pPr>
      <w:r w:rsidRPr="008300C3">
        <w:t>Целью программы является</w:t>
      </w:r>
      <w:r>
        <w:t xml:space="preserve"> </w:t>
      </w:r>
      <w:r w:rsidRPr="00C54757">
        <w:t>Снижение уровня коррупции, ее влияния на активность и эффективность бизнеса, деятельность органов местного самоуправлен</w:t>
      </w:r>
      <w:r>
        <w:t xml:space="preserve">ия и повседневную жизнь граждан; </w:t>
      </w:r>
      <w:r w:rsidRPr="00C54757">
        <w:t>Обеспечение защиты пр</w:t>
      </w:r>
      <w:r>
        <w:t xml:space="preserve">ав и законных интересов граждан; </w:t>
      </w:r>
      <w:r w:rsidRPr="00C54757">
        <w:t xml:space="preserve">Формирование у населения нетерпимости </w:t>
      </w:r>
      <w:r>
        <w:t xml:space="preserve">к коррупционному поведению; </w:t>
      </w:r>
      <w:r w:rsidRPr="00C54757">
        <w:t>Создание системы мер по предупреждению коррупционных проявлений.</w:t>
      </w:r>
    </w:p>
    <w:p w:rsidR="00363F3B" w:rsidRDefault="00363F3B" w:rsidP="00363F3B">
      <w:pPr>
        <w:ind w:firstLine="709"/>
        <w:jc w:val="both"/>
      </w:pPr>
      <w:r>
        <w:t>Финансирование муниципальной программы не предусмотрено.</w:t>
      </w:r>
    </w:p>
    <w:p w:rsidR="00363F3B" w:rsidRDefault="00363F3B" w:rsidP="00363F3B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отсутствуют, необходимо утверждение целевых показателей в рамках проведенных мероприятий для объективной оценки работы программы и проведения полного анализа.</w:t>
      </w:r>
    </w:p>
    <w:p w:rsidR="00791370" w:rsidRDefault="00363F3B" w:rsidP="00F5707E">
      <w:pPr>
        <w:ind w:firstLine="709"/>
        <w:jc w:val="both"/>
      </w:pPr>
      <w:r>
        <w:t>Мероприятия программы выполнены на 100,0 %.</w:t>
      </w:r>
    </w:p>
    <w:p w:rsidR="00363F3B" w:rsidRPr="004362A7" w:rsidRDefault="000D7023" w:rsidP="00363F3B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24</w:t>
      </w:r>
      <w:r w:rsidR="00363F3B">
        <w:rPr>
          <w:b/>
        </w:rPr>
        <w:t>. </w:t>
      </w:r>
      <w:r w:rsidR="00363F3B" w:rsidRPr="004362A7">
        <w:rPr>
          <w:b/>
        </w:rPr>
        <w:t>«Развитие эффективной молодёжной политики на террито</w:t>
      </w:r>
      <w:r w:rsidR="00363F3B">
        <w:rPr>
          <w:b/>
        </w:rPr>
        <w:t>рии Кривошеинского района в 2023-2025</w:t>
      </w:r>
      <w:r w:rsidR="00363F3B" w:rsidRPr="004362A7">
        <w:rPr>
          <w:b/>
        </w:rPr>
        <w:t xml:space="preserve"> годы»</w:t>
      </w:r>
    </w:p>
    <w:p w:rsidR="00363F3B" w:rsidRDefault="00363F3B" w:rsidP="00363F3B">
      <w:pPr>
        <w:ind w:firstLine="709"/>
        <w:jc w:val="both"/>
      </w:pPr>
      <w:r>
        <w:t>Муниципальная программа признана неэффективной.</w:t>
      </w:r>
    </w:p>
    <w:p w:rsidR="00363F3B" w:rsidRDefault="00363F3B" w:rsidP="00363F3B">
      <w:pPr>
        <w:ind w:firstLine="709"/>
        <w:jc w:val="both"/>
      </w:pPr>
      <w:r>
        <w:t>Программа направлена на в</w:t>
      </w:r>
      <w:r w:rsidRPr="00D65FB6">
        <w:t xml:space="preserve">овлечение молодежи в социальную практику; </w:t>
      </w:r>
      <w:r>
        <w:t>п</w:t>
      </w:r>
      <w:r w:rsidRPr="002E2FF4">
        <w:t>родвижение и поддержка</w:t>
      </w:r>
      <w:r>
        <w:t xml:space="preserve"> общественно полезных инициатив, п</w:t>
      </w:r>
      <w:r w:rsidRPr="002E2FF4">
        <w:t>атриотическое воспитание молодых людей;</w:t>
      </w:r>
      <w:r>
        <w:t xml:space="preserve"> э</w:t>
      </w:r>
      <w:r w:rsidRPr="002E2FF4">
        <w:t>кологич</w:t>
      </w:r>
      <w:r>
        <w:t>еское воспитание молодых людей.</w:t>
      </w:r>
    </w:p>
    <w:p w:rsidR="00363F3B" w:rsidRDefault="00363F3B" w:rsidP="00363F3B">
      <w:pPr>
        <w:ind w:firstLine="709"/>
        <w:jc w:val="both"/>
      </w:pPr>
      <w:r>
        <w:t>В 2023 году проведено мероприятие патриотической направленности «Снежный десант» и закуплена наградная продукция для призывников Кривошеинского района.</w:t>
      </w:r>
    </w:p>
    <w:p w:rsidR="002A6984" w:rsidRDefault="002A6984" w:rsidP="00363F3B">
      <w:pPr>
        <w:ind w:firstLine="709"/>
        <w:jc w:val="both"/>
      </w:pPr>
      <w:r>
        <w:t xml:space="preserve">Средства местного бюджета не освоены в полном объеме в связи с отменой запланированного мероприятия празднования Дня молодежи.  </w:t>
      </w:r>
    </w:p>
    <w:p w:rsidR="00363F3B" w:rsidRDefault="00363F3B" w:rsidP="00363F3B">
      <w:pPr>
        <w:ind w:firstLine="709"/>
        <w:jc w:val="both"/>
      </w:pPr>
      <w:r>
        <w:t>Ц</w:t>
      </w:r>
      <w:r w:rsidRPr="00437F81">
        <w:t>елевы</w:t>
      </w:r>
      <w:r>
        <w:t>е показатели программы выполнены на 72,5 %.</w:t>
      </w:r>
    </w:p>
    <w:p w:rsidR="00363F3B" w:rsidRDefault="00363F3B" w:rsidP="00363F3B">
      <w:pPr>
        <w:ind w:firstLine="709"/>
        <w:jc w:val="both"/>
      </w:pPr>
      <w:r>
        <w:t>Средства местного бюджета освоены на 49,3 %.</w:t>
      </w:r>
    </w:p>
    <w:p w:rsidR="00363F3B" w:rsidRDefault="00363F3B" w:rsidP="00F5707E">
      <w:pPr>
        <w:ind w:firstLine="709"/>
        <w:jc w:val="both"/>
      </w:pPr>
      <w:r>
        <w:t xml:space="preserve">Мероприятия программы выполнены на </w:t>
      </w:r>
      <w:r w:rsidR="00D705BA">
        <w:t>75,0</w:t>
      </w:r>
      <w:r>
        <w:t xml:space="preserve"> % </w:t>
      </w:r>
      <w:r w:rsidR="00D705BA">
        <w:t>(3 из 4)</w:t>
      </w:r>
      <w:r>
        <w:t>.</w:t>
      </w:r>
    </w:p>
    <w:p w:rsidR="00D705BA" w:rsidRPr="007F43DF" w:rsidRDefault="000D7023" w:rsidP="00D705BA">
      <w:pPr>
        <w:spacing w:before="240" w:after="120"/>
        <w:ind w:left="567" w:right="567"/>
        <w:jc w:val="center"/>
        <w:rPr>
          <w:b/>
        </w:rPr>
      </w:pPr>
      <w:r>
        <w:rPr>
          <w:b/>
        </w:rPr>
        <w:t>25</w:t>
      </w:r>
      <w:r w:rsidR="00D705BA">
        <w:rPr>
          <w:b/>
        </w:rPr>
        <w:t>. </w:t>
      </w:r>
      <w:r w:rsidR="00D705BA" w:rsidRPr="007F43DF">
        <w:rPr>
          <w:b/>
        </w:rPr>
        <w:t>«Муниципальная поддержка специалистов предприятий агропромышленного комплекса и социальной сферы Кр</w:t>
      </w:r>
      <w:r w:rsidR="00D705BA">
        <w:rPr>
          <w:b/>
        </w:rPr>
        <w:t>ивошеинского района на 2017-2024</w:t>
      </w:r>
      <w:r w:rsidR="00D705BA" w:rsidRPr="007F43DF">
        <w:rPr>
          <w:b/>
        </w:rPr>
        <w:t xml:space="preserve"> г.г.»</w:t>
      </w:r>
    </w:p>
    <w:p w:rsidR="00D705BA" w:rsidRDefault="00D705BA" w:rsidP="00D705BA">
      <w:pPr>
        <w:ind w:firstLine="709"/>
        <w:jc w:val="both"/>
      </w:pPr>
      <w:r>
        <w:t>Муниципальная программа признана неэффективной.</w:t>
      </w:r>
    </w:p>
    <w:p w:rsidR="00D705BA" w:rsidRDefault="00D705BA" w:rsidP="00D705BA">
      <w:pPr>
        <w:ind w:firstLine="709"/>
        <w:jc w:val="both"/>
      </w:pPr>
      <w:r>
        <w:rPr>
          <w:color w:val="000000"/>
        </w:rPr>
        <w:t xml:space="preserve">Целью муниципальной программы является - </w:t>
      </w:r>
      <w:r w:rsidRPr="00916B40">
        <w:t>Привлечение специалистов для работы на предприятиях агропромышленного комплекса и социальной сферы на территории муниципального образования Кривошеинский район</w:t>
      </w:r>
      <w:r>
        <w:t xml:space="preserve"> Томской области.</w:t>
      </w:r>
    </w:p>
    <w:p w:rsidR="00E37B64" w:rsidRDefault="00E37B64" w:rsidP="00D705BA">
      <w:pPr>
        <w:ind w:firstLine="709"/>
        <w:jc w:val="both"/>
      </w:pPr>
      <w:r>
        <w:t>Целевые показатели программы не выполнены в полном объеме</w:t>
      </w:r>
      <w:r w:rsidRPr="00E37B64">
        <w:t xml:space="preserve"> </w:t>
      </w:r>
      <w:r>
        <w:t>в связи с отсутствием граждан, желающих получить возмещение за аренду жилого помещения.</w:t>
      </w:r>
    </w:p>
    <w:p w:rsidR="00D705BA" w:rsidRDefault="00D705BA" w:rsidP="00D705BA">
      <w:pPr>
        <w:ind w:firstLine="709"/>
        <w:jc w:val="both"/>
      </w:pPr>
      <w:r>
        <w:t>Муниципальная программа финансируется из средств местного бюджета.</w:t>
      </w:r>
    </w:p>
    <w:p w:rsidR="00D705BA" w:rsidRDefault="00D705BA" w:rsidP="00D705BA">
      <w:pPr>
        <w:ind w:firstLine="709"/>
        <w:jc w:val="both"/>
      </w:pPr>
      <w:r>
        <w:t>Ц</w:t>
      </w:r>
      <w:r w:rsidRPr="00437F81">
        <w:t>елевы</w:t>
      </w:r>
      <w:r>
        <w:t>е показател</w:t>
      </w:r>
      <w:r w:rsidR="00E37B64">
        <w:t xml:space="preserve">и программы выполнены на 33,3 %. </w:t>
      </w:r>
    </w:p>
    <w:p w:rsidR="00791370" w:rsidRDefault="00D705BA" w:rsidP="00F5707E">
      <w:pPr>
        <w:ind w:firstLine="709"/>
        <w:jc w:val="both"/>
      </w:pPr>
      <w:r>
        <w:t>Средства местного бюджета освоены на 16,7 %.</w:t>
      </w:r>
    </w:p>
    <w:p w:rsidR="00F5707E" w:rsidRDefault="00F5707E" w:rsidP="00F5707E">
      <w:pPr>
        <w:ind w:firstLine="709"/>
        <w:jc w:val="both"/>
      </w:pPr>
    </w:p>
    <w:p w:rsidR="007F43DF" w:rsidRPr="007F43DF" w:rsidRDefault="007F43DF" w:rsidP="00F5707E">
      <w:pPr>
        <w:ind w:left="567" w:right="567"/>
        <w:jc w:val="center"/>
        <w:rPr>
          <w:b/>
        </w:rPr>
      </w:pPr>
      <w:r>
        <w:rPr>
          <w:b/>
        </w:rPr>
        <w:t>2</w:t>
      </w:r>
      <w:r w:rsidR="000D7023">
        <w:rPr>
          <w:b/>
        </w:rPr>
        <w:t>6</w:t>
      </w:r>
      <w:r>
        <w:rPr>
          <w:b/>
        </w:rPr>
        <w:t>. </w:t>
      </w:r>
      <w:r w:rsidRPr="007F43DF">
        <w:rPr>
          <w:b/>
        </w:rPr>
        <w:t>«Формирование благоприятной и доступной социальной среды в Кривошеинском районе на 2021-2023 годы»</w:t>
      </w:r>
    </w:p>
    <w:p w:rsidR="00F37236" w:rsidRDefault="00F37236" w:rsidP="00F37236">
      <w:pPr>
        <w:ind w:firstLine="709"/>
        <w:jc w:val="both"/>
      </w:pPr>
      <w:r>
        <w:t>Муниципальная программа признана неэффективной.</w:t>
      </w:r>
    </w:p>
    <w:p w:rsidR="00CE542E" w:rsidRDefault="00D60973" w:rsidP="00410CFE">
      <w:pPr>
        <w:ind w:firstLine="709"/>
        <w:jc w:val="both"/>
      </w:pPr>
      <w:r>
        <w:t>Основные задачи программы:</w:t>
      </w:r>
    </w:p>
    <w:p w:rsidR="00D60973" w:rsidRDefault="00D60973" w:rsidP="00D60973">
      <w:pPr>
        <w:ind w:firstLine="709"/>
        <w:jc w:val="both"/>
      </w:pPr>
      <w:r>
        <w:t>1) Обеспечение беспрепятственного доступа инвалидов к объектам социальной инфраструктуры.</w:t>
      </w:r>
    </w:p>
    <w:p w:rsidR="00D60973" w:rsidRDefault="00D60973" w:rsidP="00D60973">
      <w:pPr>
        <w:ind w:firstLine="709"/>
        <w:jc w:val="both"/>
      </w:pPr>
      <w:r>
        <w:t>2) Оказание помощи инвалидам в преодолении информационного барьера.</w:t>
      </w:r>
    </w:p>
    <w:p w:rsidR="00410CFE" w:rsidRDefault="00D60973" w:rsidP="00D65FB6">
      <w:pPr>
        <w:ind w:firstLine="709"/>
        <w:jc w:val="both"/>
      </w:pPr>
      <w:r>
        <w:t>Финансирование муниципальной программы не предусмотрено.</w:t>
      </w:r>
    </w:p>
    <w:p w:rsidR="00D60973" w:rsidRDefault="00D60973" w:rsidP="00D65FB6">
      <w:pPr>
        <w:ind w:firstLine="709"/>
        <w:jc w:val="both"/>
      </w:pPr>
      <w:r>
        <w:t>Целевые показатели в рамках мероприятий не установлены.</w:t>
      </w:r>
    </w:p>
    <w:p w:rsidR="001F4BDC" w:rsidRDefault="001F4BDC" w:rsidP="00D65FB6">
      <w:pPr>
        <w:ind w:firstLine="709"/>
        <w:jc w:val="both"/>
      </w:pPr>
    </w:p>
    <w:p w:rsidR="00491CA6" w:rsidRDefault="00491CA6" w:rsidP="00D65FB6">
      <w:pPr>
        <w:ind w:firstLine="709"/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F4BDC" w:rsidTr="001F4BDC">
        <w:trPr>
          <w:trHeight w:val="567"/>
        </w:trPr>
        <w:tc>
          <w:tcPr>
            <w:tcW w:w="5069" w:type="dxa"/>
            <w:vAlign w:val="center"/>
          </w:tcPr>
          <w:p w:rsidR="001F4BDC" w:rsidRDefault="001F4BDC" w:rsidP="001F4BDC">
            <w:pPr>
              <w:tabs>
                <w:tab w:val="left" w:pos="0"/>
              </w:tabs>
            </w:pPr>
            <w:r>
              <w:rPr>
                <w:rFonts w:eastAsia="Calibri"/>
              </w:rPr>
              <w:t>Заместитель Главы Кривошеинского района по социально-экономическим вопросам</w:t>
            </w:r>
          </w:p>
        </w:tc>
        <w:tc>
          <w:tcPr>
            <w:tcW w:w="5069" w:type="dxa"/>
            <w:vAlign w:val="center"/>
          </w:tcPr>
          <w:p w:rsidR="001F4BDC" w:rsidRDefault="001F4BDC" w:rsidP="001F4BDC">
            <w:pPr>
              <w:jc w:val="right"/>
            </w:pPr>
            <w:r>
              <w:rPr>
                <w:rFonts w:eastAsia="Calibri"/>
              </w:rPr>
              <w:t>А. В. Шлапаков</w:t>
            </w:r>
          </w:p>
        </w:tc>
      </w:tr>
    </w:tbl>
    <w:p w:rsidR="009246B6" w:rsidRPr="009246B6" w:rsidRDefault="009246B6" w:rsidP="00CD387D">
      <w:pPr>
        <w:tabs>
          <w:tab w:val="left" w:pos="0"/>
        </w:tabs>
        <w:jc w:val="both"/>
        <w:rPr>
          <w:rFonts w:eastAsia="Calibri"/>
          <w:sz w:val="32"/>
        </w:rPr>
      </w:pPr>
    </w:p>
    <w:p w:rsidR="00CD387D" w:rsidRDefault="007554A2" w:rsidP="00CD387D">
      <w:pPr>
        <w:tabs>
          <w:tab w:val="left" w:pos="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Глазачева Любовь Александровна</w:t>
      </w:r>
    </w:p>
    <w:p w:rsidR="00CD387D" w:rsidRDefault="00CD387D" w:rsidP="00CD387D">
      <w:pPr>
        <w:tabs>
          <w:tab w:val="left" w:pos="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 (38-251) 2-14-27</w:t>
      </w:r>
    </w:p>
    <w:p w:rsidR="00CD387D" w:rsidRPr="002E2FF4" w:rsidRDefault="00CD387D" w:rsidP="00CD387D">
      <w:pPr>
        <w:tabs>
          <w:tab w:val="left" w:pos="0"/>
        </w:tabs>
        <w:jc w:val="both"/>
      </w:pPr>
      <w:r w:rsidRPr="00E81184">
        <w:rPr>
          <w:rFonts w:eastAsia="Calibri"/>
          <w:sz w:val="20"/>
          <w:szCs w:val="20"/>
          <w:lang w:val="en-US"/>
        </w:rPr>
        <w:t>kr</w:t>
      </w:r>
      <w:r w:rsidRPr="00A57CA6">
        <w:rPr>
          <w:rFonts w:eastAsia="Calibri"/>
          <w:sz w:val="20"/>
          <w:szCs w:val="20"/>
        </w:rPr>
        <w:t>-</w:t>
      </w:r>
      <w:r w:rsidRPr="00E81184">
        <w:rPr>
          <w:rFonts w:eastAsia="Calibri"/>
          <w:sz w:val="20"/>
          <w:szCs w:val="20"/>
          <w:lang w:val="en-US"/>
        </w:rPr>
        <w:t>zas</w:t>
      </w:r>
      <w:r w:rsidRPr="00A57CA6">
        <w:rPr>
          <w:rFonts w:eastAsia="Calibri"/>
          <w:sz w:val="20"/>
          <w:szCs w:val="20"/>
        </w:rPr>
        <w:t>@</w:t>
      </w:r>
      <w:r w:rsidRPr="00E81184">
        <w:rPr>
          <w:rFonts w:eastAsia="Calibri"/>
          <w:sz w:val="20"/>
          <w:szCs w:val="20"/>
          <w:lang w:val="en-US"/>
        </w:rPr>
        <w:t>tomsk</w:t>
      </w:r>
      <w:r w:rsidRPr="00A57CA6">
        <w:rPr>
          <w:rFonts w:eastAsia="Calibri"/>
          <w:sz w:val="20"/>
          <w:szCs w:val="20"/>
        </w:rPr>
        <w:t>.</w:t>
      </w:r>
      <w:r w:rsidRPr="00E81184">
        <w:rPr>
          <w:rFonts w:eastAsia="Calibri"/>
          <w:sz w:val="20"/>
          <w:szCs w:val="20"/>
          <w:lang w:val="en-US"/>
        </w:rPr>
        <w:t>gov</w:t>
      </w:r>
      <w:r w:rsidRPr="00A57CA6">
        <w:rPr>
          <w:rFonts w:eastAsia="Calibri"/>
          <w:sz w:val="20"/>
          <w:szCs w:val="20"/>
        </w:rPr>
        <w:t>.</w:t>
      </w:r>
      <w:r w:rsidRPr="00E81184">
        <w:rPr>
          <w:rFonts w:eastAsia="Calibri"/>
          <w:sz w:val="20"/>
          <w:szCs w:val="20"/>
          <w:lang w:val="en-US"/>
        </w:rPr>
        <w:t>ru</w:t>
      </w:r>
    </w:p>
    <w:sectPr w:rsidR="00CD387D" w:rsidRPr="002E2FF4" w:rsidSect="00F5707E">
      <w:headerReference w:type="default" r:id="rId9"/>
      <w:type w:val="nextColumn"/>
      <w:pgSz w:w="11907" w:h="16840" w:code="9"/>
      <w:pgMar w:top="567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38" w:rsidRDefault="00895238" w:rsidP="005918EA">
      <w:r>
        <w:separator/>
      </w:r>
    </w:p>
  </w:endnote>
  <w:endnote w:type="continuationSeparator" w:id="1">
    <w:p w:rsidR="00895238" w:rsidRDefault="00895238" w:rsidP="0059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38" w:rsidRDefault="00895238" w:rsidP="005918EA">
      <w:r>
        <w:separator/>
      </w:r>
    </w:p>
  </w:footnote>
  <w:footnote w:type="continuationSeparator" w:id="1">
    <w:p w:rsidR="00895238" w:rsidRDefault="00895238" w:rsidP="0059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584"/>
      <w:docPartObj>
        <w:docPartGallery w:val="Page Numbers (Top of Page)"/>
        <w:docPartUnique/>
      </w:docPartObj>
    </w:sdtPr>
    <w:sdtContent>
      <w:p w:rsidR="007E3F98" w:rsidRDefault="007E3F98">
        <w:pPr>
          <w:pStyle w:val="af6"/>
          <w:jc w:val="center"/>
        </w:pPr>
        <w:fldSimple w:instr=" PAGE   \* MERGEFORMAT ">
          <w:r w:rsidR="00500D43">
            <w:rPr>
              <w:noProof/>
            </w:rPr>
            <w:t>10</w:t>
          </w:r>
        </w:fldSimple>
      </w:p>
    </w:sdtContent>
  </w:sdt>
  <w:p w:rsidR="007E3F98" w:rsidRDefault="007E3F9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918EA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4883"/>
    <w:rsid w:val="00014CF1"/>
    <w:rsid w:val="00014D29"/>
    <w:rsid w:val="0001526F"/>
    <w:rsid w:val="00015D6D"/>
    <w:rsid w:val="00016D38"/>
    <w:rsid w:val="000177FF"/>
    <w:rsid w:val="00017993"/>
    <w:rsid w:val="00017994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4FD2"/>
    <w:rsid w:val="000351B3"/>
    <w:rsid w:val="00036BE9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107"/>
    <w:rsid w:val="0004330C"/>
    <w:rsid w:val="00043A08"/>
    <w:rsid w:val="000444F7"/>
    <w:rsid w:val="00044A9E"/>
    <w:rsid w:val="000457D1"/>
    <w:rsid w:val="00046F85"/>
    <w:rsid w:val="000474C4"/>
    <w:rsid w:val="0004786B"/>
    <w:rsid w:val="00047AD3"/>
    <w:rsid w:val="00050114"/>
    <w:rsid w:val="000501AF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4FBB"/>
    <w:rsid w:val="0005560E"/>
    <w:rsid w:val="000557B5"/>
    <w:rsid w:val="000558B6"/>
    <w:rsid w:val="00056688"/>
    <w:rsid w:val="00056822"/>
    <w:rsid w:val="00056E4A"/>
    <w:rsid w:val="00056E5A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160"/>
    <w:rsid w:val="00072C01"/>
    <w:rsid w:val="00073172"/>
    <w:rsid w:val="00073C55"/>
    <w:rsid w:val="00073E4E"/>
    <w:rsid w:val="000740F1"/>
    <w:rsid w:val="00074485"/>
    <w:rsid w:val="00074930"/>
    <w:rsid w:val="000760F7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D74"/>
    <w:rsid w:val="00084E29"/>
    <w:rsid w:val="00085840"/>
    <w:rsid w:val="00085AEE"/>
    <w:rsid w:val="00085D01"/>
    <w:rsid w:val="00085DE5"/>
    <w:rsid w:val="00086C74"/>
    <w:rsid w:val="00086D15"/>
    <w:rsid w:val="00087788"/>
    <w:rsid w:val="00087CE2"/>
    <w:rsid w:val="00087F11"/>
    <w:rsid w:val="00087F68"/>
    <w:rsid w:val="000908DA"/>
    <w:rsid w:val="00090C87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A86"/>
    <w:rsid w:val="000A0D08"/>
    <w:rsid w:val="000A0E2F"/>
    <w:rsid w:val="000A0EE1"/>
    <w:rsid w:val="000A1504"/>
    <w:rsid w:val="000A17DC"/>
    <w:rsid w:val="000A20B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BDF"/>
    <w:rsid w:val="000D4D59"/>
    <w:rsid w:val="000D4EB5"/>
    <w:rsid w:val="000D52B1"/>
    <w:rsid w:val="000D5496"/>
    <w:rsid w:val="000D573C"/>
    <w:rsid w:val="000D5778"/>
    <w:rsid w:val="000D5925"/>
    <w:rsid w:val="000D6225"/>
    <w:rsid w:val="000D68B4"/>
    <w:rsid w:val="000D7023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814"/>
    <w:rsid w:val="000E6B9F"/>
    <w:rsid w:val="000E6E62"/>
    <w:rsid w:val="000E6EBB"/>
    <w:rsid w:val="000E720C"/>
    <w:rsid w:val="000E7BF3"/>
    <w:rsid w:val="000F01A4"/>
    <w:rsid w:val="000F0874"/>
    <w:rsid w:val="000F0C45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C71"/>
    <w:rsid w:val="00103E0C"/>
    <w:rsid w:val="00104433"/>
    <w:rsid w:val="0010450A"/>
    <w:rsid w:val="00104C02"/>
    <w:rsid w:val="001051FF"/>
    <w:rsid w:val="001052DE"/>
    <w:rsid w:val="001058E3"/>
    <w:rsid w:val="00105A28"/>
    <w:rsid w:val="001060C6"/>
    <w:rsid w:val="00106599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4FA0"/>
    <w:rsid w:val="00115197"/>
    <w:rsid w:val="0011524C"/>
    <w:rsid w:val="00115996"/>
    <w:rsid w:val="00116445"/>
    <w:rsid w:val="00116D4B"/>
    <w:rsid w:val="00116E5D"/>
    <w:rsid w:val="00117769"/>
    <w:rsid w:val="00117A04"/>
    <w:rsid w:val="00117CE7"/>
    <w:rsid w:val="001203D7"/>
    <w:rsid w:val="00120775"/>
    <w:rsid w:val="001213BE"/>
    <w:rsid w:val="001219DF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4937"/>
    <w:rsid w:val="00125273"/>
    <w:rsid w:val="001253E9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2AF3"/>
    <w:rsid w:val="00143BED"/>
    <w:rsid w:val="001447A5"/>
    <w:rsid w:val="00144C28"/>
    <w:rsid w:val="00144D4A"/>
    <w:rsid w:val="00145301"/>
    <w:rsid w:val="0014578C"/>
    <w:rsid w:val="00145C4F"/>
    <w:rsid w:val="00145D49"/>
    <w:rsid w:val="00146045"/>
    <w:rsid w:val="001461C9"/>
    <w:rsid w:val="0014634F"/>
    <w:rsid w:val="001470F1"/>
    <w:rsid w:val="00147B77"/>
    <w:rsid w:val="001504EB"/>
    <w:rsid w:val="00150784"/>
    <w:rsid w:val="001508A3"/>
    <w:rsid w:val="00150D2E"/>
    <w:rsid w:val="00151813"/>
    <w:rsid w:val="0015261F"/>
    <w:rsid w:val="0015297C"/>
    <w:rsid w:val="00152C60"/>
    <w:rsid w:val="001536B3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1562"/>
    <w:rsid w:val="00161E9A"/>
    <w:rsid w:val="00162392"/>
    <w:rsid w:val="00162687"/>
    <w:rsid w:val="00162C1E"/>
    <w:rsid w:val="00162E54"/>
    <w:rsid w:val="00162EFA"/>
    <w:rsid w:val="00164CF5"/>
    <w:rsid w:val="00165207"/>
    <w:rsid w:val="00165F88"/>
    <w:rsid w:val="001660FE"/>
    <w:rsid w:val="00166472"/>
    <w:rsid w:val="00166496"/>
    <w:rsid w:val="0016657D"/>
    <w:rsid w:val="00166B1B"/>
    <w:rsid w:val="001670F4"/>
    <w:rsid w:val="00167C64"/>
    <w:rsid w:val="00167CC5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4DA9"/>
    <w:rsid w:val="00175930"/>
    <w:rsid w:val="00177FDC"/>
    <w:rsid w:val="001804BF"/>
    <w:rsid w:val="001815AB"/>
    <w:rsid w:val="00181774"/>
    <w:rsid w:val="001823FB"/>
    <w:rsid w:val="001828C4"/>
    <w:rsid w:val="0018296C"/>
    <w:rsid w:val="00182B69"/>
    <w:rsid w:val="00183091"/>
    <w:rsid w:val="0018355D"/>
    <w:rsid w:val="001845EB"/>
    <w:rsid w:val="00184622"/>
    <w:rsid w:val="001846DA"/>
    <w:rsid w:val="00184A1A"/>
    <w:rsid w:val="00184B25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3385"/>
    <w:rsid w:val="00193392"/>
    <w:rsid w:val="00193CA4"/>
    <w:rsid w:val="00193F7F"/>
    <w:rsid w:val="00193FF7"/>
    <w:rsid w:val="001940A1"/>
    <w:rsid w:val="0019460A"/>
    <w:rsid w:val="001959C7"/>
    <w:rsid w:val="001963EB"/>
    <w:rsid w:val="00196552"/>
    <w:rsid w:val="001965F4"/>
    <w:rsid w:val="00197356"/>
    <w:rsid w:val="0019790D"/>
    <w:rsid w:val="001A024B"/>
    <w:rsid w:val="001A0764"/>
    <w:rsid w:val="001A0919"/>
    <w:rsid w:val="001A0DCD"/>
    <w:rsid w:val="001A18F8"/>
    <w:rsid w:val="001A1A44"/>
    <w:rsid w:val="001A1B6B"/>
    <w:rsid w:val="001A1E6D"/>
    <w:rsid w:val="001A2105"/>
    <w:rsid w:val="001A2B5E"/>
    <w:rsid w:val="001A3098"/>
    <w:rsid w:val="001A346C"/>
    <w:rsid w:val="001A3B8B"/>
    <w:rsid w:val="001A4910"/>
    <w:rsid w:val="001A4C6E"/>
    <w:rsid w:val="001A4EC1"/>
    <w:rsid w:val="001A4FDB"/>
    <w:rsid w:val="001A6B14"/>
    <w:rsid w:val="001A6C88"/>
    <w:rsid w:val="001A6FD0"/>
    <w:rsid w:val="001A7402"/>
    <w:rsid w:val="001A75D3"/>
    <w:rsid w:val="001A7740"/>
    <w:rsid w:val="001A777A"/>
    <w:rsid w:val="001A78D7"/>
    <w:rsid w:val="001B0133"/>
    <w:rsid w:val="001B03DA"/>
    <w:rsid w:val="001B05FD"/>
    <w:rsid w:val="001B0971"/>
    <w:rsid w:val="001B0DFA"/>
    <w:rsid w:val="001B10D9"/>
    <w:rsid w:val="001B120E"/>
    <w:rsid w:val="001B149D"/>
    <w:rsid w:val="001B15C7"/>
    <w:rsid w:val="001B22A0"/>
    <w:rsid w:val="001B2CCD"/>
    <w:rsid w:val="001B3A15"/>
    <w:rsid w:val="001B3BDA"/>
    <w:rsid w:val="001B3C6D"/>
    <w:rsid w:val="001B485A"/>
    <w:rsid w:val="001B4B2E"/>
    <w:rsid w:val="001B4EDC"/>
    <w:rsid w:val="001B4FE4"/>
    <w:rsid w:val="001B591D"/>
    <w:rsid w:val="001B5D92"/>
    <w:rsid w:val="001B6520"/>
    <w:rsid w:val="001B6C7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C7EC1"/>
    <w:rsid w:val="001D0849"/>
    <w:rsid w:val="001D0938"/>
    <w:rsid w:val="001D157E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3F6F"/>
    <w:rsid w:val="001F4BDC"/>
    <w:rsid w:val="001F5DB7"/>
    <w:rsid w:val="001F5DF6"/>
    <w:rsid w:val="001F6B6A"/>
    <w:rsid w:val="001F790B"/>
    <w:rsid w:val="001F7AD4"/>
    <w:rsid w:val="001F7B72"/>
    <w:rsid w:val="001F7D1F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548"/>
    <w:rsid w:val="00203627"/>
    <w:rsid w:val="0020383F"/>
    <w:rsid w:val="00203CDE"/>
    <w:rsid w:val="00203E20"/>
    <w:rsid w:val="00203F17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3F9A"/>
    <w:rsid w:val="00214342"/>
    <w:rsid w:val="002143E4"/>
    <w:rsid w:val="002144DA"/>
    <w:rsid w:val="00214882"/>
    <w:rsid w:val="00214BD8"/>
    <w:rsid w:val="00214D0B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13CA"/>
    <w:rsid w:val="0022276D"/>
    <w:rsid w:val="00222AD3"/>
    <w:rsid w:val="00222BDF"/>
    <w:rsid w:val="00223473"/>
    <w:rsid w:val="00223745"/>
    <w:rsid w:val="00223D71"/>
    <w:rsid w:val="00223E5D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288"/>
    <w:rsid w:val="00227AFD"/>
    <w:rsid w:val="002309FE"/>
    <w:rsid w:val="00231132"/>
    <w:rsid w:val="0023231B"/>
    <w:rsid w:val="00232D2A"/>
    <w:rsid w:val="002331C3"/>
    <w:rsid w:val="00233416"/>
    <w:rsid w:val="0023432E"/>
    <w:rsid w:val="002344A9"/>
    <w:rsid w:val="00234973"/>
    <w:rsid w:val="00234A60"/>
    <w:rsid w:val="002351A0"/>
    <w:rsid w:val="002354F0"/>
    <w:rsid w:val="00235974"/>
    <w:rsid w:val="00235ADD"/>
    <w:rsid w:val="00235E20"/>
    <w:rsid w:val="002361C8"/>
    <w:rsid w:val="002363A7"/>
    <w:rsid w:val="0023674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441"/>
    <w:rsid w:val="00251CA1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45"/>
    <w:rsid w:val="00261DEA"/>
    <w:rsid w:val="002625D8"/>
    <w:rsid w:val="00262B5C"/>
    <w:rsid w:val="00263205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5B4"/>
    <w:rsid w:val="00272884"/>
    <w:rsid w:val="00272A71"/>
    <w:rsid w:val="00273496"/>
    <w:rsid w:val="00274685"/>
    <w:rsid w:val="00274708"/>
    <w:rsid w:val="00274FD8"/>
    <w:rsid w:val="0027553B"/>
    <w:rsid w:val="0027582F"/>
    <w:rsid w:val="00275B79"/>
    <w:rsid w:val="00275E76"/>
    <w:rsid w:val="002760C4"/>
    <w:rsid w:val="002761CF"/>
    <w:rsid w:val="00276B5A"/>
    <w:rsid w:val="00276D4B"/>
    <w:rsid w:val="00276DD0"/>
    <w:rsid w:val="00277BD9"/>
    <w:rsid w:val="0028004E"/>
    <w:rsid w:val="00280065"/>
    <w:rsid w:val="0028064F"/>
    <w:rsid w:val="002806A8"/>
    <w:rsid w:val="00280896"/>
    <w:rsid w:val="00280919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2DC"/>
    <w:rsid w:val="002843DD"/>
    <w:rsid w:val="00284A9F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AF2"/>
    <w:rsid w:val="00290D68"/>
    <w:rsid w:val="002913F6"/>
    <w:rsid w:val="002914C6"/>
    <w:rsid w:val="00291681"/>
    <w:rsid w:val="0029206B"/>
    <w:rsid w:val="00292AEC"/>
    <w:rsid w:val="00293137"/>
    <w:rsid w:val="002932A7"/>
    <w:rsid w:val="0029377D"/>
    <w:rsid w:val="00293A3B"/>
    <w:rsid w:val="00293F78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0E1E"/>
    <w:rsid w:val="002A19AC"/>
    <w:rsid w:val="002A1B6F"/>
    <w:rsid w:val="002A1BB6"/>
    <w:rsid w:val="002A1DB0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1EA"/>
    <w:rsid w:val="002A6219"/>
    <w:rsid w:val="002A62A2"/>
    <w:rsid w:val="002A64AF"/>
    <w:rsid w:val="002A6984"/>
    <w:rsid w:val="002A6B23"/>
    <w:rsid w:val="002A6F56"/>
    <w:rsid w:val="002B034A"/>
    <w:rsid w:val="002B0489"/>
    <w:rsid w:val="002B04C8"/>
    <w:rsid w:val="002B058F"/>
    <w:rsid w:val="002B06BA"/>
    <w:rsid w:val="002B087C"/>
    <w:rsid w:val="002B09D7"/>
    <w:rsid w:val="002B0CF1"/>
    <w:rsid w:val="002B19EC"/>
    <w:rsid w:val="002B2444"/>
    <w:rsid w:val="002B2C73"/>
    <w:rsid w:val="002B2E78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420"/>
    <w:rsid w:val="002C06A7"/>
    <w:rsid w:val="002C0BAD"/>
    <w:rsid w:val="002C0CB5"/>
    <w:rsid w:val="002C1D35"/>
    <w:rsid w:val="002C1D7B"/>
    <w:rsid w:val="002C29AB"/>
    <w:rsid w:val="002C2B73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49C0"/>
    <w:rsid w:val="002D55EE"/>
    <w:rsid w:val="002D5C75"/>
    <w:rsid w:val="002D6DAC"/>
    <w:rsid w:val="002D6EE6"/>
    <w:rsid w:val="002D7BBD"/>
    <w:rsid w:val="002E0739"/>
    <w:rsid w:val="002E12C1"/>
    <w:rsid w:val="002E1A82"/>
    <w:rsid w:val="002E21D4"/>
    <w:rsid w:val="002E2511"/>
    <w:rsid w:val="002E25F2"/>
    <w:rsid w:val="002E3354"/>
    <w:rsid w:val="002E3CB2"/>
    <w:rsid w:val="002E3DF5"/>
    <w:rsid w:val="002E4020"/>
    <w:rsid w:val="002E4101"/>
    <w:rsid w:val="002E4EB9"/>
    <w:rsid w:val="002E50E8"/>
    <w:rsid w:val="002E5906"/>
    <w:rsid w:val="002E5D9F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8AE"/>
    <w:rsid w:val="002F2BAE"/>
    <w:rsid w:val="002F3784"/>
    <w:rsid w:val="002F3AF6"/>
    <w:rsid w:val="002F3FE0"/>
    <w:rsid w:val="002F4D04"/>
    <w:rsid w:val="002F50D3"/>
    <w:rsid w:val="002F5534"/>
    <w:rsid w:val="002F57E0"/>
    <w:rsid w:val="002F5EB1"/>
    <w:rsid w:val="002F609F"/>
    <w:rsid w:val="002F61A1"/>
    <w:rsid w:val="002F6363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3C64"/>
    <w:rsid w:val="00314C29"/>
    <w:rsid w:val="0031729C"/>
    <w:rsid w:val="00317720"/>
    <w:rsid w:val="00317AD2"/>
    <w:rsid w:val="0032001E"/>
    <w:rsid w:val="003201B2"/>
    <w:rsid w:val="00320289"/>
    <w:rsid w:val="0032105E"/>
    <w:rsid w:val="003210B3"/>
    <w:rsid w:val="003219B2"/>
    <w:rsid w:val="00321B9B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46B2"/>
    <w:rsid w:val="00325A33"/>
    <w:rsid w:val="00325BB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43E"/>
    <w:rsid w:val="00335E54"/>
    <w:rsid w:val="003361D7"/>
    <w:rsid w:val="0033627A"/>
    <w:rsid w:val="00337158"/>
    <w:rsid w:val="00337F4A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C70"/>
    <w:rsid w:val="00345D30"/>
    <w:rsid w:val="00346542"/>
    <w:rsid w:val="003465B7"/>
    <w:rsid w:val="003467C9"/>
    <w:rsid w:val="00346A81"/>
    <w:rsid w:val="003473AA"/>
    <w:rsid w:val="003476FF"/>
    <w:rsid w:val="0035045A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2794"/>
    <w:rsid w:val="00353CCF"/>
    <w:rsid w:val="00353DC3"/>
    <w:rsid w:val="003541C2"/>
    <w:rsid w:val="00354523"/>
    <w:rsid w:val="00354C6F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5DB"/>
    <w:rsid w:val="00361BC8"/>
    <w:rsid w:val="0036321B"/>
    <w:rsid w:val="003632DF"/>
    <w:rsid w:val="003638B9"/>
    <w:rsid w:val="00363D06"/>
    <w:rsid w:val="00363F3B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813"/>
    <w:rsid w:val="00366DA5"/>
    <w:rsid w:val="0036723A"/>
    <w:rsid w:val="00367D70"/>
    <w:rsid w:val="00370160"/>
    <w:rsid w:val="00370BA5"/>
    <w:rsid w:val="00370D89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0FC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559"/>
    <w:rsid w:val="00380BF1"/>
    <w:rsid w:val="003815B0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BE6"/>
    <w:rsid w:val="00390C9F"/>
    <w:rsid w:val="00390CCC"/>
    <w:rsid w:val="00390E9D"/>
    <w:rsid w:val="00391511"/>
    <w:rsid w:val="00391887"/>
    <w:rsid w:val="00391A51"/>
    <w:rsid w:val="00391EFA"/>
    <w:rsid w:val="00392092"/>
    <w:rsid w:val="00392366"/>
    <w:rsid w:val="003930CE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3C"/>
    <w:rsid w:val="00397B53"/>
    <w:rsid w:val="00397B56"/>
    <w:rsid w:val="00397FC5"/>
    <w:rsid w:val="003A0144"/>
    <w:rsid w:val="003A0147"/>
    <w:rsid w:val="003A0A00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2E80"/>
    <w:rsid w:val="003A340C"/>
    <w:rsid w:val="003A344F"/>
    <w:rsid w:val="003A41C3"/>
    <w:rsid w:val="003A438B"/>
    <w:rsid w:val="003A547F"/>
    <w:rsid w:val="003A5737"/>
    <w:rsid w:val="003A5C26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1EFD"/>
    <w:rsid w:val="003B245D"/>
    <w:rsid w:val="003B30BD"/>
    <w:rsid w:val="003B3276"/>
    <w:rsid w:val="003B428A"/>
    <w:rsid w:val="003B42C0"/>
    <w:rsid w:val="003B4351"/>
    <w:rsid w:val="003B490E"/>
    <w:rsid w:val="003B5266"/>
    <w:rsid w:val="003B58FD"/>
    <w:rsid w:val="003B615A"/>
    <w:rsid w:val="003B61E3"/>
    <w:rsid w:val="003B690E"/>
    <w:rsid w:val="003B7644"/>
    <w:rsid w:val="003B771D"/>
    <w:rsid w:val="003C060C"/>
    <w:rsid w:val="003C127A"/>
    <w:rsid w:val="003C15C0"/>
    <w:rsid w:val="003C21CA"/>
    <w:rsid w:val="003C2B2B"/>
    <w:rsid w:val="003C3088"/>
    <w:rsid w:val="003C30FF"/>
    <w:rsid w:val="003C3C56"/>
    <w:rsid w:val="003C3E9B"/>
    <w:rsid w:val="003C4121"/>
    <w:rsid w:val="003C43F7"/>
    <w:rsid w:val="003C44F7"/>
    <w:rsid w:val="003C4929"/>
    <w:rsid w:val="003C49A9"/>
    <w:rsid w:val="003C4C28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47C9"/>
    <w:rsid w:val="003D53F5"/>
    <w:rsid w:val="003D58A8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68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8F6"/>
    <w:rsid w:val="003F6985"/>
    <w:rsid w:val="003F6D4A"/>
    <w:rsid w:val="003F7256"/>
    <w:rsid w:val="003F76EA"/>
    <w:rsid w:val="003F7FB0"/>
    <w:rsid w:val="00400811"/>
    <w:rsid w:val="004012B9"/>
    <w:rsid w:val="0040188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5C7E"/>
    <w:rsid w:val="004060CC"/>
    <w:rsid w:val="004069D3"/>
    <w:rsid w:val="00406AAA"/>
    <w:rsid w:val="00406DAA"/>
    <w:rsid w:val="00406DE4"/>
    <w:rsid w:val="0040703F"/>
    <w:rsid w:val="00407927"/>
    <w:rsid w:val="00410BF4"/>
    <w:rsid w:val="00410CFE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0A15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F5"/>
    <w:rsid w:val="00435AC3"/>
    <w:rsid w:val="00435E15"/>
    <w:rsid w:val="0043619F"/>
    <w:rsid w:val="004362A7"/>
    <w:rsid w:val="00436472"/>
    <w:rsid w:val="004370FC"/>
    <w:rsid w:val="00437F81"/>
    <w:rsid w:val="004403F4"/>
    <w:rsid w:val="004412CE"/>
    <w:rsid w:val="00441E03"/>
    <w:rsid w:val="004435BF"/>
    <w:rsid w:val="00443954"/>
    <w:rsid w:val="00444393"/>
    <w:rsid w:val="00444824"/>
    <w:rsid w:val="00444F62"/>
    <w:rsid w:val="004460E4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6CB"/>
    <w:rsid w:val="00453A52"/>
    <w:rsid w:val="00453A56"/>
    <w:rsid w:val="00453B4E"/>
    <w:rsid w:val="00453BEC"/>
    <w:rsid w:val="00453CAB"/>
    <w:rsid w:val="004543BC"/>
    <w:rsid w:val="00454417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CC8"/>
    <w:rsid w:val="00465D77"/>
    <w:rsid w:val="0046622A"/>
    <w:rsid w:val="004666C7"/>
    <w:rsid w:val="00466A77"/>
    <w:rsid w:val="00466F52"/>
    <w:rsid w:val="00466F96"/>
    <w:rsid w:val="00466FFC"/>
    <w:rsid w:val="0046766E"/>
    <w:rsid w:val="004676EE"/>
    <w:rsid w:val="00467C71"/>
    <w:rsid w:val="00470141"/>
    <w:rsid w:val="0047017E"/>
    <w:rsid w:val="00470614"/>
    <w:rsid w:val="00470688"/>
    <w:rsid w:val="004708D3"/>
    <w:rsid w:val="00470921"/>
    <w:rsid w:val="00470970"/>
    <w:rsid w:val="00470D04"/>
    <w:rsid w:val="00470F82"/>
    <w:rsid w:val="004711B0"/>
    <w:rsid w:val="00471389"/>
    <w:rsid w:val="0047174C"/>
    <w:rsid w:val="0047265A"/>
    <w:rsid w:val="00472C11"/>
    <w:rsid w:val="004731A3"/>
    <w:rsid w:val="004738D4"/>
    <w:rsid w:val="00475992"/>
    <w:rsid w:val="00476ACB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4DF"/>
    <w:rsid w:val="0048466B"/>
    <w:rsid w:val="004848AD"/>
    <w:rsid w:val="00484B51"/>
    <w:rsid w:val="00484C21"/>
    <w:rsid w:val="00484E93"/>
    <w:rsid w:val="004850F2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554"/>
    <w:rsid w:val="00490870"/>
    <w:rsid w:val="0049087B"/>
    <w:rsid w:val="00491958"/>
    <w:rsid w:val="00491CA6"/>
    <w:rsid w:val="00491F04"/>
    <w:rsid w:val="00492575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7D"/>
    <w:rsid w:val="004A15C4"/>
    <w:rsid w:val="004A2C96"/>
    <w:rsid w:val="004A35F6"/>
    <w:rsid w:val="004A3BBD"/>
    <w:rsid w:val="004A3E76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227"/>
    <w:rsid w:val="004A67E8"/>
    <w:rsid w:val="004A6A85"/>
    <w:rsid w:val="004A6F99"/>
    <w:rsid w:val="004A7CAB"/>
    <w:rsid w:val="004B0D66"/>
    <w:rsid w:val="004B0F0D"/>
    <w:rsid w:val="004B0F56"/>
    <w:rsid w:val="004B12C7"/>
    <w:rsid w:val="004B139F"/>
    <w:rsid w:val="004B1EAD"/>
    <w:rsid w:val="004B22BD"/>
    <w:rsid w:val="004B2D9E"/>
    <w:rsid w:val="004B2DEE"/>
    <w:rsid w:val="004B3678"/>
    <w:rsid w:val="004B3F55"/>
    <w:rsid w:val="004B5579"/>
    <w:rsid w:val="004B6669"/>
    <w:rsid w:val="004B6843"/>
    <w:rsid w:val="004B6976"/>
    <w:rsid w:val="004B6B7D"/>
    <w:rsid w:val="004B6B9D"/>
    <w:rsid w:val="004B6BF6"/>
    <w:rsid w:val="004B7761"/>
    <w:rsid w:val="004B7BBA"/>
    <w:rsid w:val="004B7E37"/>
    <w:rsid w:val="004C0E5A"/>
    <w:rsid w:val="004C0EC4"/>
    <w:rsid w:val="004C187A"/>
    <w:rsid w:val="004C19E5"/>
    <w:rsid w:val="004C22BF"/>
    <w:rsid w:val="004C2654"/>
    <w:rsid w:val="004C2968"/>
    <w:rsid w:val="004C36E9"/>
    <w:rsid w:val="004C3936"/>
    <w:rsid w:val="004C457D"/>
    <w:rsid w:val="004C467A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D4D"/>
    <w:rsid w:val="004D12C5"/>
    <w:rsid w:val="004D1C24"/>
    <w:rsid w:val="004D2892"/>
    <w:rsid w:val="004D2EF4"/>
    <w:rsid w:val="004D301E"/>
    <w:rsid w:val="004D39CB"/>
    <w:rsid w:val="004D4B18"/>
    <w:rsid w:val="004D554D"/>
    <w:rsid w:val="004D5816"/>
    <w:rsid w:val="004D58F7"/>
    <w:rsid w:val="004D6EAC"/>
    <w:rsid w:val="004D6FD9"/>
    <w:rsid w:val="004D7298"/>
    <w:rsid w:val="004D73CA"/>
    <w:rsid w:val="004D7B47"/>
    <w:rsid w:val="004D7D89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6DC"/>
    <w:rsid w:val="004E47DA"/>
    <w:rsid w:val="004E4B7D"/>
    <w:rsid w:val="004E573E"/>
    <w:rsid w:val="004E5BB1"/>
    <w:rsid w:val="004E6DF9"/>
    <w:rsid w:val="004E6E57"/>
    <w:rsid w:val="004E7978"/>
    <w:rsid w:val="004F0489"/>
    <w:rsid w:val="004F1F5F"/>
    <w:rsid w:val="004F23B8"/>
    <w:rsid w:val="004F307A"/>
    <w:rsid w:val="004F3283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43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4D1F"/>
    <w:rsid w:val="00515B04"/>
    <w:rsid w:val="00516093"/>
    <w:rsid w:val="0051616B"/>
    <w:rsid w:val="005161E5"/>
    <w:rsid w:val="005168CE"/>
    <w:rsid w:val="00516AAD"/>
    <w:rsid w:val="00516C8F"/>
    <w:rsid w:val="00517CFE"/>
    <w:rsid w:val="00517EDF"/>
    <w:rsid w:val="00520219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726E"/>
    <w:rsid w:val="00527C66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9B5"/>
    <w:rsid w:val="00536A25"/>
    <w:rsid w:val="00536C39"/>
    <w:rsid w:val="00537328"/>
    <w:rsid w:val="00537B85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58E0"/>
    <w:rsid w:val="005462ED"/>
    <w:rsid w:val="005472D4"/>
    <w:rsid w:val="005475C4"/>
    <w:rsid w:val="0054791F"/>
    <w:rsid w:val="00547CF8"/>
    <w:rsid w:val="0055020C"/>
    <w:rsid w:val="00551278"/>
    <w:rsid w:val="005512CB"/>
    <w:rsid w:val="005517E2"/>
    <w:rsid w:val="00551F30"/>
    <w:rsid w:val="00552545"/>
    <w:rsid w:val="005525A5"/>
    <w:rsid w:val="00552E39"/>
    <w:rsid w:val="005530D1"/>
    <w:rsid w:val="0055313B"/>
    <w:rsid w:val="0055390D"/>
    <w:rsid w:val="00553B67"/>
    <w:rsid w:val="005547DC"/>
    <w:rsid w:val="005549A0"/>
    <w:rsid w:val="00554D2F"/>
    <w:rsid w:val="005551CC"/>
    <w:rsid w:val="00555A43"/>
    <w:rsid w:val="00555BB7"/>
    <w:rsid w:val="00555E54"/>
    <w:rsid w:val="00555F5E"/>
    <w:rsid w:val="00556AE2"/>
    <w:rsid w:val="00556CD6"/>
    <w:rsid w:val="00557CC5"/>
    <w:rsid w:val="00560132"/>
    <w:rsid w:val="0056095D"/>
    <w:rsid w:val="00560A57"/>
    <w:rsid w:val="00560DB3"/>
    <w:rsid w:val="00560E54"/>
    <w:rsid w:val="00561042"/>
    <w:rsid w:val="005610C6"/>
    <w:rsid w:val="00561532"/>
    <w:rsid w:val="0056193E"/>
    <w:rsid w:val="00561D2E"/>
    <w:rsid w:val="00562100"/>
    <w:rsid w:val="00562168"/>
    <w:rsid w:val="00562240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5A6"/>
    <w:rsid w:val="00570BE2"/>
    <w:rsid w:val="00570F5F"/>
    <w:rsid w:val="00571401"/>
    <w:rsid w:val="0057171D"/>
    <w:rsid w:val="005726BD"/>
    <w:rsid w:val="0057274D"/>
    <w:rsid w:val="00573469"/>
    <w:rsid w:val="0057365D"/>
    <w:rsid w:val="005736BB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856"/>
    <w:rsid w:val="00577919"/>
    <w:rsid w:val="00580252"/>
    <w:rsid w:val="00580B81"/>
    <w:rsid w:val="00580D56"/>
    <w:rsid w:val="00581639"/>
    <w:rsid w:val="00581C33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6E9B"/>
    <w:rsid w:val="005873FD"/>
    <w:rsid w:val="0059003D"/>
    <w:rsid w:val="00590E9E"/>
    <w:rsid w:val="005913D2"/>
    <w:rsid w:val="0059169D"/>
    <w:rsid w:val="005918EA"/>
    <w:rsid w:val="00591B64"/>
    <w:rsid w:val="00592213"/>
    <w:rsid w:val="005922DD"/>
    <w:rsid w:val="00592BCA"/>
    <w:rsid w:val="00593271"/>
    <w:rsid w:val="00593E9D"/>
    <w:rsid w:val="00593F37"/>
    <w:rsid w:val="005948C5"/>
    <w:rsid w:val="005950FF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FA0"/>
    <w:rsid w:val="005A3278"/>
    <w:rsid w:val="005A33B8"/>
    <w:rsid w:val="005A4451"/>
    <w:rsid w:val="005A44EA"/>
    <w:rsid w:val="005A4737"/>
    <w:rsid w:val="005A4742"/>
    <w:rsid w:val="005A5063"/>
    <w:rsid w:val="005A5244"/>
    <w:rsid w:val="005A604D"/>
    <w:rsid w:val="005A6C38"/>
    <w:rsid w:val="005A74E3"/>
    <w:rsid w:val="005A7D49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6E6"/>
    <w:rsid w:val="005B2A20"/>
    <w:rsid w:val="005B3799"/>
    <w:rsid w:val="005B3BE6"/>
    <w:rsid w:val="005B4875"/>
    <w:rsid w:val="005B56E6"/>
    <w:rsid w:val="005B5AB3"/>
    <w:rsid w:val="005B66B1"/>
    <w:rsid w:val="005B67AC"/>
    <w:rsid w:val="005B755C"/>
    <w:rsid w:val="005B7DB8"/>
    <w:rsid w:val="005C015C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183"/>
    <w:rsid w:val="005C3C41"/>
    <w:rsid w:val="005C4141"/>
    <w:rsid w:val="005C432F"/>
    <w:rsid w:val="005C4433"/>
    <w:rsid w:val="005C4468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540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B9D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984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664"/>
    <w:rsid w:val="00613E6F"/>
    <w:rsid w:val="006142D0"/>
    <w:rsid w:val="006143AE"/>
    <w:rsid w:val="0061477E"/>
    <w:rsid w:val="006149E0"/>
    <w:rsid w:val="00615E7C"/>
    <w:rsid w:val="00616046"/>
    <w:rsid w:val="00616B83"/>
    <w:rsid w:val="00617654"/>
    <w:rsid w:val="00617770"/>
    <w:rsid w:val="006207C2"/>
    <w:rsid w:val="00621B20"/>
    <w:rsid w:val="00621E62"/>
    <w:rsid w:val="006222AF"/>
    <w:rsid w:val="006227DB"/>
    <w:rsid w:val="00622BD7"/>
    <w:rsid w:val="00622C5D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40D"/>
    <w:rsid w:val="0063090F"/>
    <w:rsid w:val="00630C20"/>
    <w:rsid w:val="00630DD5"/>
    <w:rsid w:val="0063120A"/>
    <w:rsid w:val="00631905"/>
    <w:rsid w:val="00631F15"/>
    <w:rsid w:val="0063215C"/>
    <w:rsid w:val="006328AC"/>
    <w:rsid w:val="00632FF6"/>
    <w:rsid w:val="006333BB"/>
    <w:rsid w:val="00633429"/>
    <w:rsid w:val="006336CC"/>
    <w:rsid w:val="00634340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B4B"/>
    <w:rsid w:val="00641DE8"/>
    <w:rsid w:val="00642EBE"/>
    <w:rsid w:val="006432D9"/>
    <w:rsid w:val="006433E0"/>
    <w:rsid w:val="00643FD0"/>
    <w:rsid w:val="00644240"/>
    <w:rsid w:val="006450EE"/>
    <w:rsid w:val="00645199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F96"/>
    <w:rsid w:val="00651FB5"/>
    <w:rsid w:val="00652F70"/>
    <w:rsid w:val="0065336D"/>
    <w:rsid w:val="00653644"/>
    <w:rsid w:val="006539F1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F1B"/>
    <w:rsid w:val="006573AA"/>
    <w:rsid w:val="006573F2"/>
    <w:rsid w:val="006574E2"/>
    <w:rsid w:val="00657B6A"/>
    <w:rsid w:val="00660EF5"/>
    <w:rsid w:val="0066172A"/>
    <w:rsid w:val="00661BF0"/>
    <w:rsid w:val="0066211E"/>
    <w:rsid w:val="006627A6"/>
    <w:rsid w:val="00662B3D"/>
    <w:rsid w:val="00663088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BBF"/>
    <w:rsid w:val="00670D81"/>
    <w:rsid w:val="00670DD8"/>
    <w:rsid w:val="00670EF8"/>
    <w:rsid w:val="00671033"/>
    <w:rsid w:val="00671123"/>
    <w:rsid w:val="00671966"/>
    <w:rsid w:val="00671E40"/>
    <w:rsid w:val="0067225D"/>
    <w:rsid w:val="006725D7"/>
    <w:rsid w:val="00672A31"/>
    <w:rsid w:val="00672F38"/>
    <w:rsid w:val="00672F3F"/>
    <w:rsid w:val="00673314"/>
    <w:rsid w:val="006735D4"/>
    <w:rsid w:val="00674CC4"/>
    <w:rsid w:val="00675059"/>
    <w:rsid w:val="006751BE"/>
    <w:rsid w:val="006758BC"/>
    <w:rsid w:val="00675984"/>
    <w:rsid w:val="00675F7E"/>
    <w:rsid w:val="0067607C"/>
    <w:rsid w:val="00676187"/>
    <w:rsid w:val="00676826"/>
    <w:rsid w:val="006768E0"/>
    <w:rsid w:val="006776B0"/>
    <w:rsid w:val="00680DE0"/>
    <w:rsid w:val="00680F12"/>
    <w:rsid w:val="0068134C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3B"/>
    <w:rsid w:val="00686E77"/>
    <w:rsid w:val="006870C1"/>
    <w:rsid w:val="0068734E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357"/>
    <w:rsid w:val="00693537"/>
    <w:rsid w:val="006935E7"/>
    <w:rsid w:val="00693ADB"/>
    <w:rsid w:val="006948B6"/>
    <w:rsid w:val="00695118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BAB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821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3F22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55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3A02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551"/>
    <w:rsid w:val="006E2627"/>
    <w:rsid w:val="006E3082"/>
    <w:rsid w:val="006E335D"/>
    <w:rsid w:val="006E3393"/>
    <w:rsid w:val="006E38B8"/>
    <w:rsid w:val="006E3CC9"/>
    <w:rsid w:val="006E3E06"/>
    <w:rsid w:val="006E3FC0"/>
    <w:rsid w:val="006E41B6"/>
    <w:rsid w:val="006E4206"/>
    <w:rsid w:val="006E439B"/>
    <w:rsid w:val="006E48C5"/>
    <w:rsid w:val="006E4B37"/>
    <w:rsid w:val="006E4D15"/>
    <w:rsid w:val="006E522F"/>
    <w:rsid w:val="006E54CD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0EFA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6F6E37"/>
    <w:rsid w:val="007004DD"/>
    <w:rsid w:val="00700C86"/>
    <w:rsid w:val="00701F08"/>
    <w:rsid w:val="00702455"/>
    <w:rsid w:val="00702C6B"/>
    <w:rsid w:val="00702E00"/>
    <w:rsid w:val="007031A6"/>
    <w:rsid w:val="007037F1"/>
    <w:rsid w:val="00704008"/>
    <w:rsid w:val="00704643"/>
    <w:rsid w:val="0070574B"/>
    <w:rsid w:val="00705C11"/>
    <w:rsid w:val="00706543"/>
    <w:rsid w:val="0070663D"/>
    <w:rsid w:val="007070B2"/>
    <w:rsid w:val="0070739C"/>
    <w:rsid w:val="00707611"/>
    <w:rsid w:val="00707743"/>
    <w:rsid w:val="00710238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400"/>
    <w:rsid w:val="00714801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5BE"/>
    <w:rsid w:val="00717859"/>
    <w:rsid w:val="00717D44"/>
    <w:rsid w:val="007205BF"/>
    <w:rsid w:val="00720FAE"/>
    <w:rsid w:val="007216B0"/>
    <w:rsid w:val="00721D83"/>
    <w:rsid w:val="00722168"/>
    <w:rsid w:val="007230C8"/>
    <w:rsid w:val="007234B1"/>
    <w:rsid w:val="00723799"/>
    <w:rsid w:val="00723D6D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177"/>
    <w:rsid w:val="00734539"/>
    <w:rsid w:val="00734AA5"/>
    <w:rsid w:val="00734D97"/>
    <w:rsid w:val="00734E72"/>
    <w:rsid w:val="0073528E"/>
    <w:rsid w:val="007359F6"/>
    <w:rsid w:val="00736C2D"/>
    <w:rsid w:val="00736F52"/>
    <w:rsid w:val="00737D8F"/>
    <w:rsid w:val="00740E42"/>
    <w:rsid w:val="00740EB3"/>
    <w:rsid w:val="007415C9"/>
    <w:rsid w:val="00741DC7"/>
    <w:rsid w:val="0074248B"/>
    <w:rsid w:val="007434B4"/>
    <w:rsid w:val="0074354F"/>
    <w:rsid w:val="007435D7"/>
    <w:rsid w:val="00743B98"/>
    <w:rsid w:val="00744450"/>
    <w:rsid w:val="00745333"/>
    <w:rsid w:val="00745A3E"/>
    <w:rsid w:val="00745B9F"/>
    <w:rsid w:val="0074606B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2314"/>
    <w:rsid w:val="007529C0"/>
    <w:rsid w:val="00753332"/>
    <w:rsid w:val="007533E1"/>
    <w:rsid w:val="00753882"/>
    <w:rsid w:val="007540E3"/>
    <w:rsid w:val="0075413D"/>
    <w:rsid w:val="00754332"/>
    <w:rsid w:val="00754998"/>
    <w:rsid w:val="007554A2"/>
    <w:rsid w:val="00755677"/>
    <w:rsid w:val="00755D80"/>
    <w:rsid w:val="0075644F"/>
    <w:rsid w:val="00756763"/>
    <w:rsid w:val="00756956"/>
    <w:rsid w:val="00756EE3"/>
    <w:rsid w:val="00757262"/>
    <w:rsid w:val="007578F0"/>
    <w:rsid w:val="00757A7A"/>
    <w:rsid w:val="00757DA7"/>
    <w:rsid w:val="007604D5"/>
    <w:rsid w:val="0076086F"/>
    <w:rsid w:val="00760AEC"/>
    <w:rsid w:val="00760AF9"/>
    <w:rsid w:val="00760B38"/>
    <w:rsid w:val="00761491"/>
    <w:rsid w:val="00761D76"/>
    <w:rsid w:val="00761F15"/>
    <w:rsid w:val="00762497"/>
    <w:rsid w:val="007624C6"/>
    <w:rsid w:val="00763908"/>
    <w:rsid w:val="0076398D"/>
    <w:rsid w:val="007639F7"/>
    <w:rsid w:val="007642CD"/>
    <w:rsid w:val="007648FB"/>
    <w:rsid w:val="0076498B"/>
    <w:rsid w:val="00764CF3"/>
    <w:rsid w:val="007650D3"/>
    <w:rsid w:val="0076571A"/>
    <w:rsid w:val="00765A3E"/>
    <w:rsid w:val="00767295"/>
    <w:rsid w:val="007679DF"/>
    <w:rsid w:val="00770414"/>
    <w:rsid w:val="007704A7"/>
    <w:rsid w:val="007708BF"/>
    <w:rsid w:val="00770C78"/>
    <w:rsid w:val="00770CE1"/>
    <w:rsid w:val="007711C1"/>
    <w:rsid w:val="00771F91"/>
    <w:rsid w:val="0077295E"/>
    <w:rsid w:val="00772B79"/>
    <w:rsid w:val="00772E0A"/>
    <w:rsid w:val="007738D2"/>
    <w:rsid w:val="00774816"/>
    <w:rsid w:val="007751A5"/>
    <w:rsid w:val="00775631"/>
    <w:rsid w:val="00775695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6A6"/>
    <w:rsid w:val="007809D6"/>
    <w:rsid w:val="0078169E"/>
    <w:rsid w:val="00781785"/>
    <w:rsid w:val="00781D12"/>
    <w:rsid w:val="0078207A"/>
    <w:rsid w:val="00782316"/>
    <w:rsid w:val="007826A7"/>
    <w:rsid w:val="00782E79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108A"/>
    <w:rsid w:val="00791370"/>
    <w:rsid w:val="007926A2"/>
    <w:rsid w:val="0079285C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01D"/>
    <w:rsid w:val="007954F4"/>
    <w:rsid w:val="00795F79"/>
    <w:rsid w:val="007969C7"/>
    <w:rsid w:val="00796C40"/>
    <w:rsid w:val="00796F3E"/>
    <w:rsid w:val="00796F84"/>
    <w:rsid w:val="00797199"/>
    <w:rsid w:val="00797D60"/>
    <w:rsid w:val="007A01ED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5A8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6BB9"/>
    <w:rsid w:val="007B727F"/>
    <w:rsid w:val="007B74A2"/>
    <w:rsid w:val="007B7586"/>
    <w:rsid w:val="007B7797"/>
    <w:rsid w:val="007B79D4"/>
    <w:rsid w:val="007B7C1F"/>
    <w:rsid w:val="007C00FC"/>
    <w:rsid w:val="007C060E"/>
    <w:rsid w:val="007C0613"/>
    <w:rsid w:val="007C0A19"/>
    <w:rsid w:val="007C111E"/>
    <w:rsid w:val="007C1352"/>
    <w:rsid w:val="007C1A54"/>
    <w:rsid w:val="007C1B95"/>
    <w:rsid w:val="007C213C"/>
    <w:rsid w:val="007C2273"/>
    <w:rsid w:val="007C24CA"/>
    <w:rsid w:val="007C26F0"/>
    <w:rsid w:val="007C2E65"/>
    <w:rsid w:val="007C452C"/>
    <w:rsid w:val="007C458B"/>
    <w:rsid w:val="007C4A69"/>
    <w:rsid w:val="007C4CA7"/>
    <w:rsid w:val="007C4FDB"/>
    <w:rsid w:val="007C557A"/>
    <w:rsid w:val="007C59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11B"/>
    <w:rsid w:val="007D231C"/>
    <w:rsid w:val="007D245E"/>
    <w:rsid w:val="007D28ED"/>
    <w:rsid w:val="007D2E89"/>
    <w:rsid w:val="007D31DF"/>
    <w:rsid w:val="007D3F15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4E2"/>
    <w:rsid w:val="007E07E0"/>
    <w:rsid w:val="007E09DC"/>
    <w:rsid w:val="007E13B3"/>
    <w:rsid w:val="007E1A5A"/>
    <w:rsid w:val="007E2232"/>
    <w:rsid w:val="007E271E"/>
    <w:rsid w:val="007E2998"/>
    <w:rsid w:val="007E3397"/>
    <w:rsid w:val="007E39D6"/>
    <w:rsid w:val="007E39D9"/>
    <w:rsid w:val="007E3C8E"/>
    <w:rsid w:val="007E3C93"/>
    <w:rsid w:val="007E3CD7"/>
    <w:rsid w:val="007E3F98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55B"/>
    <w:rsid w:val="007E7E6C"/>
    <w:rsid w:val="007F011B"/>
    <w:rsid w:val="007F0501"/>
    <w:rsid w:val="007F0570"/>
    <w:rsid w:val="007F13E0"/>
    <w:rsid w:val="007F2307"/>
    <w:rsid w:val="007F26B4"/>
    <w:rsid w:val="007F34A9"/>
    <w:rsid w:val="007F40E3"/>
    <w:rsid w:val="007F43DF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80072F"/>
    <w:rsid w:val="00800825"/>
    <w:rsid w:val="00800ADD"/>
    <w:rsid w:val="00800FE0"/>
    <w:rsid w:val="008014FE"/>
    <w:rsid w:val="00801601"/>
    <w:rsid w:val="00801CF4"/>
    <w:rsid w:val="0080203C"/>
    <w:rsid w:val="008026BF"/>
    <w:rsid w:val="008027F0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50E2"/>
    <w:rsid w:val="008063E2"/>
    <w:rsid w:val="0080661F"/>
    <w:rsid w:val="00806D7D"/>
    <w:rsid w:val="00806F3E"/>
    <w:rsid w:val="008072CB"/>
    <w:rsid w:val="00807DD5"/>
    <w:rsid w:val="00807E13"/>
    <w:rsid w:val="008101F0"/>
    <w:rsid w:val="00810736"/>
    <w:rsid w:val="00810996"/>
    <w:rsid w:val="00810B00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325"/>
    <w:rsid w:val="00813716"/>
    <w:rsid w:val="0081375F"/>
    <w:rsid w:val="008138BB"/>
    <w:rsid w:val="00813D7D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17C59"/>
    <w:rsid w:val="00820EAC"/>
    <w:rsid w:val="00821986"/>
    <w:rsid w:val="00821CE0"/>
    <w:rsid w:val="00821E73"/>
    <w:rsid w:val="00821F24"/>
    <w:rsid w:val="0082288A"/>
    <w:rsid w:val="00822906"/>
    <w:rsid w:val="00822C04"/>
    <w:rsid w:val="00823003"/>
    <w:rsid w:val="00823687"/>
    <w:rsid w:val="008238DE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30013"/>
    <w:rsid w:val="008300C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49F5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40064"/>
    <w:rsid w:val="00840DF2"/>
    <w:rsid w:val="008410CC"/>
    <w:rsid w:val="00841186"/>
    <w:rsid w:val="0084141A"/>
    <w:rsid w:val="008419A8"/>
    <w:rsid w:val="00842525"/>
    <w:rsid w:val="00842A86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8D6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258"/>
    <w:rsid w:val="00852E99"/>
    <w:rsid w:val="00852F47"/>
    <w:rsid w:val="0085315B"/>
    <w:rsid w:val="0085387E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212"/>
    <w:rsid w:val="00873A62"/>
    <w:rsid w:val="00873B61"/>
    <w:rsid w:val="00874289"/>
    <w:rsid w:val="008747DC"/>
    <w:rsid w:val="00874927"/>
    <w:rsid w:val="00874986"/>
    <w:rsid w:val="00874A36"/>
    <w:rsid w:val="00874DC9"/>
    <w:rsid w:val="00874F77"/>
    <w:rsid w:val="0087576C"/>
    <w:rsid w:val="00875DA5"/>
    <w:rsid w:val="00876B8B"/>
    <w:rsid w:val="00876DC5"/>
    <w:rsid w:val="00876E9E"/>
    <w:rsid w:val="008775F5"/>
    <w:rsid w:val="00877A2A"/>
    <w:rsid w:val="00877D9D"/>
    <w:rsid w:val="00881568"/>
    <w:rsid w:val="00881C4C"/>
    <w:rsid w:val="00881D6B"/>
    <w:rsid w:val="00882056"/>
    <w:rsid w:val="0088209B"/>
    <w:rsid w:val="0088226A"/>
    <w:rsid w:val="0088231B"/>
    <w:rsid w:val="00883272"/>
    <w:rsid w:val="008832B1"/>
    <w:rsid w:val="00883315"/>
    <w:rsid w:val="00883840"/>
    <w:rsid w:val="00883B0C"/>
    <w:rsid w:val="00884305"/>
    <w:rsid w:val="00884BC0"/>
    <w:rsid w:val="00885E87"/>
    <w:rsid w:val="008860BA"/>
    <w:rsid w:val="00886A4F"/>
    <w:rsid w:val="00886F1D"/>
    <w:rsid w:val="00887326"/>
    <w:rsid w:val="0088769E"/>
    <w:rsid w:val="00887857"/>
    <w:rsid w:val="00887A3E"/>
    <w:rsid w:val="00890FB3"/>
    <w:rsid w:val="00891C70"/>
    <w:rsid w:val="008926CE"/>
    <w:rsid w:val="0089344C"/>
    <w:rsid w:val="00893FE2"/>
    <w:rsid w:val="00894636"/>
    <w:rsid w:val="008946C5"/>
    <w:rsid w:val="008946CA"/>
    <w:rsid w:val="00895238"/>
    <w:rsid w:val="008955E1"/>
    <w:rsid w:val="0089569F"/>
    <w:rsid w:val="00895762"/>
    <w:rsid w:val="008960C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6DA"/>
    <w:rsid w:val="008B5998"/>
    <w:rsid w:val="008B5A18"/>
    <w:rsid w:val="008B5ED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3CAB"/>
    <w:rsid w:val="008C40CD"/>
    <w:rsid w:val="008C47B5"/>
    <w:rsid w:val="008C49FE"/>
    <w:rsid w:val="008C4E5D"/>
    <w:rsid w:val="008C4E8F"/>
    <w:rsid w:val="008C4E96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D7DCF"/>
    <w:rsid w:val="008E0814"/>
    <w:rsid w:val="008E0AAB"/>
    <w:rsid w:val="008E0CE2"/>
    <w:rsid w:val="008E0F4B"/>
    <w:rsid w:val="008E1BDE"/>
    <w:rsid w:val="008E1DBF"/>
    <w:rsid w:val="008E1EE2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8EA"/>
    <w:rsid w:val="008F3C73"/>
    <w:rsid w:val="008F3DD0"/>
    <w:rsid w:val="008F408C"/>
    <w:rsid w:val="008F4543"/>
    <w:rsid w:val="008F4E58"/>
    <w:rsid w:val="008F5A03"/>
    <w:rsid w:val="008F5D97"/>
    <w:rsid w:val="008F6205"/>
    <w:rsid w:val="008F679C"/>
    <w:rsid w:val="008F68D7"/>
    <w:rsid w:val="008F6C13"/>
    <w:rsid w:val="008F6CF8"/>
    <w:rsid w:val="008F7609"/>
    <w:rsid w:val="00901D24"/>
    <w:rsid w:val="00901FD9"/>
    <w:rsid w:val="0090214A"/>
    <w:rsid w:val="00902334"/>
    <w:rsid w:val="0090259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700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7FB"/>
    <w:rsid w:val="00916E0A"/>
    <w:rsid w:val="00917C23"/>
    <w:rsid w:val="00917C54"/>
    <w:rsid w:val="009206E3"/>
    <w:rsid w:val="00920AB6"/>
    <w:rsid w:val="00921164"/>
    <w:rsid w:val="00922655"/>
    <w:rsid w:val="00923519"/>
    <w:rsid w:val="00924110"/>
    <w:rsid w:val="00924153"/>
    <w:rsid w:val="009243AE"/>
    <w:rsid w:val="0092460D"/>
    <w:rsid w:val="009246B6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5BAB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1C4"/>
    <w:rsid w:val="009443DF"/>
    <w:rsid w:val="009448EF"/>
    <w:rsid w:val="00944D09"/>
    <w:rsid w:val="00944E9C"/>
    <w:rsid w:val="009453FC"/>
    <w:rsid w:val="009467FF"/>
    <w:rsid w:val="009469D2"/>
    <w:rsid w:val="00946E72"/>
    <w:rsid w:val="00947B27"/>
    <w:rsid w:val="00947E32"/>
    <w:rsid w:val="00947F17"/>
    <w:rsid w:val="00947FC3"/>
    <w:rsid w:val="009508C0"/>
    <w:rsid w:val="00950E64"/>
    <w:rsid w:val="00951763"/>
    <w:rsid w:val="00951A8A"/>
    <w:rsid w:val="00951B93"/>
    <w:rsid w:val="0095222A"/>
    <w:rsid w:val="0095251A"/>
    <w:rsid w:val="00952760"/>
    <w:rsid w:val="00953424"/>
    <w:rsid w:val="00953603"/>
    <w:rsid w:val="0095392D"/>
    <w:rsid w:val="00953E5E"/>
    <w:rsid w:val="00953FFD"/>
    <w:rsid w:val="00954968"/>
    <w:rsid w:val="009549DC"/>
    <w:rsid w:val="00954BED"/>
    <w:rsid w:val="00954CBA"/>
    <w:rsid w:val="0095523A"/>
    <w:rsid w:val="00955596"/>
    <w:rsid w:val="009555FC"/>
    <w:rsid w:val="00955614"/>
    <w:rsid w:val="0095582C"/>
    <w:rsid w:val="009561F2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20EC"/>
    <w:rsid w:val="0097361E"/>
    <w:rsid w:val="009738BF"/>
    <w:rsid w:val="00974521"/>
    <w:rsid w:val="00974627"/>
    <w:rsid w:val="009748E3"/>
    <w:rsid w:val="009748E5"/>
    <w:rsid w:val="00974EB3"/>
    <w:rsid w:val="00974F87"/>
    <w:rsid w:val="00975856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19D8"/>
    <w:rsid w:val="0098285A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5F6E"/>
    <w:rsid w:val="009866BF"/>
    <w:rsid w:val="00986CD5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5660"/>
    <w:rsid w:val="009972DE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61C"/>
    <w:rsid w:val="009A1ADD"/>
    <w:rsid w:val="009A1BEE"/>
    <w:rsid w:val="009A1D4E"/>
    <w:rsid w:val="009A1E29"/>
    <w:rsid w:val="009A26FD"/>
    <w:rsid w:val="009A27CE"/>
    <w:rsid w:val="009A28C0"/>
    <w:rsid w:val="009A2C8B"/>
    <w:rsid w:val="009A2DAF"/>
    <w:rsid w:val="009A37D3"/>
    <w:rsid w:val="009A4A59"/>
    <w:rsid w:val="009A4EF3"/>
    <w:rsid w:val="009A5090"/>
    <w:rsid w:val="009A5C45"/>
    <w:rsid w:val="009A60B5"/>
    <w:rsid w:val="009A6159"/>
    <w:rsid w:val="009A6986"/>
    <w:rsid w:val="009A7527"/>
    <w:rsid w:val="009A7542"/>
    <w:rsid w:val="009A7742"/>
    <w:rsid w:val="009A77B4"/>
    <w:rsid w:val="009A793D"/>
    <w:rsid w:val="009A7C2F"/>
    <w:rsid w:val="009B0127"/>
    <w:rsid w:val="009B0130"/>
    <w:rsid w:val="009B02FD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09E9"/>
    <w:rsid w:val="009C13EA"/>
    <w:rsid w:val="009C1427"/>
    <w:rsid w:val="009C1D83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0EA"/>
    <w:rsid w:val="009C4297"/>
    <w:rsid w:val="009C45B6"/>
    <w:rsid w:val="009C46F0"/>
    <w:rsid w:val="009C47E3"/>
    <w:rsid w:val="009C4BD3"/>
    <w:rsid w:val="009C5115"/>
    <w:rsid w:val="009C5627"/>
    <w:rsid w:val="009C7137"/>
    <w:rsid w:val="009C75A5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7A8"/>
    <w:rsid w:val="009D27AB"/>
    <w:rsid w:val="009D2B79"/>
    <w:rsid w:val="009D326B"/>
    <w:rsid w:val="009D3C05"/>
    <w:rsid w:val="009D56E7"/>
    <w:rsid w:val="009D6352"/>
    <w:rsid w:val="009D686F"/>
    <w:rsid w:val="009D6BBF"/>
    <w:rsid w:val="009D714C"/>
    <w:rsid w:val="009D75B4"/>
    <w:rsid w:val="009D799D"/>
    <w:rsid w:val="009E0254"/>
    <w:rsid w:val="009E0575"/>
    <w:rsid w:val="009E1299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B1"/>
    <w:rsid w:val="009F34F2"/>
    <w:rsid w:val="009F42BF"/>
    <w:rsid w:val="009F4406"/>
    <w:rsid w:val="009F4B33"/>
    <w:rsid w:val="009F4FA5"/>
    <w:rsid w:val="009F56A0"/>
    <w:rsid w:val="009F67D7"/>
    <w:rsid w:val="009F6AF1"/>
    <w:rsid w:val="009F70C7"/>
    <w:rsid w:val="009F75E3"/>
    <w:rsid w:val="009F7820"/>
    <w:rsid w:val="00A0093F"/>
    <w:rsid w:val="00A0099E"/>
    <w:rsid w:val="00A009CD"/>
    <w:rsid w:val="00A00AD1"/>
    <w:rsid w:val="00A00DCC"/>
    <w:rsid w:val="00A00DE1"/>
    <w:rsid w:val="00A01055"/>
    <w:rsid w:val="00A01748"/>
    <w:rsid w:val="00A01F4B"/>
    <w:rsid w:val="00A02E7C"/>
    <w:rsid w:val="00A02F0C"/>
    <w:rsid w:val="00A039C9"/>
    <w:rsid w:val="00A047E3"/>
    <w:rsid w:val="00A04E16"/>
    <w:rsid w:val="00A05852"/>
    <w:rsid w:val="00A05DA1"/>
    <w:rsid w:val="00A065A9"/>
    <w:rsid w:val="00A06F1D"/>
    <w:rsid w:val="00A070FE"/>
    <w:rsid w:val="00A075BE"/>
    <w:rsid w:val="00A07BB2"/>
    <w:rsid w:val="00A105C6"/>
    <w:rsid w:val="00A10798"/>
    <w:rsid w:val="00A108E7"/>
    <w:rsid w:val="00A10A74"/>
    <w:rsid w:val="00A11156"/>
    <w:rsid w:val="00A1140D"/>
    <w:rsid w:val="00A11C08"/>
    <w:rsid w:val="00A12280"/>
    <w:rsid w:val="00A12400"/>
    <w:rsid w:val="00A12894"/>
    <w:rsid w:val="00A13F1A"/>
    <w:rsid w:val="00A1467C"/>
    <w:rsid w:val="00A157E7"/>
    <w:rsid w:val="00A1595A"/>
    <w:rsid w:val="00A15CF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6A9F"/>
    <w:rsid w:val="00A2702D"/>
    <w:rsid w:val="00A274F1"/>
    <w:rsid w:val="00A2761F"/>
    <w:rsid w:val="00A27F03"/>
    <w:rsid w:val="00A30809"/>
    <w:rsid w:val="00A30BD3"/>
    <w:rsid w:val="00A314ED"/>
    <w:rsid w:val="00A316D2"/>
    <w:rsid w:val="00A31751"/>
    <w:rsid w:val="00A318BB"/>
    <w:rsid w:val="00A318D3"/>
    <w:rsid w:val="00A31B31"/>
    <w:rsid w:val="00A32294"/>
    <w:rsid w:val="00A3246E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3EEA"/>
    <w:rsid w:val="00A444F5"/>
    <w:rsid w:val="00A449F6"/>
    <w:rsid w:val="00A44CEC"/>
    <w:rsid w:val="00A4537E"/>
    <w:rsid w:val="00A453AE"/>
    <w:rsid w:val="00A45A0C"/>
    <w:rsid w:val="00A45DEE"/>
    <w:rsid w:val="00A4619F"/>
    <w:rsid w:val="00A468E6"/>
    <w:rsid w:val="00A46AD9"/>
    <w:rsid w:val="00A46B4A"/>
    <w:rsid w:val="00A4738A"/>
    <w:rsid w:val="00A501AB"/>
    <w:rsid w:val="00A506D5"/>
    <w:rsid w:val="00A5086B"/>
    <w:rsid w:val="00A51566"/>
    <w:rsid w:val="00A51A1D"/>
    <w:rsid w:val="00A51E7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C99"/>
    <w:rsid w:val="00A57583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D37"/>
    <w:rsid w:val="00A63E07"/>
    <w:rsid w:val="00A64C68"/>
    <w:rsid w:val="00A64F76"/>
    <w:rsid w:val="00A657D3"/>
    <w:rsid w:val="00A66DDC"/>
    <w:rsid w:val="00A66FAA"/>
    <w:rsid w:val="00A6743C"/>
    <w:rsid w:val="00A67A0D"/>
    <w:rsid w:val="00A67E7C"/>
    <w:rsid w:val="00A67F27"/>
    <w:rsid w:val="00A7023C"/>
    <w:rsid w:val="00A70B2C"/>
    <w:rsid w:val="00A70F2D"/>
    <w:rsid w:val="00A713B0"/>
    <w:rsid w:val="00A71604"/>
    <w:rsid w:val="00A718F8"/>
    <w:rsid w:val="00A7195B"/>
    <w:rsid w:val="00A72963"/>
    <w:rsid w:val="00A72A3E"/>
    <w:rsid w:val="00A72C95"/>
    <w:rsid w:val="00A73834"/>
    <w:rsid w:val="00A74395"/>
    <w:rsid w:val="00A743E2"/>
    <w:rsid w:val="00A7443C"/>
    <w:rsid w:val="00A746DA"/>
    <w:rsid w:val="00A74C8F"/>
    <w:rsid w:val="00A75946"/>
    <w:rsid w:val="00A7638A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25B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288F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4BB"/>
    <w:rsid w:val="00A9678F"/>
    <w:rsid w:val="00A97077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11D8"/>
    <w:rsid w:val="00AA2269"/>
    <w:rsid w:val="00AA22ED"/>
    <w:rsid w:val="00AA2BA5"/>
    <w:rsid w:val="00AA347A"/>
    <w:rsid w:val="00AA3505"/>
    <w:rsid w:val="00AA35B1"/>
    <w:rsid w:val="00AA3DB2"/>
    <w:rsid w:val="00AA45BE"/>
    <w:rsid w:val="00AA5043"/>
    <w:rsid w:val="00AA5B96"/>
    <w:rsid w:val="00AA6423"/>
    <w:rsid w:val="00AA64DA"/>
    <w:rsid w:val="00AA64EC"/>
    <w:rsid w:val="00AA712B"/>
    <w:rsid w:val="00AA73CC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4F66"/>
    <w:rsid w:val="00AB5A34"/>
    <w:rsid w:val="00AB6A9E"/>
    <w:rsid w:val="00AB711A"/>
    <w:rsid w:val="00AB7405"/>
    <w:rsid w:val="00AB74F1"/>
    <w:rsid w:val="00AB7970"/>
    <w:rsid w:val="00AB7DA7"/>
    <w:rsid w:val="00AC088E"/>
    <w:rsid w:val="00AC104A"/>
    <w:rsid w:val="00AC11DE"/>
    <w:rsid w:val="00AC1524"/>
    <w:rsid w:val="00AC2A7F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46A"/>
    <w:rsid w:val="00AD1820"/>
    <w:rsid w:val="00AD1833"/>
    <w:rsid w:val="00AD21AA"/>
    <w:rsid w:val="00AD2390"/>
    <w:rsid w:val="00AD26F6"/>
    <w:rsid w:val="00AD286B"/>
    <w:rsid w:val="00AD2E45"/>
    <w:rsid w:val="00AD380F"/>
    <w:rsid w:val="00AD38EF"/>
    <w:rsid w:val="00AD42A4"/>
    <w:rsid w:val="00AD534C"/>
    <w:rsid w:val="00AD53F3"/>
    <w:rsid w:val="00AD56A4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D9B"/>
    <w:rsid w:val="00AE1EB9"/>
    <w:rsid w:val="00AE1EF2"/>
    <w:rsid w:val="00AE29BC"/>
    <w:rsid w:val="00AE29E0"/>
    <w:rsid w:val="00AE2A7D"/>
    <w:rsid w:val="00AE2D1D"/>
    <w:rsid w:val="00AE2EE4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E6E33"/>
    <w:rsid w:val="00AF00C7"/>
    <w:rsid w:val="00AF0271"/>
    <w:rsid w:val="00AF0883"/>
    <w:rsid w:val="00AF0B8A"/>
    <w:rsid w:val="00AF0BBA"/>
    <w:rsid w:val="00AF0F55"/>
    <w:rsid w:val="00AF1107"/>
    <w:rsid w:val="00AF1366"/>
    <w:rsid w:val="00AF2748"/>
    <w:rsid w:val="00AF3420"/>
    <w:rsid w:val="00AF35E3"/>
    <w:rsid w:val="00AF3752"/>
    <w:rsid w:val="00AF3849"/>
    <w:rsid w:val="00AF435D"/>
    <w:rsid w:val="00AF44A4"/>
    <w:rsid w:val="00AF4619"/>
    <w:rsid w:val="00AF4898"/>
    <w:rsid w:val="00AF4C17"/>
    <w:rsid w:val="00AF5140"/>
    <w:rsid w:val="00AF5BEB"/>
    <w:rsid w:val="00AF5ECA"/>
    <w:rsid w:val="00AF6A67"/>
    <w:rsid w:val="00AF6AE6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2E4D"/>
    <w:rsid w:val="00B046C5"/>
    <w:rsid w:val="00B0488B"/>
    <w:rsid w:val="00B04CFD"/>
    <w:rsid w:val="00B04E8D"/>
    <w:rsid w:val="00B0698A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68B"/>
    <w:rsid w:val="00B1185B"/>
    <w:rsid w:val="00B11863"/>
    <w:rsid w:val="00B11B01"/>
    <w:rsid w:val="00B11D6E"/>
    <w:rsid w:val="00B11F53"/>
    <w:rsid w:val="00B1255D"/>
    <w:rsid w:val="00B12ACD"/>
    <w:rsid w:val="00B12B0D"/>
    <w:rsid w:val="00B12CC8"/>
    <w:rsid w:val="00B12F64"/>
    <w:rsid w:val="00B13105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F1F"/>
    <w:rsid w:val="00B201FA"/>
    <w:rsid w:val="00B2040D"/>
    <w:rsid w:val="00B2044B"/>
    <w:rsid w:val="00B207B5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461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25C"/>
    <w:rsid w:val="00B27722"/>
    <w:rsid w:val="00B27818"/>
    <w:rsid w:val="00B3069A"/>
    <w:rsid w:val="00B30704"/>
    <w:rsid w:val="00B30727"/>
    <w:rsid w:val="00B30FB8"/>
    <w:rsid w:val="00B31015"/>
    <w:rsid w:val="00B3175C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581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C0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C2B"/>
    <w:rsid w:val="00B53EB4"/>
    <w:rsid w:val="00B53F06"/>
    <w:rsid w:val="00B54300"/>
    <w:rsid w:val="00B544D1"/>
    <w:rsid w:val="00B5485B"/>
    <w:rsid w:val="00B54FD6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6F1"/>
    <w:rsid w:val="00B67A4B"/>
    <w:rsid w:val="00B70036"/>
    <w:rsid w:val="00B7143F"/>
    <w:rsid w:val="00B71D19"/>
    <w:rsid w:val="00B72892"/>
    <w:rsid w:val="00B72D31"/>
    <w:rsid w:val="00B73108"/>
    <w:rsid w:val="00B7347E"/>
    <w:rsid w:val="00B735F3"/>
    <w:rsid w:val="00B749D1"/>
    <w:rsid w:val="00B74A63"/>
    <w:rsid w:val="00B755DA"/>
    <w:rsid w:val="00B75A85"/>
    <w:rsid w:val="00B75ABA"/>
    <w:rsid w:val="00B75CB3"/>
    <w:rsid w:val="00B765B6"/>
    <w:rsid w:val="00B76C6A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145"/>
    <w:rsid w:val="00B84299"/>
    <w:rsid w:val="00B84625"/>
    <w:rsid w:val="00B846E9"/>
    <w:rsid w:val="00B84DE3"/>
    <w:rsid w:val="00B84EE5"/>
    <w:rsid w:val="00B85354"/>
    <w:rsid w:val="00B855FF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8F0"/>
    <w:rsid w:val="00B87A1E"/>
    <w:rsid w:val="00B87E8D"/>
    <w:rsid w:val="00B90582"/>
    <w:rsid w:val="00B90F6D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4FEB"/>
    <w:rsid w:val="00B95020"/>
    <w:rsid w:val="00B953DC"/>
    <w:rsid w:val="00B95671"/>
    <w:rsid w:val="00B95726"/>
    <w:rsid w:val="00B95DA1"/>
    <w:rsid w:val="00B95F2A"/>
    <w:rsid w:val="00B96117"/>
    <w:rsid w:val="00B965C3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7"/>
    <w:rsid w:val="00BA3F09"/>
    <w:rsid w:val="00BA4F19"/>
    <w:rsid w:val="00BA53C4"/>
    <w:rsid w:val="00BA559B"/>
    <w:rsid w:val="00BA56AE"/>
    <w:rsid w:val="00BA58C3"/>
    <w:rsid w:val="00BA5E2F"/>
    <w:rsid w:val="00BA5E8D"/>
    <w:rsid w:val="00BA5EA8"/>
    <w:rsid w:val="00BA5FFD"/>
    <w:rsid w:val="00BA61E0"/>
    <w:rsid w:val="00BA6E02"/>
    <w:rsid w:val="00BA6F03"/>
    <w:rsid w:val="00BA6F6B"/>
    <w:rsid w:val="00BA75A5"/>
    <w:rsid w:val="00BA77A2"/>
    <w:rsid w:val="00BA7AF2"/>
    <w:rsid w:val="00BB002C"/>
    <w:rsid w:val="00BB03C4"/>
    <w:rsid w:val="00BB03EB"/>
    <w:rsid w:val="00BB09A0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4F27"/>
    <w:rsid w:val="00BB62BF"/>
    <w:rsid w:val="00BB6663"/>
    <w:rsid w:val="00BB75F7"/>
    <w:rsid w:val="00BB7DFA"/>
    <w:rsid w:val="00BC0453"/>
    <w:rsid w:val="00BC050F"/>
    <w:rsid w:val="00BC09E1"/>
    <w:rsid w:val="00BC1748"/>
    <w:rsid w:val="00BC1B55"/>
    <w:rsid w:val="00BC27A2"/>
    <w:rsid w:val="00BC2FA2"/>
    <w:rsid w:val="00BC3102"/>
    <w:rsid w:val="00BC341E"/>
    <w:rsid w:val="00BC351D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193D"/>
    <w:rsid w:val="00BD2671"/>
    <w:rsid w:val="00BD29BA"/>
    <w:rsid w:val="00BD2BDD"/>
    <w:rsid w:val="00BD3075"/>
    <w:rsid w:val="00BD34AD"/>
    <w:rsid w:val="00BD36C1"/>
    <w:rsid w:val="00BD42E7"/>
    <w:rsid w:val="00BD4CA3"/>
    <w:rsid w:val="00BD55C0"/>
    <w:rsid w:val="00BD65B2"/>
    <w:rsid w:val="00BD6E3A"/>
    <w:rsid w:val="00BD70B5"/>
    <w:rsid w:val="00BD7660"/>
    <w:rsid w:val="00BD783C"/>
    <w:rsid w:val="00BD7D74"/>
    <w:rsid w:val="00BD7F58"/>
    <w:rsid w:val="00BE04CA"/>
    <w:rsid w:val="00BE1A6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1562"/>
    <w:rsid w:val="00BF2CC7"/>
    <w:rsid w:val="00BF30D7"/>
    <w:rsid w:val="00BF35E5"/>
    <w:rsid w:val="00BF37CA"/>
    <w:rsid w:val="00BF4061"/>
    <w:rsid w:val="00BF43AE"/>
    <w:rsid w:val="00BF4C39"/>
    <w:rsid w:val="00BF4E1C"/>
    <w:rsid w:val="00BF4FAE"/>
    <w:rsid w:val="00BF503C"/>
    <w:rsid w:val="00BF5390"/>
    <w:rsid w:val="00BF577E"/>
    <w:rsid w:val="00BF57EF"/>
    <w:rsid w:val="00BF5D52"/>
    <w:rsid w:val="00BF657C"/>
    <w:rsid w:val="00BF685D"/>
    <w:rsid w:val="00BF69DF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DA6"/>
    <w:rsid w:val="00C11E35"/>
    <w:rsid w:val="00C1236D"/>
    <w:rsid w:val="00C1292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5D60"/>
    <w:rsid w:val="00C166B3"/>
    <w:rsid w:val="00C16834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30"/>
    <w:rsid w:val="00C260BB"/>
    <w:rsid w:val="00C26A0D"/>
    <w:rsid w:val="00C26BC5"/>
    <w:rsid w:val="00C26E6D"/>
    <w:rsid w:val="00C270BB"/>
    <w:rsid w:val="00C27C01"/>
    <w:rsid w:val="00C302DA"/>
    <w:rsid w:val="00C3039C"/>
    <w:rsid w:val="00C3061C"/>
    <w:rsid w:val="00C30E2D"/>
    <w:rsid w:val="00C313FF"/>
    <w:rsid w:val="00C31E83"/>
    <w:rsid w:val="00C3233D"/>
    <w:rsid w:val="00C32A0A"/>
    <w:rsid w:val="00C32B06"/>
    <w:rsid w:val="00C33263"/>
    <w:rsid w:val="00C332DB"/>
    <w:rsid w:val="00C33745"/>
    <w:rsid w:val="00C3467E"/>
    <w:rsid w:val="00C34BB8"/>
    <w:rsid w:val="00C35860"/>
    <w:rsid w:val="00C35C18"/>
    <w:rsid w:val="00C35E25"/>
    <w:rsid w:val="00C3675C"/>
    <w:rsid w:val="00C3678D"/>
    <w:rsid w:val="00C36A4E"/>
    <w:rsid w:val="00C36A98"/>
    <w:rsid w:val="00C36C14"/>
    <w:rsid w:val="00C36E4B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886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16DB"/>
    <w:rsid w:val="00C62E42"/>
    <w:rsid w:val="00C62E60"/>
    <w:rsid w:val="00C62FEF"/>
    <w:rsid w:val="00C6300F"/>
    <w:rsid w:val="00C634EF"/>
    <w:rsid w:val="00C6376B"/>
    <w:rsid w:val="00C63E13"/>
    <w:rsid w:val="00C63EC7"/>
    <w:rsid w:val="00C63F0F"/>
    <w:rsid w:val="00C643C8"/>
    <w:rsid w:val="00C64413"/>
    <w:rsid w:val="00C651E3"/>
    <w:rsid w:val="00C65ABE"/>
    <w:rsid w:val="00C66535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38F"/>
    <w:rsid w:val="00C7469A"/>
    <w:rsid w:val="00C74875"/>
    <w:rsid w:val="00C74FF1"/>
    <w:rsid w:val="00C751BD"/>
    <w:rsid w:val="00C75322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4AF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273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975"/>
    <w:rsid w:val="00C97AF0"/>
    <w:rsid w:val="00C97F9D"/>
    <w:rsid w:val="00CA11EA"/>
    <w:rsid w:val="00CA1488"/>
    <w:rsid w:val="00CA1B09"/>
    <w:rsid w:val="00CA2343"/>
    <w:rsid w:val="00CA3007"/>
    <w:rsid w:val="00CA3154"/>
    <w:rsid w:val="00CA528C"/>
    <w:rsid w:val="00CA53A0"/>
    <w:rsid w:val="00CA54CF"/>
    <w:rsid w:val="00CA6297"/>
    <w:rsid w:val="00CA684B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D6B"/>
    <w:rsid w:val="00CB20E6"/>
    <w:rsid w:val="00CB2670"/>
    <w:rsid w:val="00CB28B0"/>
    <w:rsid w:val="00CB3856"/>
    <w:rsid w:val="00CB3DF0"/>
    <w:rsid w:val="00CB4A37"/>
    <w:rsid w:val="00CB4F7C"/>
    <w:rsid w:val="00CB54C8"/>
    <w:rsid w:val="00CB5A42"/>
    <w:rsid w:val="00CB5D6E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2FDE"/>
    <w:rsid w:val="00CC33AC"/>
    <w:rsid w:val="00CC37CE"/>
    <w:rsid w:val="00CC37E2"/>
    <w:rsid w:val="00CC391C"/>
    <w:rsid w:val="00CC405F"/>
    <w:rsid w:val="00CC40B8"/>
    <w:rsid w:val="00CC4116"/>
    <w:rsid w:val="00CC48D0"/>
    <w:rsid w:val="00CC4B11"/>
    <w:rsid w:val="00CC4FBD"/>
    <w:rsid w:val="00CC576A"/>
    <w:rsid w:val="00CC5783"/>
    <w:rsid w:val="00CC5E07"/>
    <w:rsid w:val="00CC6718"/>
    <w:rsid w:val="00CC7065"/>
    <w:rsid w:val="00CC775B"/>
    <w:rsid w:val="00CC7E75"/>
    <w:rsid w:val="00CC7F2A"/>
    <w:rsid w:val="00CD0226"/>
    <w:rsid w:val="00CD0D21"/>
    <w:rsid w:val="00CD10CA"/>
    <w:rsid w:val="00CD1503"/>
    <w:rsid w:val="00CD191F"/>
    <w:rsid w:val="00CD1B2D"/>
    <w:rsid w:val="00CD1D0F"/>
    <w:rsid w:val="00CD1D4F"/>
    <w:rsid w:val="00CD200B"/>
    <w:rsid w:val="00CD2502"/>
    <w:rsid w:val="00CD2C51"/>
    <w:rsid w:val="00CD2C9F"/>
    <w:rsid w:val="00CD372B"/>
    <w:rsid w:val="00CD387D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6C9"/>
    <w:rsid w:val="00CE2C92"/>
    <w:rsid w:val="00CE34F0"/>
    <w:rsid w:val="00CE375D"/>
    <w:rsid w:val="00CE3BC2"/>
    <w:rsid w:val="00CE4F27"/>
    <w:rsid w:val="00CE511F"/>
    <w:rsid w:val="00CE53D3"/>
    <w:rsid w:val="00CE542E"/>
    <w:rsid w:val="00CE5586"/>
    <w:rsid w:val="00CE5773"/>
    <w:rsid w:val="00CE5AA1"/>
    <w:rsid w:val="00CE69A9"/>
    <w:rsid w:val="00CE70DB"/>
    <w:rsid w:val="00CE79F8"/>
    <w:rsid w:val="00CE7E37"/>
    <w:rsid w:val="00CF031D"/>
    <w:rsid w:val="00CF0624"/>
    <w:rsid w:val="00CF0A80"/>
    <w:rsid w:val="00CF134D"/>
    <w:rsid w:val="00CF161D"/>
    <w:rsid w:val="00CF1867"/>
    <w:rsid w:val="00CF254F"/>
    <w:rsid w:val="00CF2B5F"/>
    <w:rsid w:val="00CF2E63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03E9"/>
    <w:rsid w:val="00D0137F"/>
    <w:rsid w:val="00D0216B"/>
    <w:rsid w:val="00D02933"/>
    <w:rsid w:val="00D02F5C"/>
    <w:rsid w:val="00D03B6C"/>
    <w:rsid w:val="00D03C80"/>
    <w:rsid w:val="00D03FEB"/>
    <w:rsid w:val="00D0406B"/>
    <w:rsid w:val="00D04AD9"/>
    <w:rsid w:val="00D04BB8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AA9"/>
    <w:rsid w:val="00D10C70"/>
    <w:rsid w:val="00D10C79"/>
    <w:rsid w:val="00D10CB3"/>
    <w:rsid w:val="00D121F9"/>
    <w:rsid w:val="00D1229D"/>
    <w:rsid w:val="00D12B8A"/>
    <w:rsid w:val="00D13861"/>
    <w:rsid w:val="00D13A48"/>
    <w:rsid w:val="00D13AAC"/>
    <w:rsid w:val="00D13E54"/>
    <w:rsid w:val="00D14103"/>
    <w:rsid w:val="00D1438F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2B9"/>
    <w:rsid w:val="00D22AAA"/>
    <w:rsid w:val="00D22C72"/>
    <w:rsid w:val="00D2303C"/>
    <w:rsid w:val="00D2334F"/>
    <w:rsid w:val="00D23D1D"/>
    <w:rsid w:val="00D2436D"/>
    <w:rsid w:val="00D249D8"/>
    <w:rsid w:val="00D24AC3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4EAE"/>
    <w:rsid w:val="00D35D9B"/>
    <w:rsid w:val="00D35FE9"/>
    <w:rsid w:val="00D362B9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4D2B"/>
    <w:rsid w:val="00D455CF"/>
    <w:rsid w:val="00D45B9B"/>
    <w:rsid w:val="00D46073"/>
    <w:rsid w:val="00D4685E"/>
    <w:rsid w:val="00D46B66"/>
    <w:rsid w:val="00D46C11"/>
    <w:rsid w:val="00D47946"/>
    <w:rsid w:val="00D5047D"/>
    <w:rsid w:val="00D506DC"/>
    <w:rsid w:val="00D50C2F"/>
    <w:rsid w:val="00D5164E"/>
    <w:rsid w:val="00D51764"/>
    <w:rsid w:val="00D51D70"/>
    <w:rsid w:val="00D5224E"/>
    <w:rsid w:val="00D527EE"/>
    <w:rsid w:val="00D52A1D"/>
    <w:rsid w:val="00D5314A"/>
    <w:rsid w:val="00D53505"/>
    <w:rsid w:val="00D5352D"/>
    <w:rsid w:val="00D53BDA"/>
    <w:rsid w:val="00D53EB0"/>
    <w:rsid w:val="00D5462A"/>
    <w:rsid w:val="00D54F13"/>
    <w:rsid w:val="00D5527B"/>
    <w:rsid w:val="00D55379"/>
    <w:rsid w:val="00D5538B"/>
    <w:rsid w:val="00D55879"/>
    <w:rsid w:val="00D558FA"/>
    <w:rsid w:val="00D56DC9"/>
    <w:rsid w:val="00D57FB8"/>
    <w:rsid w:val="00D6004D"/>
    <w:rsid w:val="00D60973"/>
    <w:rsid w:val="00D60BE9"/>
    <w:rsid w:val="00D62511"/>
    <w:rsid w:val="00D62B18"/>
    <w:rsid w:val="00D6361D"/>
    <w:rsid w:val="00D63F93"/>
    <w:rsid w:val="00D64015"/>
    <w:rsid w:val="00D6408C"/>
    <w:rsid w:val="00D64473"/>
    <w:rsid w:val="00D64833"/>
    <w:rsid w:val="00D64FA2"/>
    <w:rsid w:val="00D650A2"/>
    <w:rsid w:val="00D65496"/>
    <w:rsid w:val="00D65FB6"/>
    <w:rsid w:val="00D661B6"/>
    <w:rsid w:val="00D66ED3"/>
    <w:rsid w:val="00D679EB"/>
    <w:rsid w:val="00D7012C"/>
    <w:rsid w:val="00D70266"/>
    <w:rsid w:val="00D704FD"/>
    <w:rsid w:val="00D705BA"/>
    <w:rsid w:val="00D70E7C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3622"/>
    <w:rsid w:val="00D7404B"/>
    <w:rsid w:val="00D74571"/>
    <w:rsid w:val="00D755D0"/>
    <w:rsid w:val="00D75C8B"/>
    <w:rsid w:val="00D75D11"/>
    <w:rsid w:val="00D76BEF"/>
    <w:rsid w:val="00D7735D"/>
    <w:rsid w:val="00D77786"/>
    <w:rsid w:val="00D77E9C"/>
    <w:rsid w:val="00D77F7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87496"/>
    <w:rsid w:val="00D9086C"/>
    <w:rsid w:val="00D90967"/>
    <w:rsid w:val="00D90A09"/>
    <w:rsid w:val="00D90F94"/>
    <w:rsid w:val="00D92599"/>
    <w:rsid w:val="00D92C95"/>
    <w:rsid w:val="00D92FF8"/>
    <w:rsid w:val="00D9408B"/>
    <w:rsid w:val="00D95398"/>
    <w:rsid w:val="00D956FB"/>
    <w:rsid w:val="00D95B1C"/>
    <w:rsid w:val="00D9635A"/>
    <w:rsid w:val="00D967EA"/>
    <w:rsid w:val="00D96A1E"/>
    <w:rsid w:val="00DA06E9"/>
    <w:rsid w:val="00DA077C"/>
    <w:rsid w:val="00DA0CE5"/>
    <w:rsid w:val="00DA0DF4"/>
    <w:rsid w:val="00DA0FC8"/>
    <w:rsid w:val="00DA2125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A3C"/>
    <w:rsid w:val="00DA609A"/>
    <w:rsid w:val="00DA6BE6"/>
    <w:rsid w:val="00DA70BC"/>
    <w:rsid w:val="00DA7635"/>
    <w:rsid w:val="00DA799A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4BF"/>
    <w:rsid w:val="00DB3BF1"/>
    <w:rsid w:val="00DB3EFB"/>
    <w:rsid w:val="00DB412F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91D"/>
    <w:rsid w:val="00DC1AD2"/>
    <w:rsid w:val="00DC28F4"/>
    <w:rsid w:val="00DC29C8"/>
    <w:rsid w:val="00DC304E"/>
    <w:rsid w:val="00DC33A4"/>
    <w:rsid w:val="00DC33CF"/>
    <w:rsid w:val="00DC3511"/>
    <w:rsid w:val="00DC3D7F"/>
    <w:rsid w:val="00DC4AAE"/>
    <w:rsid w:val="00DC4D0A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AEF"/>
    <w:rsid w:val="00DC7BB6"/>
    <w:rsid w:val="00DC7BCD"/>
    <w:rsid w:val="00DC7FC0"/>
    <w:rsid w:val="00DD0DF9"/>
    <w:rsid w:val="00DD2156"/>
    <w:rsid w:val="00DD2291"/>
    <w:rsid w:val="00DD28E0"/>
    <w:rsid w:val="00DD3033"/>
    <w:rsid w:val="00DD316A"/>
    <w:rsid w:val="00DD3234"/>
    <w:rsid w:val="00DD41FD"/>
    <w:rsid w:val="00DD47F5"/>
    <w:rsid w:val="00DD5111"/>
    <w:rsid w:val="00DD55E5"/>
    <w:rsid w:val="00DD57EE"/>
    <w:rsid w:val="00DD5BE8"/>
    <w:rsid w:val="00DD5BFC"/>
    <w:rsid w:val="00DD5EB8"/>
    <w:rsid w:val="00DD6803"/>
    <w:rsid w:val="00DD68E8"/>
    <w:rsid w:val="00DD6D07"/>
    <w:rsid w:val="00DD6E8A"/>
    <w:rsid w:val="00DD79F5"/>
    <w:rsid w:val="00DD7AB6"/>
    <w:rsid w:val="00DD7B59"/>
    <w:rsid w:val="00DD7DB4"/>
    <w:rsid w:val="00DE05E1"/>
    <w:rsid w:val="00DE082E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69A7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262"/>
    <w:rsid w:val="00E007F9"/>
    <w:rsid w:val="00E01037"/>
    <w:rsid w:val="00E01087"/>
    <w:rsid w:val="00E010E8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61F"/>
    <w:rsid w:val="00E11D11"/>
    <w:rsid w:val="00E11E51"/>
    <w:rsid w:val="00E11F40"/>
    <w:rsid w:val="00E12783"/>
    <w:rsid w:val="00E12ECD"/>
    <w:rsid w:val="00E1307E"/>
    <w:rsid w:val="00E132FD"/>
    <w:rsid w:val="00E13641"/>
    <w:rsid w:val="00E138C5"/>
    <w:rsid w:val="00E14227"/>
    <w:rsid w:val="00E14557"/>
    <w:rsid w:val="00E14E42"/>
    <w:rsid w:val="00E16383"/>
    <w:rsid w:val="00E16C61"/>
    <w:rsid w:val="00E17356"/>
    <w:rsid w:val="00E201DC"/>
    <w:rsid w:val="00E20657"/>
    <w:rsid w:val="00E20671"/>
    <w:rsid w:val="00E207C5"/>
    <w:rsid w:val="00E20BC0"/>
    <w:rsid w:val="00E21474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B25"/>
    <w:rsid w:val="00E2620E"/>
    <w:rsid w:val="00E26AB4"/>
    <w:rsid w:val="00E26FB4"/>
    <w:rsid w:val="00E272D2"/>
    <w:rsid w:val="00E27332"/>
    <w:rsid w:val="00E300BA"/>
    <w:rsid w:val="00E305E4"/>
    <w:rsid w:val="00E30FB0"/>
    <w:rsid w:val="00E3138C"/>
    <w:rsid w:val="00E3146B"/>
    <w:rsid w:val="00E31692"/>
    <w:rsid w:val="00E317F1"/>
    <w:rsid w:val="00E324D1"/>
    <w:rsid w:val="00E32AD2"/>
    <w:rsid w:val="00E32DC6"/>
    <w:rsid w:val="00E339A0"/>
    <w:rsid w:val="00E33D11"/>
    <w:rsid w:val="00E33DE4"/>
    <w:rsid w:val="00E33E51"/>
    <w:rsid w:val="00E33EF9"/>
    <w:rsid w:val="00E34081"/>
    <w:rsid w:val="00E34228"/>
    <w:rsid w:val="00E3479E"/>
    <w:rsid w:val="00E349D0"/>
    <w:rsid w:val="00E34D0B"/>
    <w:rsid w:val="00E34E62"/>
    <w:rsid w:val="00E35D05"/>
    <w:rsid w:val="00E360DE"/>
    <w:rsid w:val="00E366B1"/>
    <w:rsid w:val="00E3683B"/>
    <w:rsid w:val="00E36EB4"/>
    <w:rsid w:val="00E36F01"/>
    <w:rsid w:val="00E3752E"/>
    <w:rsid w:val="00E37743"/>
    <w:rsid w:val="00E37B64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465E"/>
    <w:rsid w:val="00E563E7"/>
    <w:rsid w:val="00E56DC6"/>
    <w:rsid w:val="00E5715B"/>
    <w:rsid w:val="00E57CBC"/>
    <w:rsid w:val="00E60073"/>
    <w:rsid w:val="00E60235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9B3"/>
    <w:rsid w:val="00E65E49"/>
    <w:rsid w:val="00E65F1F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2F64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D94"/>
    <w:rsid w:val="00E81DC5"/>
    <w:rsid w:val="00E81E51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711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6369"/>
    <w:rsid w:val="00E96372"/>
    <w:rsid w:val="00E963A1"/>
    <w:rsid w:val="00E967AB"/>
    <w:rsid w:val="00E96813"/>
    <w:rsid w:val="00E96C68"/>
    <w:rsid w:val="00E9731B"/>
    <w:rsid w:val="00E973A6"/>
    <w:rsid w:val="00E9762C"/>
    <w:rsid w:val="00EA0D65"/>
    <w:rsid w:val="00EA106D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1CA0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064E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4857"/>
    <w:rsid w:val="00EC4EE6"/>
    <w:rsid w:val="00EC4F0F"/>
    <w:rsid w:val="00EC504D"/>
    <w:rsid w:val="00EC56A5"/>
    <w:rsid w:val="00EC5F5F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207"/>
    <w:rsid w:val="00ED1AB5"/>
    <w:rsid w:val="00ED1CCC"/>
    <w:rsid w:val="00ED245E"/>
    <w:rsid w:val="00ED2D34"/>
    <w:rsid w:val="00ED3EDB"/>
    <w:rsid w:val="00ED42E9"/>
    <w:rsid w:val="00ED46E6"/>
    <w:rsid w:val="00ED4C85"/>
    <w:rsid w:val="00ED4F61"/>
    <w:rsid w:val="00ED52CA"/>
    <w:rsid w:val="00ED5872"/>
    <w:rsid w:val="00ED5988"/>
    <w:rsid w:val="00ED5D7B"/>
    <w:rsid w:val="00EE030F"/>
    <w:rsid w:val="00EE0AEE"/>
    <w:rsid w:val="00EE0D16"/>
    <w:rsid w:val="00EE1254"/>
    <w:rsid w:val="00EE1337"/>
    <w:rsid w:val="00EE14F1"/>
    <w:rsid w:val="00EE1753"/>
    <w:rsid w:val="00EE200A"/>
    <w:rsid w:val="00EE2028"/>
    <w:rsid w:val="00EE2083"/>
    <w:rsid w:val="00EE2112"/>
    <w:rsid w:val="00EE2189"/>
    <w:rsid w:val="00EE2C65"/>
    <w:rsid w:val="00EE2CEA"/>
    <w:rsid w:val="00EE2DDB"/>
    <w:rsid w:val="00EE2DEF"/>
    <w:rsid w:val="00EE2F21"/>
    <w:rsid w:val="00EE3E0F"/>
    <w:rsid w:val="00EE3FD1"/>
    <w:rsid w:val="00EE415D"/>
    <w:rsid w:val="00EE42B8"/>
    <w:rsid w:val="00EE4506"/>
    <w:rsid w:val="00EE47AF"/>
    <w:rsid w:val="00EE48DA"/>
    <w:rsid w:val="00EE553D"/>
    <w:rsid w:val="00EE5B90"/>
    <w:rsid w:val="00EE5CB9"/>
    <w:rsid w:val="00EE5F20"/>
    <w:rsid w:val="00EE648B"/>
    <w:rsid w:val="00EE7238"/>
    <w:rsid w:val="00EE77E6"/>
    <w:rsid w:val="00EE79F7"/>
    <w:rsid w:val="00EE7E92"/>
    <w:rsid w:val="00EE7FB7"/>
    <w:rsid w:val="00EF0119"/>
    <w:rsid w:val="00EF06D8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AA2"/>
    <w:rsid w:val="00F00F02"/>
    <w:rsid w:val="00F01036"/>
    <w:rsid w:val="00F01604"/>
    <w:rsid w:val="00F01973"/>
    <w:rsid w:val="00F01F46"/>
    <w:rsid w:val="00F0209A"/>
    <w:rsid w:val="00F021DF"/>
    <w:rsid w:val="00F027B4"/>
    <w:rsid w:val="00F03112"/>
    <w:rsid w:val="00F03410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648"/>
    <w:rsid w:val="00F228B2"/>
    <w:rsid w:val="00F231ED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4E"/>
    <w:rsid w:val="00F26F70"/>
    <w:rsid w:val="00F2737C"/>
    <w:rsid w:val="00F27622"/>
    <w:rsid w:val="00F276E6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BEE"/>
    <w:rsid w:val="00F36D8C"/>
    <w:rsid w:val="00F370C7"/>
    <w:rsid w:val="00F37236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3B82"/>
    <w:rsid w:val="00F44029"/>
    <w:rsid w:val="00F44195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3E38"/>
    <w:rsid w:val="00F54429"/>
    <w:rsid w:val="00F54440"/>
    <w:rsid w:val="00F55BC1"/>
    <w:rsid w:val="00F55C76"/>
    <w:rsid w:val="00F5602C"/>
    <w:rsid w:val="00F56398"/>
    <w:rsid w:val="00F568FF"/>
    <w:rsid w:val="00F5707E"/>
    <w:rsid w:val="00F5738D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04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77F00"/>
    <w:rsid w:val="00F80670"/>
    <w:rsid w:val="00F818C7"/>
    <w:rsid w:val="00F81C14"/>
    <w:rsid w:val="00F824A2"/>
    <w:rsid w:val="00F825F2"/>
    <w:rsid w:val="00F82E3B"/>
    <w:rsid w:val="00F83C86"/>
    <w:rsid w:val="00F84081"/>
    <w:rsid w:val="00F84399"/>
    <w:rsid w:val="00F84500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B0B"/>
    <w:rsid w:val="00F95CC2"/>
    <w:rsid w:val="00F96EC0"/>
    <w:rsid w:val="00F97BA3"/>
    <w:rsid w:val="00FA02CC"/>
    <w:rsid w:val="00FA02FB"/>
    <w:rsid w:val="00FA0BB2"/>
    <w:rsid w:val="00FA10B9"/>
    <w:rsid w:val="00FA1DF2"/>
    <w:rsid w:val="00FA2140"/>
    <w:rsid w:val="00FA230A"/>
    <w:rsid w:val="00FA246B"/>
    <w:rsid w:val="00FA2A50"/>
    <w:rsid w:val="00FA3064"/>
    <w:rsid w:val="00FA32C2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0E"/>
    <w:rsid w:val="00FB363D"/>
    <w:rsid w:val="00FB37A2"/>
    <w:rsid w:val="00FB4DA2"/>
    <w:rsid w:val="00FB62B1"/>
    <w:rsid w:val="00FB6EBB"/>
    <w:rsid w:val="00FB72B1"/>
    <w:rsid w:val="00FB77FB"/>
    <w:rsid w:val="00FC0C22"/>
    <w:rsid w:val="00FC0CC8"/>
    <w:rsid w:val="00FC21B8"/>
    <w:rsid w:val="00FC29B1"/>
    <w:rsid w:val="00FC2D73"/>
    <w:rsid w:val="00FC3585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356"/>
    <w:rsid w:val="00FD1674"/>
    <w:rsid w:val="00FD1BEE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67D"/>
    <w:rsid w:val="00FD58CC"/>
    <w:rsid w:val="00FD5B09"/>
    <w:rsid w:val="00FD665C"/>
    <w:rsid w:val="00FD6AA6"/>
    <w:rsid w:val="00FD72B0"/>
    <w:rsid w:val="00FD7924"/>
    <w:rsid w:val="00FD7E5C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5F6F"/>
    <w:rsid w:val="00FE66A2"/>
    <w:rsid w:val="00FE6ED2"/>
    <w:rsid w:val="00FE7101"/>
    <w:rsid w:val="00FE72A3"/>
    <w:rsid w:val="00FE74B8"/>
    <w:rsid w:val="00FE7E13"/>
    <w:rsid w:val="00FF25FD"/>
    <w:rsid w:val="00FF2D1D"/>
    <w:rsid w:val="00FF2D44"/>
    <w:rsid w:val="00FF2F03"/>
    <w:rsid w:val="00FF34D0"/>
    <w:rsid w:val="00FF399F"/>
    <w:rsid w:val="00FF3DBF"/>
    <w:rsid w:val="00FF470D"/>
    <w:rsid w:val="00FF47A5"/>
    <w:rsid w:val="00FF494E"/>
    <w:rsid w:val="00FF4ADE"/>
    <w:rsid w:val="00FF51AD"/>
    <w:rsid w:val="00FF53C3"/>
    <w:rsid w:val="00FF54E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A"/>
    <w:pPr>
      <w:ind w:firstLine="0"/>
      <w:jc w:val="left"/>
    </w:pPr>
    <w:rPr>
      <w:rFonts w:eastAsia="Times New Roman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51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F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F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F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F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1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F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F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F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1F9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1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1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1F9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51F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1F96"/>
    <w:rPr>
      <w:b/>
      <w:bCs/>
    </w:rPr>
  </w:style>
  <w:style w:type="character" w:styleId="a9">
    <w:name w:val="Emphasis"/>
    <w:basedOn w:val="a0"/>
    <w:uiPriority w:val="20"/>
    <w:qFormat/>
    <w:rsid w:val="00651F96"/>
    <w:rPr>
      <w:i/>
      <w:iCs/>
    </w:rPr>
  </w:style>
  <w:style w:type="paragraph" w:styleId="aa">
    <w:name w:val="No Spacing"/>
    <w:uiPriority w:val="1"/>
    <w:qFormat/>
    <w:rsid w:val="00651F96"/>
  </w:style>
  <w:style w:type="paragraph" w:styleId="ab">
    <w:name w:val="List Paragraph"/>
    <w:basedOn w:val="a"/>
    <w:uiPriority w:val="34"/>
    <w:qFormat/>
    <w:rsid w:val="00651F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F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1F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1F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1F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1F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1F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1F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1F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1F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1F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18E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18E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918E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918EA"/>
    <w:rPr>
      <w:rFonts w:eastAsia="Times New Roman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918E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918EA"/>
    <w:rPr>
      <w:rFonts w:eastAsia="Times New Roman"/>
      <w:szCs w:val="24"/>
      <w:lang w:val="ru-RU" w:eastAsia="ru-RU" w:bidi="ar-SA"/>
    </w:rPr>
  </w:style>
  <w:style w:type="paragraph" w:customStyle="1" w:styleId="formattext">
    <w:name w:val="formattext"/>
    <w:basedOn w:val="a"/>
    <w:rsid w:val="00514D1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49F5"/>
    <w:pPr>
      <w:spacing w:before="100" w:beforeAutospacing="1" w:after="100" w:afterAutospacing="1"/>
    </w:pPr>
  </w:style>
  <w:style w:type="table" w:styleId="afa">
    <w:name w:val="Table Grid"/>
    <w:basedOn w:val="a1"/>
    <w:uiPriority w:val="59"/>
    <w:rsid w:val="00D65FB6"/>
    <w:pPr>
      <w:ind w:firstLine="0"/>
      <w:jc w:val="left"/>
    </w:pPr>
    <w:rPr>
      <w:szCs w:val="24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rsid w:val="00D65FB6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D65FB6"/>
    <w:rPr>
      <w:rFonts w:eastAsia="Calibri"/>
      <w:spacing w:val="6"/>
      <w:sz w:val="21"/>
      <w:szCs w:val="21"/>
      <w:shd w:val="clear" w:color="auto" w:fill="FFFFFF"/>
      <w:lang w:val="ru-RU" w:eastAsia="ru-RU" w:bidi="ar-SA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D65FB6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5.%20&#1040;&#1040;%20&#1055;&#1056;&#1054;&#1043;&#1056;&#1040;&#1052;&#1052;&#1067;\&#1040;&#1040;&#1040;&#1040;%20&#1052;&#1054;&#1053;&#1048;&#1058;&#1054;&#1056;&#1048;&#1053;&#1043;%20&#1052;&#1055;\&#1054;&#1090;&#1095;&#1077;&#1090;&#1099;%202023%20&#1075;&#1086;&#1076;\&#1054;&#1094;&#1077;&#1085;&#1082;&#1072;%20&#1101;&#1092;&#1092;&#1077;&#1082;&#1090;&#1080;&#1074;&#1085;&#1086;&#1089;&#1090;&#1080;%20&#1087;&#1088;&#1086;&#1075;&#1088;&#1072;&#1084;&#1084;\&#1060;&#1080;&#1085;&#1072;&#1085;&#1089;&#1080;&#1088;&#1086;&#1074;&#1072;&#1085;&#1080;&#1077;%20&#1087;&#1088;&#1086;&#1075;&#1088;&#1072;&#1084;&#1084;%20&#1079;&#1072;%202020-2021%20&#1075;&#1086;&#1076;&#1099;%20%5b22.03.2022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3"/>
              <c:layout>
                <c:manualLayout>
                  <c:x val="-2.743827160493836E-2"/>
                  <c:y val="-1.763888888888885E-2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Лист1!$C$3:$F$3</c:f>
              <c:strCache>
                <c:ptCount val="4"/>
                <c:pt idx="0">
                  <c:v>МБ</c:v>
                </c:pt>
                <c:pt idx="1">
                  <c:v>ОБ</c:v>
                </c:pt>
                <c:pt idx="2">
                  <c:v>ФБ</c:v>
                </c:pt>
                <c:pt idx="3">
                  <c:v>ВН/сп</c:v>
                </c:pt>
              </c:strCache>
            </c:strRef>
          </c:cat>
          <c:val>
            <c:numRef>
              <c:f>Лист1!$C$5:$F$5</c:f>
              <c:numCache>
                <c:formatCode>#,##0.0</c:formatCode>
                <c:ptCount val="4"/>
                <c:pt idx="0">
                  <c:v>42628.478230000095</c:v>
                </c:pt>
                <c:pt idx="1">
                  <c:v>48140.455350000011</c:v>
                </c:pt>
                <c:pt idx="2">
                  <c:v>59920.36002</c:v>
                </c:pt>
                <c:pt idx="3">
                  <c:v>7041.8923000000023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37 389,0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2.9398148148148149E-2"/>
                  <c:y val="-8.8194444444444509E-3"/>
                </c:manualLayout>
              </c:layout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dk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Лист1!$C$3:$F$3</c:f>
              <c:strCache>
                <c:ptCount val="4"/>
                <c:pt idx="0">
                  <c:v>МБ</c:v>
                </c:pt>
                <c:pt idx="1">
                  <c:v>ОБ</c:v>
                </c:pt>
                <c:pt idx="2">
                  <c:v>ФБ</c:v>
                </c:pt>
                <c:pt idx="3">
                  <c:v>ВН/сп</c:v>
                </c:pt>
              </c:strCache>
            </c:strRef>
          </c:cat>
          <c:val>
            <c:numRef>
              <c:f>Лист1!$C$6:$F$6</c:f>
              <c:numCache>
                <c:formatCode>#,##0.0</c:formatCode>
                <c:ptCount val="4"/>
                <c:pt idx="0">
                  <c:v>37391.800000000003</c:v>
                </c:pt>
                <c:pt idx="1">
                  <c:v>33654.699999999997</c:v>
                </c:pt>
                <c:pt idx="2">
                  <c:v>16298.8</c:v>
                </c:pt>
                <c:pt idx="3">
                  <c:v>5057.6000000000004</c:v>
                </c:pt>
              </c:numCache>
            </c:numRef>
          </c:val>
        </c:ser>
        <c:axId val="37143296"/>
        <c:axId val="37144832"/>
      </c:barChart>
      <c:catAx>
        <c:axId val="37143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ru-RU"/>
          </a:p>
        </c:txPr>
        <c:crossAx val="37144832"/>
        <c:crosses val="autoZero"/>
        <c:auto val="1"/>
        <c:lblAlgn val="ctr"/>
        <c:lblOffset val="100"/>
      </c:catAx>
      <c:valAx>
        <c:axId val="37144832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" sourceLinked="1"/>
        <c:tickLblPos val="nextTo"/>
        <c:txPr>
          <a:bodyPr/>
          <a:lstStyle/>
          <a:p>
            <a:pPr>
              <a:defRPr sz="1100">
                <a:latin typeface="+mj-lt"/>
              </a:defRPr>
            </a:pPr>
            <a:endParaRPr lang="ru-RU"/>
          </a:p>
        </c:txPr>
        <c:crossAx val="3714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7B782A-3030-433E-9F10-FC88E01F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9</cp:revision>
  <cp:lastPrinted>2024-03-11T04:34:00Z</cp:lastPrinted>
  <dcterms:created xsi:type="dcterms:W3CDTF">2024-03-14T04:48:00Z</dcterms:created>
  <dcterms:modified xsi:type="dcterms:W3CDTF">2024-03-28T04:52:00Z</dcterms:modified>
</cp:coreProperties>
</file>