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3A" w:rsidRPr="00D91358" w:rsidRDefault="00C95F3A" w:rsidP="00C95F3A">
      <w:pPr>
        <w:pStyle w:val="2"/>
        <w:rPr>
          <w:rFonts w:ascii="Arial" w:hAnsi="Arial" w:cs="Arial"/>
          <w:sz w:val="24"/>
          <w:szCs w:val="24"/>
        </w:rPr>
      </w:pPr>
      <w:r w:rsidRPr="00D91358">
        <w:rPr>
          <w:rFonts w:ascii="Arial" w:hAnsi="Arial" w:cs="Arial"/>
          <w:sz w:val="24"/>
          <w:szCs w:val="24"/>
        </w:rPr>
        <w:t xml:space="preserve">АДМИНИСТРАЦИЯ КРИВОШЕИНСКОГО РАЙОНА </w:t>
      </w:r>
    </w:p>
    <w:p w:rsidR="00C95F3A" w:rsidRPr="00D91358" w:rsidRDefault="00C95F3A" w:rsidP="00C95F3A">
      <w:pPr>
        <w:rPr>
          <w:rFonts w:ascii="Arial" w:hAnsi="Arial" w:cs="Arial"/>
          <w:sz w:val="24"/>
          <w:szCs w:val="24"/>
        </w:rPr>
      </w:pPr>
    </w:p>
    <w:p w:rsidR="00C95F3A" w:rsidRPr="00D91358" w:rsidRDefault="00C95F3A" w:rsidP="00C95F3A">
      <w:pPr>
        <w:jc w:val="center"/>
        <w:rPr>
          <w:rFonts w:ascii="Arial" w:hAnsi="Arial" w:cs="Arial"/>
          <w:b/>
          <w:sz w:val="24"/>
          <w:szCs w:val="24"/>
        </w:rPr>
      </w:pPr>
      <w:r w:rsidRPr="00D91358">
        <w:rPr>
          <w:rFonts w:ascii="Arial" w:hAnsi="Arial" w:cs="Arial"/>
          <w:b/>
          <w:sz w:val="24"/>
          <w:szCs w:val="24"/>
        </w:rPr>
        <w:t>ПОСТАНОВЛЕНИЕ</w:t>
      </w:r>
    </w:p>
    <w:p w:rsidR="00C95F3A" w:rsidRPr="00D91358" w:rsidRDefault="00C95F3A" w:rsidP="00C95F3A">
      <w:pPr>
        <w:jc w:val="both"/>
        <w:rPr>
          <w:rFonts w:ascii="Arial" w:hAnsi="Arial" w:cs="Arial"/>
          <w:sz w:val="24"/>
          <w:szCs w:val="24"/>
        </w:rPr>
      </w:pPr>
    </w:p>
    <w:p w:rsidR="00C95F3A" w:rsidRPr="00D91358" w:rsidRDefault="00C95F3A" w:rsidP="00C95F3A">
      <w:pPr>
        <w:rPr>
          <w:rFonts w:ascii="Arial" w:hAnsi="Arial" w:cs="Arial"/>
          <w:sz w:val="24"/>
          <w:szCs w:val="24"/>
        </w:rPr>
      </w:pPr>
    </w:p>
    <w:p w:rsidR="00C95F3A" w:rsidRPr="00D91358" w:rsidRDefault="00E6166D" w:rsidP="00C95F3A">
      <w:pPr>
        <w:ind w:left="720"/>
        <w:rPr>
          <w:rFonts w:ascii="Arial" w:hAnsi="Arial" w:cs="Arial"/>
          <w:sz w:val="24"/>
          <w:szCs w:val="24"/>
        </w:rPr>
      </w:pPr>
      <w:r w:rsidRPr="00D91358">
        <w:rPr>
          <w:rFonts w:ascii="Arial" w:hAnsi="Arial" w:cs="Arial"/>
          <w:sz w:val="24"/>
          <w:szCs w:val="24"/>
        </w:rPr>
        <w:t>30</w:t>
      </w:r>
      <w:r w:rsidR="0042772E" w:rsidRPr="00D91358">
        <w:rPr>
          <w:rFonts w:ascii="Arial" w:hAnsi="Arial" w:cs="Arial"/>
          <w:sz w:val="24"/>
          <w:szCs w:val="24"/>
        </w:rPr>
        <w:t>.1</w:t>
      </w:r>
      <w:r w:rsidR="00657BA9" w:rsidRPr="00D91358">
        <w:rPr>
          <w:rFonts w:ascii="Arial" w:hAnsi="Arial" w:cs="Arial"/>
          <w:sz w:val="24"/>
          <w:szCs w:val="24"/>
        </w:rPr>
        <w:t>1</w:t>
      </w:r>
      <w:r w:rsidR="00C95F3A" w:rsidRPr="00D91358">
        <w:rPr>
          <w:rFonts w:ascii="Arial" w:hAnsi="Arial" w:cs="Arial"/>
          <w:sz w:val="24"/>
          <w:szCs w:val="24"/>
        </w:rPr>
        <w:t>.201</w:t>
      </w:r>
      <w:r w:rsidR="00762BD7" w:rsidRPr="00D91358">
        <w:rPr>
          <w:rFonts w:ascii="Arial" w:hAnsi="Arial" w:cs="Arial"/>
          <w:sz w:val="24"/>
          <w:szCs w:val="24"/>
        </w:rPr>
        <w:t>5</w:t>
      </w:r>
      <w:r w:rsidR="00C95F3A" w:rsidRPr="00D9135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№  </w:t>
      </w:r>
      <w:r w:rsidRPr="00D91358">
        <w:rPr>
          <w:rFonts w:ascii="Arial" w:hAnsi="Arial" w:cs="Arial"/>
          <w:sz w:val="24"/>
          <w:szCs w:val="24"/>
        </w:rPr>
        <w:t>396</w:t>
      </w:r>
      <w:r w:rsidR="00C95F3A" w:rsidRPr="00D9135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C95F3A" w:rsidRPr="00D91358" w:rsidRDefault="00C95F3A" w:rsidP="00C95F3A">
      <w:pPr>
        <w:jc w:val="both"/>
        <w:rPr>
          <w:rFonts w:ascii="Arial" w:hAnsi="Arial" w:cs="Arial"/>
          <w:sz w:val="24"/>
          <w:szCs w:val="24"/>
        </w:rPr>
      </w:pPr>
      <w:r w:rsidRPr="00D91358">
        <w:rPr>
          <w:rFonts w:ascii="Arial" w:hAnsi="Arial" w:cs="Arial"/>
          <w:sz w:val="24"/>
          <w:szCs w:val="24"/>
        </w:rPr>
        <w:t xml:space="preserve">                                                       с. Кривошеино</w:t>
      </w:r>
    </w:p>
    <w:p w:rsidR="00C95F3A" w:rsidRPr="00D91358" w:rsidRDefault="00C95F3A" w:rsidP="00C95F3A">
      <w:pPr>
        <w:jc w:val="center"/>
        <w:rPr>
          <w:rFonts w:ascii="Arial" w:hAnsi="Arial" w:cs="Arial"/>
          <w:sz w:val="24"/>
          <w:szCs w:val="24"/>
        </w:rPr>
      </w:pPr>
      <w:r w:rsidRPr="00D91358">
        <w:rPr>
          <w:rFonts w:ascii="Arial" w:hAnsi="Arial" w:cs="Arial"/>
          <w:sz w:val="24"/>
          <w:szCs w:val="24"/>
        </w:rPr>
        <w:t>Томской области</w:t>
      </w:r>
    </w:p>
    <w:p w:rsidR="00C95F3A" w:rsidRPr="00D91358" w:rsidRDefault="00C95F3A" w:rsidP="00C95F3A">
      <w:pPr>
        <w:jc w:val="both"/>
        <w:rPr>
          <w:rFonts w:ascii="Arial" w:hAnsi="Arial" w:cs="Arial"/>
          <w:sz w:val="24"/>
          <w:szCs w:val="24"/>
        </w:rPr>
      </w:pPr>
    </w:p>
    <w:p w:rsidR="00C95F3A" w:rsidRPr="00D91358" w:rsidRDefault="00C95F3A" w:rsidP="00C95F3A">
      <w:pPr>
        <w:jc w:val="both"/>
        <w:rPr>
          <w:rFonts w:ascii="Arial" w:hAnsi="Arial" w:cs="Arial"/>
          <w:sz w:val="24"/>
          <w:szCs w:val="24"/>
        </w:rPr>
      </w:pPr>
    </w:p>
    <w:p w:rsidR="00657BA9" w:rsidRPr="00D91358" w:rsidRDefault="00762BD7" w:rsidP="00657BA9">
      <w:pPr>
        <w:jc w:val="center"/>
        <w:rPr>
          <w:rFonts w:ascii="Arial" w:hAnsi="Arial" w:cs="Arial"/>
          <w:sz w:val="24"/>
          <w:szCs w:val="24"/>
        </w:rPr>
      </w:pPr>
      <w:r w:rsidRPr="00D91358">
        <w:rPr>
          <w:rFonts w:ascii="Arial" w:hAnsi="Arial" w:cs="Arial"/>
          <w:sz w:val="24"/>
          <w:szCs w:val="24"/>
        </w:rPr>
        <w:t>О</w:t>
      </w:r>
      <w:r w:rsidR="00E6166D" w:rsidRPr="00D91358">
        <w:rPr>
          <w:rFonts w:ascii="Arial" w:hAnsi="Arial" w:cs="Arial"/>
          <w:sz w:val="24"/>
          <w:szCs w:val="24"/>
        </w:rPr>
        <w:t xml:space="preserve"> к</w:t>
      </w:r>
      <w:r w:rsidR="00657BA9" w:rsidRPr="00D91358">
        <w:rPr>
          <w:rFonts w:ascii="Arial" w:hAnsi="Arial" w:cs="Arial"/>
          <w:sz w:val="24"/>
          <w:szCs w:val="24"/>
        </w:rPr>
        <w:t xml:space="preserve">омиссии Кривошеинского района по формированию </w:t>
      </w:r>
    </w:p>
    <w:p w:rsidR="00C95F3A" w:rsidRPr="00D91358" w:rsidRDefault="00657BA9" w:rsidP="00657BA9">
      <w:pPr>
        <w:jc w:val="center"/>
        <w:rPr>
          <w:rFonts w:ascii="Arial" w:hAnsi="Arial" w:cs="Arial"/>
          <w:sz w:val="24"/>
          <w:szCs w:val="24"/>
        </w:rPr>
      </w:pPr>
      <w:r w:rsidRPr="00D91358">
        <w:rPr>
          <w:rFonts w:ascii="Arial" w:hAnsi="Arial" w:cs="Arial"/>
          <w:sz w:val="24"/>
          <w:szCs w:val="24"/>
        </w:rPr>
        <w:t>и подготовке резерва управленческих кадров</w:t>
      </w:r>
    </w:p>
    <w:p w:rsidR="00C95F3A" w:rsidRPr="00D91358" w:rsidRDefault="00C95F3A" w:rsidP="00C95F3A">
      <w:pPr>
        <w:jc w:val="center"/>
        <w:rPr>
          <w:rFonts w:ascii="Arial" w:hAnsi="Arial" w:cs="Arial"/>
          <w:sz w:val="24"/>
          <w:szCs w:val="24"/>
        </w:rPr>
      </w:pPr>
    </w:p>
    <w:p w:rsidR="00C95F3A" w:rsidRPr="00D91358" w:rsidRDefault="00C95F3A" w:rsidP="00C95F3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95F3A" w:rsidRPr="00D91358" w:rsidRDefault="00C95F3A" w:rsidP="00C95F3A">
      <w:pPr>
        <w:pStyle w:val="ConsPlusNormal"/>
        <w:ind w:firstLine="540"/>
        <w:jc w:val="both"/>
        <w:rPr>
          <w:rFonts w:cs="Arial"/>
          <w:sz w:val="24"/>
          <w:szCs w:val="24"/>
        </w:rPr>
      </w:pPr>
    </w:p>
    <w:p w:rsidR="00657BA9" w:rsidRPr="00D91358" w:rsidRDefault="00A94D0F" w:rsidP="00657BA9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D91358">
        <w:rPr>
          <w:rFonts w:cs="Arial"/>
          <w:sz w:val="24"/>
          <w:szCs w:val="24"/>
        </w:rPr>
        <w:t xml:space="preserve"> </w:t>
      </w:r>
      <w:proofErr w:type="gramStart"/>
      <w:r w:rsidR="00657BA9" w:rsidRPr="00D91358">
        <w:rPr>
          <w:rFonts w:cs="Arial"/>
          <w:sz w:val="24"/>
          <w:szCs w:val="24"/>
        </w:rPr>
        <w:t xml:space="preserve">В целях совершенствования государственного и муниципального управления, формирования и эффективного использования резерва управленческих кадров для приоритетных отраслей экономики Кривошеинского района и органов местного самоуправления муниципального образования Кривошеинского района и в соответствии с </w:t>
      </w:r>
      <w:hyperlink r:id="rId6" w:history="1">
        <w:r w:rsidR="00657BA9" w:rsidRPr="00D91358">
          <w:rPr>
            <w:rFonts w:cs="Arial"/>
            <w:sz w:val="24"/>
            <w:szCs w:val="24"/>
          </w:rPr>
          <w:t>Указом</w:t>
        </w:r>
      </w:hyperlink>
      <w:r w:rsidR="00657BA9" w:rsidRPr="00D91358">
        <w:rPr>
          <w:rFonts w:cs="Arial"/>
          <w:sz w:val="24"/>
          <w:szCs w:val="24"/>
        </w:rPr>
        <w:t xml:space="preserve"> Президента Российской Федерации от 09.02.2013 </w:t>
      </w:r>
      <w:r w:rsidR="00E6166D" w:rsidRPr="00D91358">
        <w:rPr>
          <w:rFonts w:cs="Arial"/>
          <w:sz w:val="24"/>
          <w:szCs w:val="24"/>
        </w:rPr>
        <w:t>№</w:t>
      </w:r>
      <w:r w:rsidR="00657BA9" w:rsidRPr="00D91358">
        <w:rPr>
          <w:rFonts w:cs="Arial"/>
          <w:sz w:val="24"/>
          <w:szCs w:val="24"/>
        </w:rPr>
        <w:t xml:space="preserve"> 126 "О Комиссии при Президенте Российской Федерации по вопросам государственной службы и резерва управленческих кадров" образовать </w:t>
      </w:r>
      <w:r w:rsidR="008D47F8" w:rsidRPr="00D91358">
        <w:rPr>
          <w:rFonts w:cs="Arial"/>
          <w:sz w:val="24"/>
          <w:szCs w:val="24"/>
        </w:rPr>
        <w:t>К</w:t>
      </w:r>
      <w:r w:rsidR="00657BA9" w:rsidRPr="00D91358">
        <w:rPr>
          <w:rFonts w:cs="Arial"/>
          <w:sz w:val="24"/>
          <w:szCs w:val="24"/>
        </w:rPr>
        <w:t>омиссию Кривошеинского района по формированию и</w:t>
      </w:r>
      <w:proofErr w:type="gramEnd"/>
      <w:r w:rsidR="00657BA9" w:rsidRPr="00D91358">
        <w:rPr>
          <w:rFonts w:cs="Arial"/>
          <w:sz w:val="24"/>
          <w:szCs w:val="24"/>
        </w:rPr>
        <w:t xml:space="preserve"> подготовке резерва управленческих кадров</w:t>
      </w:r>
      <w:r w:rsidR="00082727" w:rsidRPr="00D91358">
        <w:rPr>
          <w:rFonts w:cs="Arial"/>
          <w:sz w:val="24"/>
          <w:szCs w:val="24"/>
        </w:rPr>
        <w:t>,</w:t>
      </w:r>
    </w:p>
    <w:p w:rsidR="00082727" w:rsidRPr="00D91358" w:rsidRDefault="00082727" w:rsidP="00657BA9">
      <w:pPr>
        <w:pStyle w:val="ConsPlusNormal"/>
        <w:ind w:firstLine="540"/>
        <w:jc w:val="both"/>
        <w:rPr>
          <w:rFonts w:cs="Arial"/>
          <w:sz w:val="24"/>
          <w:szCs w:val="24"/>
        </w:rPr>
      </w:pPr>
    </w:p>
    <w:p w:rsidR="00082727" w:rsidRPr="00D91358" w:rsidRDefault="00082727" w:rsidP="00657BA9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D91358">
        <w:rPr>
          <w:rFonts w:cs="Arial"/>
          <w:sz w:val="24"/>
          <w:szCs w:val="24"/>
        </w:rPr>
        <w:t>ПОСТАНОВЛЯЮ:</w:t>
      </w:r>
    </w:p>
    <w:p w:rsidR="00657BA9" w:rsidRPr="00D91358" w:rsidRDefault="00082727" w:rsidP="00657BA9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D91358">
        <w:rPr>
          <w:rFonts w:cs="Arial"/>
          <w:sz w:val="24"/>
          <w:szCs w:val="24"/>
        </w:rPr>
        <w:t>1</w:t>
      </w:r>
      <w:r w:rsidR="008139DA" w:rsidRPr="00D91358">
        <w:rPr>
          <w:rFonts w:cs="Arial"/>
          <w:sz w:val="24"/>
          <w:szCs w:val="24"/>
        </w:rPr>
        <w:t xml:space="preserve">. </w:t>
      </w:r>
      <w:r w:rsidR="00657BA9" w:rsidRPr="00D91358">
        <w:rPr>
          <w:rFonts w:cs="Arial"/>
          <w:sz w:val="24"/>
          <w:szCs w:val="24"/>
        </w:rPr>
        <w:t xml:space="preserve"> Утвердить:</w:t>
      </w:r>
    </w:p>
    <w:p w:rsidR="00657BA9" w:rsidRPr="00D91358" w:rsidRDefault="00657BA9" w:rsidP="00657BA9">
      <w:pPr>
        <w:pStyle w:val="ConsPlusNormal"/>
        <w:ind w:firstLine="540"/>
        <w:jc w:val="both"/>
        <w:rPr>
          <w:rFonts w:cs="Arial"/>
          <w:sz w:val="24"/>
          <w:szCs w:val="24"/>
        </w:rPr>
      </w:pPr>
      <w:hyperlink w:anchor="P40" w:history="1">
        <w:r w:rsidRPr="00D91358">
          <w:rPr>
            <w:rFonts w:cs="Arial"/>
            <w:sz w:val="24"/>
            <w:szCs w:val="24"/>
          </w:rPr>
          <w:t>Положение</w:t>
        </w:r>
      </w:hyperlink>
      <w:r w:rsidRPr="00D91358">
        <w:rPr>
          <w:rFonts w:cs="Arial"/>
          <w:sz w:val="24"/>
          <w:szCs w:val="24"/>
        </w:rPr>
        <w:t xml:space="preserve"> о Комиссии Кривошеинского района по формированию и подготовке резерва управленческих кадров (приложение </w:t>
      </w:r>
      <w:r w:rsidR="00E6166D" w:rsidRPr="00D91358">
        <w:rPr>
          <w:rFonts w:cs="Arial"/>
          <w:sz w:val="24"/>
          <w:szCs w:val="24"/>
        </w:rPr>
        <w:t>№</w:t>
      </w:r>
      <w:r w:rsidRPr="00D91358">
        <w:rPr>
          <w:rFonts w:cs="Arial"/>
          <w:sz w:val="24"/>
          <w:szCs w:val="24"/>
        </w:rPr>
        <w:t xml:space="preserve"> 1);</w:t>
      </w:r>
    </w:p>
    <w:p w:rsidR="00657BA9" w:rsidRPr="00D91358" w:rsidRDefault="00657BA9" w:rsidP="00657BA9">
      <w:pPr>
        <w:pStyle w:val="ConsPlusNormal"/>
        <w:ind w:firstLine="540"/>
        <w:jc w:val="both"/>
        <w:rPr>
          <w:rFonts w:cs="Arial"/>
          <w:sz w:val="24"/>
          <w:szCs w:val="24"/>
        </w:rPr>
      </w:pPr>
      <w:hyperlink w:anchor="P105" w:history="1">
        <w:r w:rsidRPr="00D91358">
          <w:rPr>
            <w:rFonts w:cs="Arial"/>
            <w:sz w:val="24"/>
            <w:szCs w:val="24"/>
          </w:rPr>
          <w:t>состав</w:t>
        </w:r>
      </w:hyperlink>
      <w:r w:rsidRPr="00D91358">
        <w:rPr>
          <w:rFonts w:cs="Arial"/>
          <w:sz w:val="24"/>
          <w:szCs w:val="24"/>
        </w:rPr>
        <w:t xml:space="preserve"> Комиссии Кривошеинского района по формированию и подготовке резерва управленческих кадров (приложение </w:t>
      </w:r>
      <w:r w:rsidR="00E6166D" w:rsidRPr="00D91358">
        <w:rPr>
          <w:rFonts w:cs="Arial"/>
          <w:sz w:val="24"/>
          <w:szCs w:val="24"/>
        </w:rPr>
        <w:t>№</w:t>
      </w:r>
      <w:r w:rsidRPr="00D91358">
        <w:rPr>
          <w:rFonts w:cs="Arial"/>
          <w:sz w:val="24"/>
          <w:szCs w:val="24"/>
        </w:rPr>
        <w:t xml:space="preserve"> 2);</w:t>
      </w:r>
    </w:p>
    <w:p w:rsidR="00EB523C" w:rsidRPr="00D91358" w:rsidRDefault="00082727" w:rsidP="008139D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91358">
        <w:rPr>
          <w:rFonts w:ascii="Arial" w:hAnsi="Arial" w:cs="Arial"/>
          <w:sz w:val="24"/>
          <w:szCs w:val="24"/>
        </w:rPr>
        <w:t>2</w:t>
      </w:r>
      <w:r w:rsidR="00C95F3A" w:rsidRPr="00D91358">
        <w:rPr>
          <w:rFonts w:ascii="Arial" w:hAnsi="Arial" w:cs="Arial"/>
          <w:sz w:val="24"/>
          <w:szCs w:val="24"/>
        </w:rPr>
        <w:t xml:space="preserve">. Опубликовать настоящее </w:t>
      </w:r>
      <w:r w:rsidR="00BF0B25" w:rsidRPr="00D91358">
        <w:rPr>
          <w:rFonts w:ascii="Arial" w:hAnsi="Arial" w:cs="Arial"/>
          <w:sz w:val="24"/>
          <w:szCs w:val="24"/>
        </w:rPr>
        <w:t>п</w:t>
      </w:r>
      <w:r w:rsidR="00C95F3A" w:rsidRPr="00D91358">
        <w:rPr>
          <w:rFonts w:ascii="Arial" w:hAnsi="Arial" w:cs="Arial"/>
          <w:sz w:val="24"/>
          <w:szCs w:val="24"/>
        </w:rPr>
        <w:t>остановление в газете «Районные вести» и разместить на официальном сайте муниципального образования Кривошеинский район в сети «Интернет»</w:t>
      </w:r>
      <w:r w:rsidR="00262B16" w:rsidRPr="00D91358">
        <w:rPr>
          <w:rFonts w:ascii="Arial" w:hAnsi="Arial" w:cs="Arial"/>
          <w:sz w:val="24"/>
          <w:szCs w:val="24"/>
        </w:rPr>
        <w:t>.</w:t>
      </w:r>
    </w:p>
    <w:p w:rsidR="00C95F3A" w:rsidRPr="00D91358" w:rsidRDefault="00082727" w:rsidP="008139D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91358">
        <w:rPr>
          <w:rFonts w:ascii="Arial" w:hAnsi="Arial" w:cs="Arial"/>
          <w:sz w:val="24"/>
          <w:szCs w:val="24"/>
        </w:rPr>
        <w:t>3</w:t>
      </w:r>
      <w:r w:rsidR="00EB523C" w:rsidRPr="00D91358">
        <w:rPr>
          <w:rFonts w:ascii="Arial" w:hAnsi="Arial" w:cs="Arial"/>
          <w:sz w:val="24"/>
          <w:szCs w:val="24"/>
        </w:rPr>
        <w:t>.</w:t>
      </w:r>
      <w:r w:rsidR="00C95F3A" w:rsidRPr="00D91358">
        <w:rPr>
          <w:rFonts w:ascii="Arial" w:hAnsi="Arial" w:cs="Arial"/>
          <w:sz w:val="24"/>
          <w:szCs w:val="24"/>
        </w:rPr>
        <w:t xml:space="preserve"> </w:t>
      </w:r>
      <w:r w:rsidR="00120F99" w:rsidRPr="00D91358">
        <w:rPr>
          <w:rFonts w:ascii="Arial" w:hAnsi="Arial" w:cs="Arial"/>
          <w:sz w:val="24"/>
          <w:szCs w:val="24"/>
        </w:rPr>
        <w:t>Признать утратившим силу  постановление Администрации Кривошеинского района от 05.03.2009 № 99 «О комиссии Кривошеинского района по формированию и подготовке резерва управленческих кадров».</w:t>
      </w:r>
    </w:p>
    <w:p w:rsidR="00D14DC4" w:rsidRPr="00D91358" w:rsidRDefault="00082727" w:rsidP="008139D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91358">
        <w:rPr>
          <w:rFonts w:ascii="Arial" w:hAnsi="Arial" w:cs="Arial"/>
          <w:sz w:val="24"/>
          <w:szCs w:val="24"/>
        </w:rPr>
        <w:t>4</w:t>
      </w:r>
      <w:r w:rsidR="00D14DC4" w:rsidRPr="00D91358">
        <w:rPr>
          <w:rFonts w:ascii="Arial" w:hAnsi="Arial" w:cs="Arial"/>
          <w:sz w:val="24"/>
          <w:szCs w:val="24"/>
        </w:rPr>
        <w:t xml:space="preserve">. </w:t>
      </w:r>
      <w:r w:rsidR="00A94D0F" w:rsidRPr="00D91358">
        <w:rPr>
          <w:rFonts w:ascii="Arial" w:hAnsi="Arial" w:cs="Arial"/>
          <w:sz w:val="24"/>
          <w:szCs w:val="24"/>
        </w:rPr>
        <w:t xml:space="preserve"> </w:t>
      </w:r>
      <w:r w:rsidR="008139DA" w:rsidRPr="00D91358">
        <w:rPr>
          <w:rFonts w:ascii="Arial" w:hAnsi="Arial" w:cs="Arial"/>
          <w:sz w:val="24"/>
          <w:szCs w:val="24"/>
        </w:rPr>
        <w:t>Н</w:t>
      </w:r>
      <w:r w:rsidR="00D14DC4" w:rsidRPr="00D91358">
        <w:rPr>
          <w:rFonts w:ascii="Arial" w:hAnsi="Arial" w:cs="Arial"/>
          <w:sz w:val="24"/>
          <w:szCs w:val="24"/>
        </w:rPr>
        <w:t xml:space="preserve">астоящее постановление вступает в силу </w:t>
      </w:r>
      <w:proofErr w:type="gramStart"/>
      <w:r w:rsidR="00D14DC4" w:rsidRPr="00D91358">
        <w:rPr>
          <w:rFonts w:ascii="Arial" w:hAnsi="Arial" w:cs="Arial"/>
          <w:sz w:val="24"/>
          <w:szCs w:val="24"/>
        </w:rPr>
        <w:t>с даты</w:t>
      </w:r>
      <w:proofErr w:type="gramEnd"/>
      <w:r w:rsidR="00D14DC4" w:rsidRPr="00D91358">
        <w:rPr>
          <w:rFonts w:ascii="Arial" w:hAnsi="Arial" w:cs="Arial"/>
          <w:sz w:val="24"/>
          <w:szCs w:val="24"/>
        </w:rPr>
        <w:t xml:space="preserve"> его </w:t>
      </w:r>
      <w:r w:rsidR="008139DA" w:rsidRPr="00D91358">
        <w:rPr>
          <w:rFonts w:ascii="Arial" w:hAnsi="Arial" w:cs="Arial"/>
          <w:sz w:val="24"/>
          <w:szCs w:val="24"/>
        </w:rPr>
        <w:t>подписания</w:t>
      </w:r>
      <w:r w:rsidR="00D14DC4" w:rsidRPr="00D91358">
        <w:rPr>
          <w:rFonts w:ascii="Arial" w:hAnsi="Arial" w:cs="Arial"/>
          <w:sz w:val="24"/>
          <w:szCs w:val="24"/>
        </w:rPr>
        <w:t>.</w:t>
      </w:r>
    </w:p>
    <w:p w:rsidR="00C95F3A" w:rsidRPr="00D91358" w:rsidRDefault="00082727" w:rsidP="008139D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91358">
        <w:rPr>
          <w:rFonts w:ascii="Arial" w:hAnsi="Arial" w:cs="Arial"/>
          <w:sz w:val="24"/>
          <w:szCs w:val="24"/>
        </w:rPr>
        <w:t>5</w:t>
      </w:r>
      <w:r w:rsidR="00C95F3A" w:rsidRPr="00D9135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95F3A" w:rsidRPr="00D91358">
        <w:rPr>
          <w:rFonts w:ascii="Arial" w:hAnsi="Arial" w:cs="Arial"/>
          <w:sz w:val="24"/>
          <w:szCs w:val="24"/>
        </w:rPr>
        <w:t>Контроль за</w:t>
      </w:r>
      <w:proofErr w:type="gramEnd"/>
      <w:r w:rsidR="00C95F3A" w:rsidRPr="00D91358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BF0B25" w:rsidRPr="00D91358">
        <w:rPr>
          <w:rFonts w:ascii="Arial" w:hAnsi="Arial" w:cs="Arial"/>
          <w:sz w:val="24"/>
          <w:szCs w:val="24"/>
        </w:rPr>
        <w:t>п</w:t>
      </w:r>
      <w:r w:rsidR="00C95F3A" w:rsidRPr="00D91358">
        <w:rPr>
          <w:rFonts w:ascii="Arial" w:hAnsi="Arial" w:cs="Arial"/>
          <w:sz w:val="24"/>
          <w:szCs w:val="24"/>
        </w:rPr>
        <w:t>остановления возложить на управляющего делами Администрации Кривошеинского района.</w:t>
      </w:r>
    </w:p>
    <w:p w:rsidR="00C95F3A" w:rsidRPr="00D91358" w:rsidRDefault="00C95F3A" w:rsidP="00C95F3A">
      <w:pPr>
        <w:jc w:val="both"/>
        <w:rPr>
          <w:rFonts w:ascii="Arial" w:hAnsi="Arial" w:cs="Arial"/>
          <w:sz w:val="24"/>
          <w:szCs w:val="24"/>
        </w:rPr>
      </w:pPr>
    </w:p>
    <w:p w:rsidR="00C95F3A" w:rsidRPr="00D91358" w:rsidRDefault="00C95F3A" w:rsidP="00C95F3A">
      <w:pPr>
        <w:jc w:val="both"/>
        <w:rPr>
          <w:rFonts w:ascii="Arial" w:hAnsi="Arial" w:cs="Arial"/>
          <w:sz w:val="24"/>
          <w:szCs w:val="24"/>
        </w:rPr>
      </w:pPr>
      <w:r w:rsidRPr="00D91358">
        <w:rPr>
          <w:rFonts w:ascii="Arial" w:hAnsi="Arial" w:cs="Arial"/>
          <w:sz w:val="24"/>
          <w:szCs w:val="24"/>
        </w:rPr>
        <w:t>Глав</w:t>
      </w:r>
      <w:r w:rsidR="001B0D83" w:rsidRPr="00D91358">
        <w:rPr>
          <w:rFonts w:ascii="Arial" w:hAnsi="Arial" w:cs="Arial"/>
          <w:sz w:val="24"/>
          <w:szCs w:val="24"/>
        </w:rPr>
        <w:t xml:space="preserve">ы </w:t>
      </w:r>
      <w:r w:rsidR="00A94D0F" w:rsidRPr="00D91358">
        <w:rPr>
          <w:rFonts w:ascii="Arial" w:hAnsi="Arial" w:cs="Arial"/>
          <w:sz w:val="24"/>
          <w:szCs w:val="24"/>
        </w:rPr>
        <w:t>Кривошеинского района</w:t>
      </w:r>
      <w:r w:rsidRPr="00D91358">
        <w:rPr>
          <w:rFonts w:ascii="Arial" w:hAnsi="Arial" w:cs="Arial"/>
          <w:sz w:val="24"/>
          <w:szCs w:val="24"/>
        </w:rPr>
        <w:t xml:space="preserve"> </w:t>
      </w:r>
      <w:r w:rsidR="001B0D83" w:rsidRPr="00D91358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proofErr w:type="spellStart"/>
      <w:r w:rsidR="00A94D0F" w:rsidRPr="00D91358">
        <w:rPr>
          <w:rFonts w:ascii="Arial" w:hAnsi="Arial" w:cs="Arial"/>
          <w:sz w:val="24"/>
          <w:szCs w:val="24"/>
        </w:rPr>
        <w:t>С.А.Тайлашев</w:t>
      </w:r>
      <w:proofErr w:type="spellEnd"/>
    </w:p>
    <w:p w:rsidR="00C95F3A" w:rsidRPr="00D91358" w:rsidRDefault="00A94D0F" w:rsidP="00C95F3A">
      <w:pPr>
        <w:jc w:val="both"/>
        <w:rPr>
          <w:rFonts w:ascii="Arial" w:hAnsi="Arial" w:cs="Arial"/>
          <w:sz w:val="24"/>
          <w:szCs w:val="24"/>
        </w:rPr>
      </w:pPr>
      <w:r w:rsidRPr="00D91358">
        <w:rPr>
          <w:rFonts w:ascii="Arial" w:hAnsi="Arial" w:cs="Arial"/>
          <w:sz w:val="24"/>
          <w:szCs w:val="24"/>
        </w:rPr>
        <w:t>(Глава Администрации)</w:t>
      </w:r>
      <w:r w:rsidR="001B0D83" w:rsidRPr="00D91358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</w:p>
    <w:p w:rsidR="00C95F3A" w:rsidRPr="00D91358" w:rsidRDefault="00C95F3A" w:rsidP="00C95F3A">
      <w:pPr>
        <w:jc w:val="both"/>
        <w:rPr>
          <w:rFonts w:ascii="Arial" w:hAnsi="Arial" w:cs="Arial"/>
          <w:sz w:val="24"/>
          <w:szCs w:val="24"/>
        </w:rPr>
      </w:pPr>
    </w:p>
    <w:p w:rsidR="00C95F3A" w:rsidRPr="00D91358" w:rsidRDefault="00C95F3A" w:rsidP="00C95F3A">
      <w:pPr>
        <w:jc w:val="both"/>
        <w:rPr>
          <w:rFonts w:ascii="Arial" w:hAnsi="Arial" w:cs="Arial"/>
          <w:sz w:val="24"/>
          <w:szCs w:val="24"/>
        </w:rPr>
      </w:pPr>
    </w:p>
    <w:p w:rsidR="00A94D0F" w:rsidRDefault="00A94D0F" w:rsidP="00C95F3A">
      <w:pPr>
        <w:jc w:val="both"/>
        <w:rPr>
          <w:rFonts w:ascii="Arial" w:hAnsi="Arial" w:cs="Arial"/>
          <w:sz w:val="24"/>
          <w:szCs w:val="24"/>
        </w:rPr>
      </w:pPr>
    </w:p>
    <w:p w:rsidR="00D91358" w:rsidRDefault="00D91358" w:rsidP="00C95F3A">
      <w:pPr>
        <w:jc w:val="both"/>
        <w:rPr>
          <w:rFonts w:ascii="Arial" w:hAnsi="Arial" w:cs="Arial"/>
          <w:sz w:val="24"/>
          <w:szCs w:val="24"/>
        </w:rPr>
      </w:pPr>
    </w:p>
    <w:p w:rsidR="00D91358" w:rsidRDefault="00D91358" w:rsidP="00C95F3A">
      <w:pPr>
        <w:jc w:val="both"/>
        <w:rPr>
          <w:rFonts w:ascii="Arial" w:hAnsi="Arial" w:cs="Arial"/>
          <w:sz w:val="24"/>
          <w:szCs w:val="24"/>
        </w:rPr>
      </w:pPr>
    </w:p>
    <w:p w:rsidR="00D91358" w:rsidRDefault="00D91358" w:rsidP="00C95F3A">
      <w:pPr>
        <w:jc w:val="both"/>
        <w:rPr>
          <w:rFonts w:ascii="Arial" w:hAnsi="Arial" w:cs="Arial"/>
          <w:sz w:val="24"/>
          <w:szCs w:val="24"/>
        </w:rPr>
      </w:pPr>
    </w:p>
    <w:p w:rsidR="00D91358" w:rsidRDefault="00D91358" w:rsidP="00C95F3A">
      <w:pPr>
        <w:jc w:val="both"/>
        <w:rPr>
          <w:rFonts w:ascii="Arial" w:hAnsi="Arial" w:cs="Arial"/>
          <w:sz w:val="24"/>
          <w:szCs w:val="24"/>
        </w:rPr>
      </w:pPr>
    </w:p>
    <w:p w:rsidR="00D91358" w:rsidRPr="00D91358" w:rsidRDefault="00D91358" w:rsidP="00C95F3A">
      <w:pPr>
        <w:jc w:val="both"/>
        <w:rPr>
          <w:rFonts w:ascii="Arial" w:hAnsi="Arial" w:cs="Arial"/>
          <w:sz w:val="24"/>
          <w:szCs w:val="24"/>
        </w:rPr>
      </w:pPr>
    </w:p>
    <w:p w:rsidR="00A94D0F" w:rsidRPr="00D91358" w:rsidRDefault="00A94D0F" w:rsidP="00C95F3A">
      <w:pPr>
        <w:jc w:val="both"/>
        <w:rPr>
          <w:rFonts w:ascii="Arial" w:hAnsi="Arial" w:cs="Arial"/>
          <w:sz w:val="24"/>
          <w:szCs w:val="24"/>
        </w:rPr>
      </w:pPr>
    </w:p>
    <w:p w:rsidR="00B36639" w:rsidRPr="00D91358" w:rsidRDefault="00B36639" w:rsidP="00A94D0F">
      <w:pPr>
        <w:jc w:val="right"/>
        <w:rPr>
          <w:rFonts w:ascii="Arial" w:hAnsi="Arial" w:cs="Arial"/>
          <w:sz w:val="24"/>
          <w:szCs w:val="24"/>
        </w:rPr>
      </w:pPr>
    </w:p>
    <w:p w:rsidR="008D47F8" w:rsidRPr="00D91358" w:rsidRDefault="008D47F8" w:rsidP="00A94D0F">
      <w:pPr>
        <w:jc w:val="right"/>
        <w:rPr>
          <w:rFonts w:ascii="Arial" w:hAnsi="Arial" w:cs="Arial"/>
          <w:sz w:val="24"/>
          <w:szCs w:val="24"/>
        </w:rPr>
      </w:pPr>
    </w:p>
    <w:p w:rsidR="008D47F8" w:rsidRPr="00D91358" w:rsidRDefault="008D47F8" w:rsidP="00A94D0F">
      <w:pPr>
        <w:jc w:val="right"/>
        <w:rPr>
          <w:rFonts w:ascii="Arial" w:hAnsi="Arial" w:cs="Arial"/>
          <w:sz w:val="24"/>
          <w:szCs w:val="24"/>
        </w:rPr>
      </w:pPr>
    </w:p>
    <w:p w:rsidR="00A94D0F" w:rsidRPr="00D91358" w:rsidRDefault="00A94D0F" w:rsidP="00A94D0F">
      <w:pPr>
        <w:jc w:val="right"/>
        <w:rPr>
          <w:rFonts w:ascii="Arial" w:hAnsi="Arial" w:cs="Arial"/>
          <w:sz w:val="24"/>
          <w:szCs w:val="24"/>
        </w:rPr>
      </w:pPr>
      <w:r w:rsidRPr="00D91358">
        <w:rPr>
          <w:rFonts w:ascii="Arial" w:hAnsi="Arial" w:cs="Arial"/>
          <w:sz w:val="24"/>
          <w:szCs w:val="24"/>
        </w:rPr>
        <w:lastRenderedPageBreak/>
        <w:t>Приложение</w:t>
      </w:r>
      <w:r w:rsidR="00EB523C" w:rsidRPr="00D91358">
        <w:rPr>
          <w:rFonts w:ascii="Arial" w:hAnsi="Arial" w:cs="Arial"/>
          <w:sz w:val="24"/>
          <w:szCs w:val="24"/>
        </w:rPr>
        <w:t xml:space="preserve"> №1</w:t>
      </w:r>
    </w:p>
    <w:p w:rsidR="00A94D0F" w:rsidRPr="00D91358" w:rsidRDefault="00A94D0F" w:rsidP="00A94D0F">
      <w:pPr>
        <w:jc w:val="right"/>
        <w:rPr>
          <w:rFonts w:ascii="Arial" w:hAnsi="Arial" w:cs="Arial"/>
          <w:sz w:val="24"/>
          <w:szCs w:val="24"/>
        </w:rPr>
      </w:pPr>
      <w:r w:rsidRPr="00D91358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A94D0F" w:rsidRPr="00D91358" w:rsidRDefault="00EB523C" w:rsidP="00A94D0F">
      <w:pPr>
        <w:jc w:val="right"/>
        <w:rPr>
          <w:rFonts w:ascii="Arial" w:hAnsi="Arial" w:cs="Arial"/>
          <w:sz w:val="24"/>
          <w:szCs w:val="24"/>
        </w:rPr>
      </w:pPr>
      <w:r w:rsidRPr="00D91358">
        <w:rPr>
          <w:rFonts w:ascii="Arial" w:hAnsi="Arial" w:cs="Arial"/>
          <w:sz w:val="24"/>
          <w:szCs w:val="24"/>
        </w:rPr>
        <w:t xml:space="preserve">Кривошеинского района </w:t>
      </w:r>
      <w:r w:rsidR="008D47F8" w:rsidRPr="00D91358">
        <w:rPr>
          <w:rFonts w:ascii="Arial" w:hAnsi="Arial" w:cs="Arial"/>
          <w:sz w:val="24"/>
          <w:szCs w:val="24"/>
        </w:rPr>
        <w:t>от 30</w:t>
      </w:r>
      <w:r w:rsidR="00A94D0F" w:rsidRPr="00D91358">
        <w:rPr>
          <w:rFonts w:ascii="Arial" w:hAnsi="Arial" w:cs="Arial"/>
          <w:sz w:val="24"/>
          <w:szCs w:val="24"/>
        </w:rPr>
        <w:t>.1</w:t>
      </w:r>
      <w:r w:rsidRPr="00D91358">
        <w:rPr>
          <w:rFonts w:ascii="Arial" w:hAnsi="Arial" w:cs="Arial"/>
          <w:sz w:val="24"/>
          <w:szCs w:val="24"/>
        </w:rPr>
        <w:t>1</w:t>
      </w:r>
      <w:r w:rsidR="00A94D0F" w:rsidRPr="00D91358">
        <w:rPr>
          <w:rFonts w:ascii="Arial" w:hAnsi="Arial" w:cs="Arial"/>
          <w:sz w:val="24"/>
          <w:szCs w:val="24"/>
        </w:rPr>
        <w:t>.2015</w:t>
      </w:r>
      <w:r w:rsidR="008D47F8" w:rsidRPr="00D91358">
        <w:rPr>
          <w:rFonts w:ascii="Arial" w:hAnsi="Arial" w:cs="Arial"/>
          <w:sz w:val="24"/>
          <w:szCs w:val="24"/>
        </w:rPr>
        <w:t xml:space="preserve"> №396</w:t>
      </w:r>
    </w:p>
    <w:p w:rsidR="00A94D0F" w:rsidRPr="00D91358" w:rsidRDefault="00A94D0F" w:rsidP="00A94D0F">
      <w:pPr>
        <w:jc w:val="right"/>
        <w:rPr>
          <w:rFonts w:ascii="Arial" w:hAnsi="Arial" w:cs="Arial"/>
          <w:sz w:val="24"/>
          <w:szCs w:val="24"/>
        </w:rPr>
      </w:pPr>
    </w:p>
    <w:p w:rsidR="00EB523C" w:rsidRPr="00D91358" w:rsidRDefault="00EB523C" w:rsidP="00EB523C">
      <w:pPr>
        <w:pStyle w:val="ConsPlusTitle"/>
        <w:jc w:val="center"/>
        <w:rPr>
          <w:rFonts w:ascii="Arial" w:hAnsi="Arial" w:cs="Arial"/>
          <w:szCs w:val="24"/>
        </w:rPr>
      </w:pPr>
      <w:r w:rsidRPr="00D91358">
        <w:rPr>
          <w:rFonts w:ascii="Arial" w:hAnsi="Arial" w:cs="Arial"/>
          <w:szCs w:val="24"/>
        </w:rPr>
        <w:t>ПОЛОЖЕНИЕ</w:t>
      </w:r>
    </w:p>
    <w:p w:rsidR="00EB523C" w:rsidRPr="00D91358" w:rsidRDefault="00EB523C" w:rsidP="00EB523C">
      <w:pPr>
        <w:pStyle w:val="ConsPlusTitle"/>
        <w:jc w:val="center"/>
        <w:rPr>
          <w:rFonts w:ascii="Arial" w:hAnsi="Arial" w:cs="Arial"/>
          <w:szCs w:val="24"/>
        </w:rPr>
      </w:pPr>
      <w:r w:rsidRPr="00D91358">
        <w:rPr>
          <w:rFonts w:ascii="Arial" w:hAnsi="Arial" w:cs="Arial"/>
          <w:szCs w:val="24"/>
        </w:rPr>
        <w:t>О КОМИССИИ  К</w:t>
      </w:r>
      <w:r w:rsidR="00AC410A" w:rsidRPr="00D91358">
        <w:rPr>
          <w:rFonts w:ascii="Arial" w:hAnsi="Arial" w:cs="Arial"/>
          <w:szCs w:val="24"/>
        </w:rPr>
        <w:t>Р</w:t>
      </w:r>
      <w:r w:rsidRPr="00D91358">
        <w:rPr>
          <w:rFonts w:ascii="Arial" w:hAnsi="Arial" w:cs="Arial"/>
          <w:szCs w:val="24"/>
        </w:rPr>
        <w:t>ИВОШЕИНСКОГО РАЙОНА ПО ФОРМИРОВАНИЮ</w:t>
      </w:r>
    </w:p>
    <w:p w:rsidR="00EB523C" w:rsidRPr="00D91358" w:rsidRDefault="00EB523C" w:rsidP="00EB523C">
      <w:pPr>
        <w:pStyle w:val="ConsPlusTitle"/>
        <w:jc w:val="center"/>
        <w:rPr>
          <w:rFonts w:ascii="Arial" w:hAnsi="Arial" w:cs="Arial"/>
          <w:szCs w:val="24"/>
        </w:rPr>
      </w:pPr>
      <w:r w:rsidRPr="00D91358">
        <w:rPr>
          <w:rFonts w:ascii="Arial" w:hAnsi="Arial" w:cs="Arial"/>
          <w:szCs w:val="24"/>
        </w:rPr>
        <w:t>И ПОДГОТОВКЕ РЕЗЕРВА УПРАВЛЕНЧЕСКИХ КАДРОВ</w:t>
      </w:r>
    </w:p>
    <w:p w:rsidR="00EB523C" w:rsidRPr="00D91358" w:rsidRDefault="00EB523C" w:rsidP="00EB523C">
      <w:pPr>
        <w:pStyle w:val="ConsPlusNormal"/>
        <w:jc w:val="both"/>
        <w:rPr>
          <w:rFonts w:cs="Arial"/>
          <w:sz w:val="24"/>
          <w:szCs w:val="24"/>
        </w:rPr>
      </w:pPr>
    </w:p>
    <w:p w:rsidR="00EB523C" w:rsidRPr="00D91358" w:rsidRDefault="00EB523C" w:rsidP="00EB523C">
      <w:pPr>
        <w:pStyle w:val="ConsPlusNormal"/>
        <w:jc w:val="center"/>
        <w:rPr>
          <w:rFonts w:cs="Arial"/>
          <w:sz w:val="24"/>
          <w:szCs w:val="24"/>
        </w:rPr>
      </w:pPr>
      <w:r w:rsidRPr="00D91358">
        <w:rPr>
          <w:rFonts w:cs="Arial"/>
          <w:sz w:val="24"/>
          <w:szCs w:val="24"/>
        </w:rPr>
        <w:t>1. ОБЩИЕ ПОЛОЖЕНИЯ</w:t>
      </w:r>
    </w:p>
    <w:p w:rsidR="00EB523C" w:rsidRPr="00D91358" w:rsidRDefault="00EB523C" w:rsidP="00EB523C">
      <w:pPr>
        <w:pStyle w:val="ConsPlusNormal"/>
        <w:jc w:val="both"/>
        <w:rPr>
          <w:rFonts w:cs="Arial"/>
          <w:sz w:val="24"/>
          <w:szCs w:val="24"/>
        </w:rPr>
      </w:pPr>
    </w:p>
    <w:p w:rsidR="00EB523C" w:rsidRPr="00D91358" w:rsidRDefault="00EB523C" w:rsidP="00EB523C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D91358">
        <w:rPr>
          <w:rFonts w:cs="Arial"/>
          <w:sz w:val="24"/>
          <w:szCs w:val="24"/>
        </w:rPr>
        <w:t xml:space="preserve">1. Комиссия </w:t>
      </w:r>
      <w:r w:rsidR="007E0222" w:rsidRPr="00D91358">
        <w:rPr>
          <w:rFonts w:cs="Arial"/>
          <w:sz w:val="24"/>
          <w:szCs w:val="24"/>
        </w:rPr>
        <w:t xml:space="preserve">Кривошеинского района </w:t>
      </w:r>
      <w:r w:rsidRPr="00D91358">
        <w:rPr>
          <w:rFonts w:cs="Arial"/>
          <w:sz w:val="24"/>
          <w:szCs w:val="24"/>
        </w:rPr>
        <w:t xml:space="preserve">по формированию и подготовке резерва управленческих кадров (далее - Комиссия) создана с целью обеспечения системной работы по формированию резерва управленческих кадров </w:t>
      </w:r>
      <w:r w:rsidR="007E0222" w:rsidRPr="00D91358">
        <w:rPr>
          <w:rFonts w:cs="Arial"/>
          <w:sz w:val="24"/>
          <w:szCs w:val="24"/>
        </w:rPr>
        <w:t>Кривошеинского района</w:t>
      </w:r>
      <w:r w:rsidRPr="00D91358">
        <w:rPr>
          <w:rFonts w:cs="Arial"/>
          <w:sz w:val="24"/>
          <w:szCs w:val="24"/>
        </w:rPr>
        <w:t xml:space="preserve"> (далее - Резерв), определению направлений подготовки лиц, включенных в Резерв.</w:t>
      </w:r>
    </w:p>
    <w:p w:rsidR="00EB523C" w:rsidRPr="00D91358" w:rsidRDefault="00EB523C" w:rsidP="00EB523C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D91358">
        <w:rPr>
          <w:rFonts w:cs="Arial"/>
          <w:sz w:val="24"/>
          <w:szCs w:val="24"/>
        </w:rPr>
        <w:t>2. К полномочиям Комиссии относятся:</w:t>
      </w:r>
    </w:p>
    <w:p w:rsidR="000A78A7" w:rsidRPr="00D91358" w:rsidRDefault="000A78A7" w:rsidP="000A78A7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 w:rsidRPr="00D91358">
        <w:rPr>
          <w:rFonts w:cs="Arial"/>
          <w:sz w:val="24"/>
          <w:szCs w:val="24"/>
        </w:rPr>
        <w:t xml:space="preserve">1) подготовка предложений Главе Кривошеинского района, касающихся выработки  политики в области формирования и эффективного использования </w:t>
      </w:r>
      <w:r w:rsidR="003A21FF" w:rsidRPr="00D91358">
        <w:rPr>
          <w:rFonts w:cs="Arial"/>
          <w:sz w:val="24"/>
          <w:szCs w:val="24"/>
        </w:rPr>
        <w:t>Р</w:t>
      </w:r>
      <w:r w:rsidRPr="00D91358">
        <w:rPr>
          <w:rFonts w:cs="Arial"/>
          <w:sz w:val="24"/>
          <w:szCs w:val="24"/>
        </w:rPr>
        <w:t>езерва;</w:t>
      </w:r>
    </w:p>
    <w:p w:rsidR="000A78A7" w:rsidRPr="00D91358" w:rsidRDefault="000A78A7" w:rsidP="000A78A7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 w:rsidRPr="00D91358">
        <w:rPr>
          <w:rFonts w:cs="Arial"/>
          <w:sz w:val="24"/>
          <w:szCs w:val="24"/>
        </w:rPr>
        <w:t xml:space="preserve">2) содействие деятельности органов местного самоуправления Кривошеинского района, учебных заведений, работодателей по вопросам, связанным с отбором, подготовкой, переподготовкой и выдвижением участников формирования </w:t>
      </w:r>
      <w:r w:rsidR="003A21FF" w:rsidRPr="00D91358">
        <w:rPr>
          <w:rFonts w:cs="Arial"/>
          <w:sz w:val="24"/>
          <w:szCs w:val="24"/>
        </w:rPr>
        <w:t>Р</w:t>
      </w:r>
      <w:r w:rsidRPr="00D91358">
        <w:rPr>
          <w:rFonts w:cs="Arial"/>
          <w:sz w:val="24"/>
          <w:szCs w:val="24"/>
        </w:rPr>
        <w:t xml:space="preserve">езерва в  </w:t>
      </w:r>
      <w:proofErr w:type="spellStart"/>
      <w:r w:rsidRPr="00D91358">
        <w:rPr>
          <w:rFonts w:cs="Arial"/>
          <w:sz w:val="24"/>
          <w:szCs w:val="24"/>
        </w:rPr>
        <w:t>Кривошеинском</w:t>
      </w:r>
      <w:proofErr w:type="spellEnd"/>
      <w:r w:rsidRPr="00D91358">
        <w:rPr>
          <w:rFonts w:cs="Arial"/>
          <w:sz w:val="24"/>
          <w:szCs w:val="24"/>
        </w:rPr>
        <w:t xml:space="preserve"> районе</w:t>
      </w:r>
      <w:r w:rsidR="008D47F8" w:rsidRPr="00D91358">
        <w:rPr>
          <w:rFonts w:cs="Arial"/>
          <w:sz w:val="24"/>
          <w:szCs w:val="24"/>
        </w:rPr>
        <w:t>.</w:t>
      </w:r>
    </w:p>
    <w:p w:rsidR="000A78A7" w:rsidRPr="00D91358" w:rsidRDefault="000A78A7" w:rsidP="000A78A7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 w:rsidRPr="00D91358">
        <w:rPr>
          <w:rFonts w:cs="Arial"/>
          <w:sz w:val="24"/>
          <w:szCs w:val="24"/>
        </w:rPr>
        <w:t>3) подготовка предложений Главе Кривошеинского района по выдвижению кандидатов в региональный резерв управленческих кадров;</w:t>
      </w:r>
    </w:p>
    <w:p w:rsidR="000A78A7" w:rsidRPr="00D91358" w:rsidRDefault="000A78A7" w:rsidP="000A78A7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 w:rsidRPr="00D91358">
        <w:rPr>
          <w:rFonts w:cs="Arial"/>
          <w:sz w:val="24"/>
          <w:szCs w:val="24"/>
        </w:rPr>
        <w:t>4) рассмотрение методик отбора для включения в резерв управленческих кадров;</w:t>
      </w:r>
    </w:p>
    <w:p w:rsidR="000A78A7" w:rsidRPr="00D91358" w:rsidRDefault="000A78A7" w:rsidP="000A78A7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 w:rsidRPr="00D91358">
        <w:rPr>
          <w:rFonts w:cs="Arial"/>
          <w:sz w:val="24"/>
          <w:szCs w:val="24"/>
        </w:rPr>
        <w:t>5) мониторинг мероприятий, предусмотренных Программой.</w:t>
      </w:r>
    </w:p>
    <w:p w:rsidR="00EB523C" w:rsidRPr="00D91358" w:rsidRDefault="00EB523C" w:rsidP="00EB523C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D91358">
        <w:rPr>
          <w:rFonts w:cs="Arial"/>
          <w:sz w:val="24"/>
          <w:szCs w:val="24"/>
        </w:rPr>
        <w:t>3. Комиссия в целях реализации возложенных на нее полномочий имеет право:</w:t>
      </w:r>
    </w:p>
    <w:p w:rsidR="00997C9B" w:rsidRPr="00D91358" w:rsidRDefault="00997C9B" w:rsidP="00997C9B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 w:rsidRPr="00D91358">
        <w:rPr>
          <w:rFonts w:cs="Arial"/>
          <w:sz w:val="24"/>
          <w:szCs w:val="24"/>
        </w:rPr>
        <w:t>1) запрашивать и получать в установленном порядке необходимую информацию от федеральных территориальных органов государственной власти, органов государственной власти Томской области, органов местного самоуправления муниципальных образований Кривошеинского района, а также от учреждений и организаций;</w:t>
      </w:r>
    </w:p>
    <w:p w:rsidR="00997C9B" w:rsidRPr="00D91358" w:rsidRDefault="00997C9B" w:rsidP="00997C9B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 w:rsidRPr="00D91358">
        <w:rPr>
          <w:rFonts w:cs="Arial"/>
          <w:sz w:val="24"/>
          <w:szCs w:val="24"/>
        </w:rPr>
        <w:t>2) создавать по отдельным вопросам рабочие группы из числа представителей  органов местного самоуправления, общественных объединений и организаций;</w:t>
      </w:r>
    </w:p>
    <w:p w:rsidR="00997C9B" w:rsidRPr="00D91358" w:rsidRDefault="00997C9B" w:rsidP="00997C9B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 w:rsidRPr="00D91358">
        <w:rPr>
          <w:rFonts w:cs="Arial"/>
          <w:sz w:val="24"/>
          <w:szCs w:val="24"/>
        </w:rPr>
        <w:t xml:space="preserve">3) приглашать на свои заседания представителей федеральных территориальных органов государственной власти, органов государственной власти Томской области, органов местного самоуправления муниципальных образований Кривошеинского </w:t>
      </w:r>
      <w:proofErr w:type="spellStart"/>
      <w:r w:rsidRPr="00D91358">
        <w:rPr>
          <w:rFonts w:cs="Arial"/>
          <w:sz w:val="24"/>
          <w:szCs w:val="24"/>
        </w:rPr>
        <w:t>районаи</w:t>
      </w:r>
      <w:proofErr w:type="spellEnd"/>
      <w:r w:rsidRPr="00D91358">
        <w:rPr>
          <w:rFonts w:cs="Arial"/>
          <w:sz w:val="24"/>
          <w:szCs w:val="24"/>
        </w:rPr>
        <w:t xml:space="preserve"> и общественных объединений.</w:t>
      </w:r>
    </w:p>
    <w:p w:rsidR="00EB523C" w:rsidRPr="00D91358" w:rsidRDefault="00EB523C" w:rsidP="00EB523C">
      <w:pPr>
        <w:pStyle w:val="ConsPlusNormal"/>
        <w:jc w:val="both"/>
        <w:rPr>
          <w:rFonts w:cs="Arial"/>
          <w:sz w:val="24"/>
          <w:szCs w:val="24"/>
        </w:rPr>
      </w:pPr>
    </w:p>
    <w:p w:rsidR="00EB523C" w:rsidRPr="00D91358" w:rsidRDefault="00EB523C" w:rsidP="00EB523C">
      <w:pPr>
        <w:pStyle w:val="ConsPlusNormal"/>
        <w:jc w:val="center"/>
        <w:rPr>
          <w:rFonts w:cs="Arial"/>
          <w:sz w:val="24"/>
          <w:szCs w:val="24"/>
        </w:rPr>
      </w:pPr>
      <w:r w:rsidRPr="00D91358">
        <w:rPr>
          <w:rFonts w:cs="Arial"/>
          <w:sz w:val="24"/>
          <w:szCs w:val="24"/>
        </w:rPr>
        <w:t>2. ОРГАНИЗАЦИЯ РАБОТЫ КОМИССИИ</w:t>
      </w:r>
    </w:p>
    <w:p w:rsidR="00EB523C" w:rsidRPr="00D91358" w:rsidRDefault="00EB523C" w:rsidP="00EB523C">
      <w:pPr>
        <w:pStyle w:val="ConsPlusNormal"/>
        <w:jc w:val="both"/>
        <w:rPr>
          <w:rFonts w:cs="Arial"/>
          <w:sz w:val="24"/>
          <w:szCs w:val="24"/>
        </w:rPr>
      </w:pPr>
    </w:p>
    <w:p w:rsidR="00EB523C" w:rsidRPr="00D91358" w:rsidRDefault="00EB523C" w:rsidP="00EB523C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D91358">
        <w:rPr>
          <w:rFonts w:cs="Arial"/>
          <w:sz w:val="24"/>
          <w:szCs w:val="24"/>
        </w:rPr>
        <w:t>4. Комиссия состоит из председателя Комиссии, заместителя председателя Комиссии, секретаря Комиссии и членов Комиссии.</w:t>
      </w:r>
    </w:p>
    <w:p w:rsidR="00EB523C" w:rsidRPr="00D91358" w:rsidRDefault="00EB523C" w:rsidP="00EB523C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D91358">
        <w:rPr>
          <w:rFonts w:cs="Arial"/>
          <w:sz w:val="24"/>
          <w:szCs w:val="24"/>
        </w:rPr>
        <w:t>5. Комиссия осуществляет свою деятельность в соответствии с планом работы, утверждаемым председателем Комиссии.</w:t>
      </w:r>
    </w:p>
    <w:p w:rsidR="00EB523C" w:rsidRPr="00D91358" w:rsidRDefault="00EB523C" w:rsidP="00EB523C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D91358">
        <w:rPr>
          <w:rFonts w:cs="Arial"/>
          <w:sz w:val="24"/>
          <w:szCs w:val="24"/>
        </w:rPr>
        <w:t>6. К полномочиям председателя Комиссии относятся:</w:t>
      </w:r>
    </w:p>
    <w:p w:rsidR="00EB523C" w:rsidRPr="00D91358" w:rsidRDefault="00EB523C" w:rsidP="00EB523C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D91358">
        <w:rPr>
          <w:rFonts w:cs="Arial"/>
          <w:sz w:val="24"/>
          <w:szCs w:val="24"/>
        </w:rPr>
        <w:t>1) определение даты, времени и места проведения заседания Комиссии;</w:t>
      </w:r>
    </w:p>
    <w:p w:rsidR="00EB523C" w:rsidRPr="00D91358" w:rsidRDefault="00EB523C" w:rsidP="00EB523C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D91358">
        <w:rPr>
          <w:rFonts w:cs="Arial"/>
          <w:sz w:val="24"/>
          <w:szCs w:val="24"/>
        </w:rPr>
        <w:t>2) утверждение повестки заседания Комиссии;</w:t>
      </w:r>
    </w:p>
    <w:p w:rsidR="00EB523C" w:rsidRPr="00D91358" w:rsidRDefault="00EB523C" w:rsidP="00EB523C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D91358">
        <w:rPr>
          <w:rFonts w:cs="Arial"/>
          <w:sz w:val="24"/>
          <w:szCs w:val="24"/>
        </w:rPr>
        <w:t>3) руководство заседанием Комиссии;</w:t>
      </w:r>
    </w:p>
    <w:p w:rsidR="00EB523C" w:rsidRPr="00D91358" w:rsidRDefault="00EB523C" w:rsidP="00EB523C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D91358">
        <w:rPr>
          <w:rFonts w:cs="Arial"/>
          <w:sz w:val="24"/>
          <w:szCs w:val="24"/>
        </w:rPr>
        <w:t>4) выдача поручений членам Комиссии;</w:t>
      </w:r>
    </w:p>
    <w:p w:rsidR="00EB523C" w:rsidRPr="00D91358" w:rsidRDefault="00EB523C" w:rsidP="00EB523C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D91358">
        <w:rPr>
          <w:rFonts w:cs="Arial"/>
          <w:sz w:val="24"/>
          <w:szCs w:val="24"/>
        </w:rPr>
        <w:t>5) представление Комиссии по вопросам, относящимся к ее полномочиям.</w:t>
      </w:r>
    </w:p>
    <w:p w:rsidR="00EB523C" w:rsidRPr="00D91358" w:rsidRDefault="00EB523C" w:rsidP="00EB523C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D91358">
        <w:rPr>
          <w:rFonts w:cs="Arial"/>
          <w:sz w:val="24"/>
          <w:szCs w:val="24"/>
        </w:rPr>
        <w:lastRenderedPageBreak/>
        <w:t>7. К полномочиям секретаря Комиссии относятся:</w:t>
      </w:r>
    </w:p>
    <w:p w:rsidR="00EB523C" w:rsidRPr="00D91358" w:rsidRDefault="00EB523C" w:rsidP="00EB523C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D91358">
        <w:rPr>
          <w:rFonts w:cs="Arial"/>
          <w:sz w:val="24"/>
          <w:szCs w:val="24"/>
        </w:rPr>
        <w:t>1) информирование членов Комиссии о дате, времени, месте проведения и повестке заседания Комиссии;</w:t>
      </w:r>
    </w:p>
    <w:p w:rsidR="00EB523C" w:rsidRPr="00D91358" w:rsidRDefault="00EB523C" w:rsidP="00EB523C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D91358">
        <w:rPr>
          <w:rFonts w:cs="Arial"/>
          <w:sz w:val="24"/>
          <w:szCs w:val="24"/>
        </w:rPr>
        <w:t>2) обеспечение членов Комиссии необходимыми для проведения заседания Комиссии документами;</w:t>
      </w:r>
    </w:p>
    <w:p w:rsidR="00EB523C" w:rsidRPr="00D91358" w:rsidRDefault="00EB523C" w:rsidP="00EB523C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D91358">
        <w:rPr>
          <w:rFonts w:cs="Arial"/>
          <w:sz w:val="24"/>
          <w:szCs w:val="24"/>
        </w:rPr>
        <w:t xml:space="preserve">3) подготовка протокола заседания Комиссии и осуществление </w:t>
      </w:r>
      <w:proofErr w:type="gramStart"/>
      <w:r w:rsidRPr="00D91358">
        <w:rPr>
          <w:rFonts w:cs="Arial"/>
          <w:sz w:val="24"/>
          <w:szCs w:val="24"/>
        </w:rPr>
        <w:t>контроля за</w:t>
      </w:r>
      <w:proofErr w:type="gramEnd"/>
      <w:r w:rsidRPr="00D91358">
        <w:rPr>
          <w:rFonts w:cs="Arial"/>
          <w:sz w:val="24"/>
          <w:szCs w:val="24"/>
        </w:rPr>
        <w:t xml:space="preserve"> исполнением решений Комиссии.</w:t>
      </w:r>
    </w:p>
    <w:p w:rsidR="00EB523C" w:rsidRPr="00D91358" w:rsidRDefault="00EB523C" w:rsidP="00EB523C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D91358">
        <w:rPr>
          <w:rFonts w:cs="Arial"/>
          <w:sz w:val="24"/>
          <w:szCs w:val="24"/>
        </w:rPr>
        <w:t>8. Члены Комиссии участвуют в ее работе на общественных началах.</w:t>
      </w:r>
    </w:p>
    <w:p w:rsidR="00EB523C" w:rsidRPr="00D91358" w:rsidRDefault="00EB523C" w:rsidP="00EB523C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D91358">
        <w:rPr>
          <w:rFonts w:cs="Arial"/>
          <w:sz w:val="24"/>
          <w:szCs w:val="24"/>
        </w:rPr>
        <w:t>Члены Комиссии голосуют по вопросам повестки заседания Комиссии, вносят предложения по порядку работы Комиссии и повестке ее заседаний, участвуют в подготовке документов к заседанию Комиссии.</w:t>
      </w:r>
    </w:p>
    <w:p w:rsidR="00EB523C" w:rsidRPr="00D91358" w:rsidRDefault="00EB523C" w:rsidP="00EB523C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D91358">
        <w:rPr>
          <w:rFonts w:cs="Arial"/>
          <w:sz w:val="24"/>
          <w:szCs w:val="24"/>
        </w:rPr>
        <w:t>9. Заседания Комиссии проводит председатель Комиссии, а в его отсутствие - заместитель председателя Комиссии.</w:t>
      </w:r>
    </w:p>
    <w:p w:rsidR="00EB523C" w:rsidRPr="00D91358" w:rsidRDefault="00EB523C" w:rsidP="00EB523C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D91358">
        <w:rPr>
          <w:rFonts w:cs="Arial"/>
          <w:sz w:val="24"/>
          <w:szCs w:val="24"/>
        </w:rPr>
        <w:t>В случае отсутствия секретаря Комиссии исполнение его полномочий может быть возложено решением Комиссии на иного члена Комиссии.</w:t>
      </w:r>
    </w:p>
    <w:p w:rsidR="00EB523C" w:rsidRPr="00D91358" w:rsidRDefault="00EB523C" w:rsidP="00EB523C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D91358">
        <w:rPr>
          <w:rFonts w:cs="Arial"/>
          <w:sz w:val="24"/>
          <w:szCs w:val="24"/>
        </w:rPr>
        <w:t>10. Заседание Комиссии считается правомочным, если на нем присутствует более половины ее членов.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EB523C" w:rsidRPr="00D91358" w:rsidRDefault="00EB523C" w:rsidP="00EB523C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D91358">
        <w:rPr>
          <w:rFonts w:cs="Arial"/>
          <w:sz w:val="24"/>
          <w:szCs w:val="24"/>
        </w:rPr>
        <w:t xml:space="preserve">11. На заседания Комиссии могут приглашаться представители территориальных органов федеральных органов исполнительной власти по Томской области, органов государственной власти Томской области, органов местного самоуправления муниципальных образований </w:t>
      </w:r>
      <w:r w:rsidR="00997C9B" w:rsidRPr="00D91358">
        <w:rPr>
          <w:rFonts w:cs="Arial"/>
          <w:sz w:val="24"/>
          <w:szCs w:val="24"/>
        </w:rPr>
        <w:t>Кривошеинского района</w:t>
      </w:r>
      <w:r w:rsidRPr="00D91358">
        <w:rPr>
          <w:rFonts w:cs="Arial"/>
          <w:sz w:val="24"/>
          <w:szCs w:val="24"/>
        </w:rPr>
        <w:t>, заинтересованных организаций и общественных объединений.</w:t>
      </w:r>
    </w:p>
    <w:p w:rsidR="00EB523C" w:rsidRPr="00D91358" w:rsidRDefault="00EB523C" w:rsidP="00EB523C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D91358">
        <w:rPr>
          <w:rFonts w:cs="Arial"/>
          <w:sz w:val="24"/>
          <w:szCs w:val="24"/>
        </w:rPr>
        <w:t>12. Решения Комиссии принимаются простым большинством голосов ее членов, присутствующих на заседании, и членов, представивших свое мнение по рассматриваемым вопросам в письменной форме.</w:t>
      </w:r>
    </w:p>
    <w:p w:rsidR="00EB523C" w:rsidRPr="00D91358" w:rsidRDefault="00EB523C" w:rsidP="00EB523C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D91358">
        <w:rPr>
          <w:rFonts w:cs="Arial"/>
          <w:sz w:val="24"/>
          <w:szCs w:val="24"/>
        </w:rPr>
        <w:t>В случае равенства голосов решающим является голос председателя Комиссии.</w:t>
      </w:r>
    </w:p>
    <w:p w:rsidR="00EB523C" w:rsidRPr="00D91358" w:rsidRDefault="00EB523C" w:rsidP="00EB523C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D91358">
        <w:rPr>
          <w:rFonts w:cs="Arial"/>
          <w:sz w:val="24"/>
          <w:szCs w:val="24"/>
        </w:rPr>
        <w:t>13. Решения Комиссии оформляются протоколом, который подписывают председатель Комиссии и секретарь Комиссии. Мнения членов Комиссии, представленные в письменной форме, прилагаются к протоколу заседания Комиссии.</w:t>
      </w:r>
    </w:p>
    <w:p w:rsidR="00EB523C" w:rsidRPr="00D91358" w:rsidRDefault="00EB523C" w:rsidP="00EB523C">
      <w:pPr>
        <w:pStyle w:val="ConsPlusNormal"/>
        <w:jc w:val="both"/>
        <w:rPr>
          <w:rFonts w:cs="Arial"/>
          <w:sz w:val="24"/>
          <w:szCs w:val="24"/>
        </w:rPr>
      </w:pPr>
    </w:p>
    <w:p w:rsidR="00EB523C" w:rsidRPr="00D91358" w:rsidRDefault="00EB523C" w:rsidP="00EB523C">
      <w:pPr>
        <w:pStyle w:val="ConsPlusNormal"/>
        <w:jc w:val="center"/>
        <w:rPr>
          <w:rFonts w:cs="Arial"/>
          <w:sz w:val="24"/>
          <w:szCs w:val="24"/>
        </w:rPr>
      </w:pPr>
      <w:r w:rsidRPr="00D91358">
        <w:rPr>
          <w:rFonts w:cs="Arial"/>
          <w:sz w:val="24"/>
          <w:szCs w:val="24"/>
        </w:rPr>
        <w:t>3. ЗАКЛЮЧИТЕЛЬНЫЕ ПОЛОЖЕНИЯ</w:t>
      </w:r>
    </w:p>
    <w:p w:rsidR="00EB523C" w:rsidRPr="00D91358" w:rsidRDefault="00EB523C" w:rsidP="00EB523C">
      <w:pPr>
        <w:pStyle w:val="ConsPlusNormal"/>
        <w:jc w:val="both"/>
        <w:rPr>
          <w:rFonts w:cs="Arial"/>
          <w:sz w:val="24"/>
          <w:szCs w:val="24"/>
        </w:rPr>
      </w:pPr>
    </w:p>
    <w:p w:rsidR="00EB523C" w:rsidRPr="00D91358" w:rsidRDefault="00EB523C" w:rsidP="00EB523C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D91358">
        <w:rPr>
          <w:rFonts w:cs="Arial"/>
          <w:sz w:val="24"/>
          <w:szCs w:val="24"/>
        </w:rPr>
        <w:t>14. Заседания Комиссии проводятся по мере необходимости, но не реже одного раза в полугодие.</w:t>
      </w:r>
    </w:p>
    <w:p w:rsidR="00EB523C" w:rsidRPr="00D91358" w:rsidRDefault="00EB523C" w:rsidP="00EB523C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D91358">
        <w:rPr>
          <w:rFonts w:cs="Arial"/>
          <w:sz w:val="24"/>
          <w:szCs w:val="24"/>
        </w:rPr>
        <w:t xml:space="preserve">15. Обеспечение деятельности Комиссии осуществляет </w:t>
      </w:r>
      <w:r w:rsidR="00997C9B" w:rsidRPr="00D91358">
        <w:rPr>
          <w:rFonts w:cs="Arial"/>
          <w:sz w:val="24"/>
          <w:szCs w:val="24"/>
        </w:rPr>
        <w:t>Администрация Кривошеинского района</w:t>
      </w:r>
      <w:r w:rsidRPr="00D91358">
        <w:rPr>
          <w:rFonts w:cs="Arial"/>
          <w:sz w:val="24"/>
          <w:szCs w:val="24"/>
        </w:rPr>
        <w:t>.</w:t>
      </w:r>
    </w:p>
    <w:p w:rsidR="00A94D0F" w:rsidRPr="00D91358" w:rsidRDefault="00A94D0F" w:rsidP="00C95F3A">
      <w:pPr>
        <w:jc w:val="both"/>
        <w:rPr>
          <w:rFonts w:ascii="Arial" w:hAnsi="Arial" w:cs="Arial"/>
          <w:sz w:val="24"/>
          <w:szCs w:val="24"/>
        </w:rPr>
      </w:pPr>
    </w:p>
    <w:p w:rsidR="00A94D0F" w:rsidRPr="00D91358" w:rsidRDefault="00A94D0F" w:rsidP="00C95F3A">
      <w:pPr>
        <w:jc w:val="both"/>
        <w:rPr>
          <w:rFonts w:ascii="Arial" w:hAnsi="Arial" w:cs="Arial"/>
          <w:sz w:val="24"/>
          <w:szCs w:val="24"/>
        </w:rPr>
      </w:pPr>
    </w:p>
    <w:p w:rsidR="00A94D0F" w:rsidRPr="00D91358" w:rsidRDefault="00A94D0F" w:rsidP="00C95F3A">
      <w:pPr>
        <w:jc w:val="both"/>
        <w:rPr>
          <w:rFonts w:ascii="Arial" w:hAnsi="Arial" w:cs="Arial"/>
          <w:sz w:val="24"/>
          <w:szCs w:val="24"/>
        </w:rPr>
      </w:pPr>
    </w:p>
    <w:p w:rsidR="00A94D0F" w:rsidRPr="00D91358" w:rsidRDefault="00A94D0F" w:rsidP="00C95F3A">
      <w:pPr>
        <w:jc w:val="both"/>
        <w:rPr>
          <w:rFonts w:ascii="Arial" w:hAnsi="Arial" w:cs="Arial"/>
          <w:sz w:val="24"/>
          <w:szCs w:val="24"/>
        </w:rPr>
      </w:pPr>
    </w:p>
    <w:p w:rsidR="00A94D0F" w:rsidRPr="00D91358" w:rsidRDefault="00A94D0F" w:rsidP="00C95F3A">
      <w:pPr>
        <w:jc w:val="both"/>
        <w:rPr>
          <w:rFonts w:ascii="Arial" w:hAnsi="Arial" w:cs="Arial"/>
          <w:sz w:val="24"/>
          <w:szCs w:val="24"/>
        </w:rPr>
      </w:pPr>
    </w:p>
    <w:p w:rsidR="00997C9B" w:rsidRPr="00D91358" w:rsidRDefault="00997C9B" w:rsidP="00C95F3A">
      <w:pPr>
        <w:jc w:val="both"/>
        <w:rPr>
          <w:rFonts w:ascii="Arial" w:hAnsi="Arial" w:cs="Arial"/>
          <w:sz w:val="24"/>
          <w:szCs w:val="24"/>
        </w:rPr>
      </w:pPr>
    </w:p>
    <w:p w:rsidR="00997C9B" w:rsidRPr="00D91358" w:rsidRDefault="00997C9B" w:rsidP="00C95F3A">
      <w:pPr>
        <w:jc w:val="both"/>
        <w:rPr>
          <w:rFonts w:ascii="Arial" w:hAnsi="Arial" w:cs="Arial"/>
          <w:sz w:val="24"/>
          <w:szCs w:val="24"/>
        </w:rPr>
      </w:pPr>
    </w:p>
    <w:p w:rsidR="00997C9B" w:rsidRPr="00D91358" w:rsidRDefault="00997C9B" w:rsidP="00C95F3A">
      <w:pPr>
        <w:jc w:val="both"/>
        <w:rPr>
          <w:rFonts w:ascii="Arial" w:hAnsi="Arial" w:cs="Arial"/>
          <w:sz w:val="24"/>
          <w:szCs w:val="24"/>
        </w:rPr>
      </w:pPr>
    </w:p>
    <w:p w:rsidR="00997C9B" w:rsidRPr="00D91358" w:rsidRDefault="00997C9B" w:rsidP="00C95F3A">
      <w:pPr>
        <w:jc w:val="both"/>
        <w:rPr>
          <w:rFonts w:ascii="Arial" w:hAnsi="Arial" w:cs="Arial"/>
          <w:sz w:val="24"/>
          <w:szCs w:val="24"/>
        </w:rPr>
      </w:pPr>
    </w:p>
    <w:p w:rsidR="00997C9B" w:rsidRPr="00D91358" w:rsidRDefault="00997C9B" w:rsidP="00C95F3A">
      <w:pPr>
        <w:jc w:val="both"/>
        <w:rPr>
          <w:rFonts w:ascii="Arial" w:hAnsi="Arial" w:cs="Arial"/>
          <w:sz w:val="24"/>
          <w:szCs w:val="24"/>
        </w:rPr>
      </w:pPr>
    </w:p>
    <w:p w:rsidR="00997C9B" w:rsidRPr="00D91358" w:rsidRDefault="00997C9B" w:rsidP="00C95F3A">
      <w:pPr>
        <w:jc w:val="both"/>
        <w:rPr>
          <w:rFonts w:ascii="Arial" w:hAnsi="Arial" w:cs="Arial"/>
          <w:sz w:val="24"/>
          <w:szCs w:val="24"/>
        </w:rPr>
      </w:pPr>
    </w:p>
    <w:p w:rsidR="00997C9B" w:rsidRPr="00D91358" w:rsidRDefault="00997C9B" w:rsidP="00997C9B">
      <w:pPr>
        <w:pStyle w:val="ConsPlusTitle"/>
        <w:jc w:val="right"/>
        <w:rPr>
          <w:rFonts w:ascii="Arial" w:hAnsi="Arial" w:cs="Arial"/>
          <w:szCs w:val="24"/>
        </w:rPr>
      </w:pPr>
    </w:p>
    <w:p w:rsidR="00997C9B" w:rsidRPr="00D91358" w:rsidRDefault="00997C9B" w:rsidP="00997C9B">
      <w:pPr>
        <w:pStyle w:val="ConsPlusTitle"/>
        <w:jc w:val="center"/>
        <w:rPr>
          <w:rFonts w:ascii="Arial" w:hAnsi="Arial" w:cs="Arial"/>
          <w:szCs w:val="24"/>
        </w:rPr>
      </w:pPr>
    </w:p>
    <w:p w:rsidR="00E820AF" w:rsidRPr="00D91358" w:rsidRDefault="00E820AF" w:rsidP="0020772E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820AF" w:rsidRPr="00D91358" w:rsidRDefault="00E820AF" w:rsidP="0020772E">
      <w:pPr>
        <w:jc w:val="right"/>
        <w:rPr>
          <w:rFonts w:ascii="Arial" w:hAnsi="Arial" w:cs="Arial"/>
          <w:sz w:val="24"/>
          <w:szCs w:val="24"/>
        </w:rPr>
      </w:pPr>
    </w:p>
    <w:p w:rsidR="0020772E" w:rsidRPr="00D91358" w:rsidRDefault="0020772E" w:rsidP="0020772E">
      <w:pPr>
        <w:jc w:val="right"/>
        <w:rPr>
          <w:rFonts w:ascii="Arial" w:hAnsi="Arial" w:cs="Arial"/>
          <w:sz w:val="24"/>
          <w:szCs w:val="24"/>
        </w:rPr>
      </w:pPr>
      <w:r w:rsidRPr="00D91358">
        <w:rPr>
          <w:rFonts w:ascii="Arial" w:hAnsi="Arial" w:cs="Arial"/>
          <w:sz w:val="24"/>
          <w:szCs w:val="24"/>
        </w:rPr>
        <w:lastRenderedPageBreak/>
        <w:t>Приложение №2</w:t>
      </w:r>
    </w:p>
    <w:p w:rsidR="0020772E" w:rsidRPr="00D91358" w:rsidRDefault="0020772E" w:rsidP="0020772E">
      <w:pPr>
        <w:jc w:val="right"/>
        <w:rPr>
          <w:rFonts w:ascii="Arial" w:hAnsi="Arial" w:cs="Arial"/>
          <w:sz w:val="24"/>
          <w:szCs w:val="24"/>
        </w:rPr>
      </w:pPr>
      <w:r w:rsidRPr="00D91358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20772E" w:rsidRPr="00D91358" w:rsidRDefault="0020772E" w:rsidP="0020772E">
      <w:pPr>
        <w:jc w:val="right"/>
        <w:rPr>
          <w:rFonts w:ascii="Arial" w:hAnsi="Arial" w:cs="Arial"/>
          <w:sz w:val="24"/>
          <w:szCs w:val="24"/>
        </w:rPr>
      </w:pPr>
      <w:r w:rsidRPr="00D91358">
        <w:rPr>
          <w:rFonts w:ascii="Arial" w:hAnsi="Arial" w:cs="Arial"/>
          <w:sz w:val="24"/>
          <w:szCs w:val="24"/>
        </w:rPr>
        <w:t xml:space="preserve">Кривошеинского района </w:t>
      </w:r>
      <w:r w:rsidR="008D47F8" w:rsidRPr="00D91358">
        <w:rPr>
          <w:rFonts w:ascii="Arial" w:hAnsi="Arial" w:cs="Arial"/>
          <w:sz w:val="24"/>
          <w:szCs w:val="24"/>
        </w:rPr>
        <w:t>от 30</w:t>
      </w:r>
      <w:r w:rsidRPr="00D91358">
        <w:rPr>
          <w:rFonts w:ascii="Arial" w:hAnsi="Arial" w:cs="Arial"/>
          <w:sz w:val="24"/>
          <w:szCs w:val="24"/>
        </w:rPr>
        <w:t>.11.2015</w:t>
      </w:r>
      <w:r w:rsidR="008D47F8" w:rsidRPr="00D91358">
        <w:rPr>
          <w:rFonts w:ascii="Arial" w:hAnsi="Arial" w:cs="Arial"/>
          <w:sz w:val="24"/>
          <w:szCs w:val="24"/>
        </w:rPr>
        <w:t xml:space="preserve"> № 396</w:t>
      </w:r>
    </w:p>
    <w:p w:rsidR="00997C9B" w:rsidRPr="00D91358" w:rsidRDefault="00997C9B" w:rsidP="0020772E">
      <w:pPr>
        <w:pStyle w:val="ConsPlusTitle"/>
        <w:jc w:val="right"/>
        <w:rPr>
          <w:rFonts w:ascii="Arial" w:hAnsi="Arial" w:cs="Arial"/>
          <w:szCs w:val="24"/>
        </w:rPr>
      </w:pPr>
    </w:p>
    <w:p w:rsidR="00997C9B" w:rsidRPr="00D91358" w:rsidRDefault="00997C9B" w:rsidP="00997C9B">
      <w:pPr>
        <w:pStyle w:val="ConsPlusTitle"/>
        <w:jc w:val="center"/>
        <w:rPr>
          <w:rFonts w:ascii="Arial" w:hAnsi="Arial" w:cs="Arial"/>
          <w:szCs w:val="24"/>
        </w:rPr>
      </w:pPr>
    </w:p>
    <w:p w:rsidR="00997C9B" w:rsidRPr="00D91358" w:rsidRDefault="00997C9B" w:rsidP="00997C9B">
      <w:pPr>
        <w:pStyle w:val="ConsPlusTitle"/>
        <w:jc w:val="center"/>
        <w:rPr>
          <w:rFonts w:ascii="Arial" w:hAnsi="Arial" w:cs="Arial"/>
          <w:szCs w:val="24"/>
        </w:rPr>
      </w:pPr>
      <w:r w:rsidRPr="00D91358">
        <w:rPr>
          <w:rFonts w:ascii="Arial" w:hAnsi="Arial" w:cs="Arial"/>
          <w:szCs w:val="24"/>
        </w:rPr>
        <w:t>СОСТАВ</w:t>
      </w:r>
    </w:p>
    <w:p w:rsidR="00997C9B" w:rsidRPr="00D91358" w:rsidRDefault="00997C9B" w:rsidP="00997C9B">
      <w:pPr>
        <w:pStyle w:val="ConsPlusTitle"/>
        <w:jc w:val="center"/>
        <w:rPr>
          <w:rFonts w:ascii="Arial" w:hAnsi="Arial" w:cs="Arial"/>
          <w:szCs w:val="24"/>
        </w:rPr>
      </w:pPr>
      <w:r w:rsidRPr="00D91358">
        <w:rPr>
          <w:rFonts w:ascii="Arial" w:hAnsi="Arial" w:cs="Arial"/>
          <w:szCs w:val="24"/>
        </w:rPr>
        <w:t xml:space="preserve">КОМИССИИ </w:t>
      </w:r>
      <w:r w:rsidR="0020772E" w:rsidRPr="00D91358">
        <w:rPr>
          <w:rFonts w:ascii="Arial" w:hAnsi="Arial" w:cs="Arial"/>
          <w:szCs w:val="24"/>
        </w:rPr>
        <w:t>КРИВОШЕИНСКОГО РАЙОНА</w:t>
      </w:r>
      <w:r w:rsidRPr="00D91358">
        <w:rPr>
          <w:rFonts w:ascii="Arial" w:hAnsi="Arial" w:cs="Arial"/>
          <w:szCs w:val="24"/>
        </w:rPr>
        <w:t xml:space="preserve"> ПО ФОРМИРОВАНИЮ</w:t>
      </w:r>
    </w:p>
    <w:p w:rsidR="00997C9B" w:rsidRPr="00D91358" w:rsidRDefault="00997C9B" w:rsidP="00997C9B">
      <w:pPr>
        <w:pStyle w:val="ConsPlusTitle"/>
        <w:jc w:val="center"/>
        <w:rPr>
          <w:rFonts w:ascii="Arial" w:hAnsi="Arial" w:cs="Arial"/>
          <w:szCs w:val="24"/>
        </w:rPr>
      </w:pPr>
      <w:r w:rsidRPr="00D91358">
        <w:rPr>
          <w:rFonts w:ascii="Arial" w:hAnsi="Arial" w:cs="Arial"/>
          <w:szCs w:val="24"/>
        </w:rPr>
        <w:t>И ПОДГОТОВКЕ РЕЗЕРВА УПРАВЛЕНЧЕСКИХ КАДРОВ</w:t>
      </w:r>
    </w:p>
    <w:p w:rsidR="00997C9B" w:rsidRPr="00D91358" w:rsidRDefault="00997C9B" w:rsidP="00997C9B">
      <w:pPr>
        <w:rPr>
          <w:rFonts w:ascii="Arial" w:hAnsi="Arial" w:cs="Arial"/>
          <w:sz w:val="24"/>
          <w:szCs w:val="24"/>
        </w:rPr>
      </w:pPr>
    </w:p>
    <w:p w:rsidR="0020772E" w:rsidRPr="00D91358" w:rsidRDefault="0020772E" w:rsidP="00997C9B">
      <w:pPr>
        <w:rPr>
          <w:rFonts w:ascii="Arial" w:hAnsi="Arial" w:cs="Arial"/>
          <w:sz w:val="24"/>
          <w:szCs w:val="24"/>
        </w:rPr>
      </w:pPr>
    </w:p>
    <w:tbl>
      <w:tblPr>
        <w:tblW w:w="9638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340"/>
        <w:gridCol w:w="6690"/>
      </w:tblGrid>
      <w:tr w:rsidR="00C7044F" w:rsidRPr="00D91358" w:rsidTr="00E820AF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7044F" w:rsidRPr="00D91358" w:rsidRDefault="00C7044F" w:rsidP="00E820AF">
            <w:pPr>
              <w:pStyle w:val="ConsPlusNormal"/>
              <w:ind w:firstLine="1"/>
              <w:rPr>
                <w:rFonts w:cs="Arial"/>
                <w:sz w:val="24"/>
                <w:szCs w:val="24"/>
              </w:rPr>
            </w:pPr>
            <w:proofErr w:type="spellStart"/>
            <w:r w:rsidRPr="00D91358">
              <w:rPr>
                <w:rFonts w:cs="Arial"/>
                <w:sz w:val="24"/>
                <w:szCs w:val="24"/>
              </w:rPr>
              <w:t>Тайлашев</w:t>
            </w:r>
            <w:proofErr w:type="spellEnd"/>
            <w:r w:rsidRPr="00D91358">
              <w:rPr>
                <w:rFonts w:cs="Arial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044F" w:rsidRPr="00D91358" w:rsidRDefault="00C7044F" w:rsidP="00E820AF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D91358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C7044F" w:rsidRPr="00D91358" w:rsidRDefault="00C7044F" w:rsidP="00E820AF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  <w:r w:rsidRPr="00D91358">
              <w:rPr>
                <w:rFonts w:cs="Arial"/>
                <w:sz w:val="24"/>
                <w:szCs w:val="24"/>
              </w:rPr>
              <w:t>Глава Кривошеинского района (Глава Администрации) - председатель Комиссии</w:t>
            </w:r>
          </w:p>
        </w:tc>
      </w:tr>
      <w:tr w:rsidR="00C7044F" w:rsidRPr="00D91358" w:rsidTr="00E820AF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7044F" w:rsidRPr="00D91358" w:rsidRDefault="00C7044F" w:rsidP="00E820AF">
            <w:pPr>
              <w:pStyle w:val="ConsPlusNormal"/>
              <w:ind w:firstLine="1"/>
              <w:rPr>
                <w:rFonts w:cs="Arial"/>
                <w:sz w:val="24"/>
                <w:szCs w:val="24"/>
              </w:rPr>
            </w:pPr>
            <w:r w:rsidRPr="00D91358">
              <w:rPr>
                <w:rFonts w:cs="Arial"/>
                <w:sz w:val="24"/>
                <w:szCs w:val="24"/>
              </w:rPr>
              <w:t xml:space="preserve">Сальков </w:t>
            </w:r>
          </w:p>
          <w:p w:rsidR="00C7044F" w:rsidRPr="00D91358" w:rsidRDefault="00C7044F" w:rsidP="00E820AF">
            <w:pPr>
              <w:pStyle w:val="ConsPlusNormal"/>
              <w:ind w:firstLine="1"/>
              <w:rPr>
                <w:rFonts w:cs="Arial"/>
                <w:sz w:val="24"/>
                <w:szCs w:val="24"/>
              </w:rPr>
            </w:pPr>
            <w:r w:rsidRPr="00D91358">
              <w:rPr>
                <w:rFonts w:cs="Arial"/>
                <w:sz w:val="24"/>
                <w:szCs w:val="24"/>
              </w:rPr>
              <w:t>Юрий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044F" w:rsidRPr="00D91358" w:rsidRDefault="00C7044F" w:rsidP="00E820AF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D91358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C7044F" w:rsidRPr="00D91358" w:rsidRDefault="00C7044F" w:rsidP="00E820AF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  <w:r w:rsidRPr="00D91358">
              <w:rPr>
                <w:rFonts w:cs="Arial"/>
                <w:sz w:val="24"/>
                <w:szCs w:val="24"/>
              </w:rPr>
              <w:t>заместитель Главы муниципального образования по экономическим вопросам, реальному сектору экономики и инновациям - заместитель председателя Комиссии</w:t>
            </w:r>
          </w:p>
        </w:tc>
      </w:tr>
      <w:tr w:rsidR="00C7044F" w:rsidRPr="00D91358" w:rsidTr="00E820AF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7044F" w:rsidRPr="00D91358" w:rsidRDefault="00C7044F" w:rsidP="00E820AF">
            <w:pPr>
              <w:pStyle w:val="ConsPlusNormal"/>
              <w:ind w:firstLine="1"/>
              <w:rPr>
                <w:rFonts w:cs="Arial"/>
                <w:sz w:val="24"/>
                <w:szCs w:val="24"/>
              </w:rPr>
            </w:pPr>
            <w:r w:rsidRPr="00D91358">
              <w:rPr>
                <w:rFonts w:cs="Arial"/>
                <w:sz w:val="24"/>
                <w:szCs w:val="24"/>
              </w:rPr>
              <w:t>Кондратьев Дмитрий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044F" w:rsidRPr="00D91358" w:rsidRDefault="00C7044F" w:rsidP="00E820AF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D91358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C7044F" w:rsidRPr="00D91358" w:rsidRDefault="00C7044F" w:rsidP="00E820AF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  <w:r w:rsidRPr="00D91358">
              <w:rPr>
                <w:rFonts w:cs="Arial"/>
                <w:sz w:val="24"/>
                <w:szCs w:val="24"/>
              </w:rPr>
              <w:t>заместитель Главы  муниципального образования по вопросам ЖКХ, строительства, транспорта, связи, ГО и ЧС и социальным вопросам</w:t>
            </w:r>
          </w:p>
        </w:tc>
      </w:tr>
      <w:tr w:rsidR="00C7044F" w:rsidRPr="00D91358" w:rsidTr="00E820AF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7044F" w:rsidRPr="00D91358" w:rsidRDefault="00C7044F" w:rsidP="00E820AF">
            <w:pPr>
              <w:pStyle w:val="ConsPlusNormal"/>
              <w:ind w:firstLine="1"/>
              <w:rPr>
                <w:rFonts w:cs="Arial"/>
                <w:sz w:val="24"/>
                <w:szCs w:val="24"/>
              </w:rPr>
            </w:pPr>
            <w:proofErr w:type="spellStart"/>
            <w:r w:rsidRPr="00D91358">
              <w:rPr>
                <w:rFonts w:cs="Arial"/>
                <w:sz w:val="24"/>
                <w:szCs w:val="24"/>
              </w:rPr>
              <w:t>Каричева</w:t>
            </w:r>
            <w:proofErr w:type="spellEnd"/>
            <w:r w:rsidRPr="00D91358">
              <w:rPr>
                <w:rFonts w:cs="Arial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044F" w:rsidRPr="00D91358" w:rsidRDefault="00C7044F" w:rsidP="00E820AF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D91358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C7044F" w:rsidRPr="00D91358" w:rsidRDefault="00C7044F" w:rsidP="00E820AF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  <w:r w:rsidRPr="00D91358">
              <w:rPr>
                <w:rFonts w:cs="Arial"/>
                <w:sz w:val="24"/>
                <w:szCs w:val="24"/>
              </w:rPr>
              <w:t>управляющий делами Администрации Кривошеинского района</w:t>
            </w:r>
          </w:p>
        </w:tc>
      </w:tr>
      <w:tr w:rsidR="00C7044F" w:rsidRPr="00D91358" w:rsidTr="00E820AF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7044F" w:rsidRPr="00D91358" w:rsidRDefault="00C7044F" w:rsidP="00E820AF">
            <w:pPr>
              <w:pStyle w:val="ConsPlusNormal"/>
              <w:ind w:firstLine="1"/>
              <w:rPr>
                <w:rFonts w:cs="Arial"/>
                <w:sz w:val="24"/>
                <w:szCs w:val="24"/>
              </w:rPr>
            </w:pPr>
            <w:proofErr w:type="spellStart"/>
            <w:r w:rsidRPr="00D91358">
              <w:rPr>
                <w:rFonts w:cs="Arial"/>
                <w:sz w:val="24"/>
                <w:szCs w:val="24"/>
              </w:rPr>
              <w:t>Кустова</w:t>
            </w:r>
            <w:proofErr w:type="spellEnd"/>
            <w:r w:rsidRPr="00D91358">
              <w:rPr>
                <w:rFonts w:cs="Arial"/>
                <w:sz w:val="24"/>
                <w:szCs w:val="24"/>
              </w:rPr>
              <w:t xml:space="preserve"> Мария Федоровна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044F" w:rsidRPr="00D91358" w:rsidRDefault="00C7044F" w:rsidP="00E820AF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D91358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C7044F" w:rsidRPr="00D91358" w:rsidRDefault="00C7044F" w:rsidP="00E820AF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  <w:r w:rsidRPr="00D91358">
              <w:rPr>
                <w:rFonts w:cs="Arial"/>
                <w:sz w:val="24"/>
                <w:szCs w:val="24"/>
              </w:rPr>
              <w:t>руководитель Управления образования Администрации Кривошеинского района</w:t>
            </w:r>
          </w:p>
        </w:tc>
      </w:tr>
      <w:tr w:rsidR="00C7044F" w:rsidRPr="00D91358" w:rsidTr="00E820AF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7044F" w:rsidRPr="00D91358" w:rsidRDefault="00C7044F" w:rsidP="00E820AF">
            <w:pPr>
              <w:pStyle w:val="ConsPlusNormal"/>
              <w:ind w:firstLine="1"/>
              <w:rPr>
                <w:rFonts w:cs="Arial"/>
                <w:sz w:val="24"/>
                <w:szCs w:val="24"/>
              </w:rPr>
            </w:pPr>
            <w:r w:rsidRPr="00D91358">
              <w:rPr>
                <w:rFonts w:cs="Arial"/>
                <w:sz w:val="24"/>
                <w:szCs w:val="24"/>
              </w:rPr>
              <w:t>Караваева Евгения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044F" w:rsidRPr="00D91358" w:rsidRDefault="00C7044F" w:rsidP="00E820AF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D91358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C7044F" w:rsidRPr="00D91358" w:rsidRDefault="00C7044F" w:rsidP="00E820AF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  <w:r w:rsidRPr="00D91358">
              <w:rPr>
                <w:rFonts w:cs="Arial"/>
                <w:sz w:val="24"/>
                <w:szCs w:val="24"/>
              </w:rPr>
              <w:t>ведущий специалист по инновационным технологиям - секретарь Комиссии</w:t>
            </w:r>
          </w:p>
        </w:tc>
      </w:tr>
      <w:tr w:rsidR="00C7044F" w:rsidRPr="00D91358" w:rsidTr="00E820AF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7044F" w:rsidRPr="00D91358" w:rsidRDefault="00C7044F" w:rsidP="00E820AF">
            <w:pPr>
              <w:pStyle w:val="ConsPlusNormal"/>
              <w:ind w:firstLine="1"/>
              <w:rPr>
                <w:rFonts w:cs="Arial"/>
                <w:sz w:val="24"/>
                <w:szCs w:val="24"/>
              </w:rPr>
            </w:pPr>
            <w:r w:rsidRPr="00D91358">
              <w:rPr>
                <w:rFonts w:cs="Arial"/>
                <w:sz w:val="24"/>
                <w:szCs w:val="24"/>
              </w:rPr>
              <w:t xml:space="preserve">Ерохина Ирина </w:t>
            </w:r>
            <w:proofErr w:type="spellStart"/>
            <w:r w:rsidRPr="00D91358">
              <w:rPr>
                <w:rFonts w:cs="Arial"/>
                <w:sz w:val="24"/>
                <w:szCs w:val="24"/>
              </w:rPr>
              <w:t>Викентьевна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044F" w:rsidRPr="00D91358" w:rsidRDefault="00C7044F" w:rsidP="00E820AF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D91358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C7044F" w:rsidRPr="00D91358" w:rsidRDefault="00C7044F" w:rsidP="00E820AF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  <w:r w:rsidRPr="00D91358">
              <w:rPr>
                <w:rFonts w:cs="Arial"/>
                <w:sz w:val="24"/>
                <w:szCs w:val="24"/>
              </w:rPr>
              <w:t>руководитель Управления финансов Администрации Кривошеинского района</w:t>
            </w:r>
          </w:p>
        </w:tc>
      </w:tr>
      <w:tr w:rsidR="00C7044F" w:rsidRPr="00D91358" w:rsidTr="00E820AF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7044F" w:rsidRPr="00D91358" w:rsidRDefault="00C7044F" w:rsidP="00E820AF">
            <w:pPr>
              <w:pStyle w:val="ConsPlusNormal"/>
              <w:ind w:firstLine="1"/>
              <w:rPr>
                <w:rFonts w:cs="Arial"/>
                <w:sz w:val="24"/>
                <w:szCs w:val="24"/>
              </w:rPr>
            </w:pPr>
            <w:proofErr w:type="spellStart"/>
            <w:r w:rsidRPr="00D91358">
              <w:rPr>
                <w:rFonts w:cs="Arial"/>
                <w:sz w:val="24"/>
                <w:szCs w:val="24"/>
              </w:rPr>
              <w:t>Шиянов</w:t>
            </w:r>
            <w:proofErr w:type="spellEnd"/>
            <w:r w:rsidRPr="00D91358">
              <w:rPr>
                <w:rFonts w:cs="Arial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044F" w:rsidRPr="00D91358" w:rsidRDefault="00C7044F" w:rsidP="00E820AF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D91358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C7044F" w:rsidRPr="00D91358" w:rsidRDefault="00C7044F" w:rsidP="00E820AF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  <w:r w:rsidRPr="00D91358">
              <w:rPr>
                <w:rFonts w:cs="Arial"/>
                <w:sz w:val="24"/>
                <w:szCs w:val="24"/>
              </w:rPr>
              <w:t>редактор газеты «Районные вести» (по согласованию)</w:t>
            </w:r>
          </w:p>
        </w:tc>
      </w:tr>
      <w:tr w:rsidR="00C7044F" w:rsidRPr="00D91358" w:rsidTr="00E820AF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7044F" w:rsidRPr="00D91358" w:rsidRDefault="00C7044F" w:rsidP="00E820AF">
            <w:pPr>
              <w:pStyle w:val="ConsPlusNormal"/>
              <w:ind w:firstLine="1"/>
              <w:rPr>
                <w:rFonts w:cs="Arial"/>
                <w:sz w:val="24"/>
                <w:szCs w:val="24"/>
              </w:rPr>
            </w:pPr>
            <w:r w:rsidRPr="00D91358">
              <w:rPr>
                <w:rFonts w:cs="Arial"/>
                <w:sz w:val="24"/>
                <w:szCs w:val="24"/>
              </w:rPr>
              <w:t>Лебедева Надежда Григорьевна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044F" w:rsidRPr="00D91358" w:rsidRDefault="00C7044F" w:rsidP="00E820AF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D91358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C7044F" w:rsidRPr="00D91358" w:rsidRDefault="00C7044F" w:rsidP="00E820AF">
            <w:pPr>
              <w:spacing w:line="255" w:lineRule="atLeast"/>
              <w:ind w:firstLine="739"/>
              <w:rPr>
                <w:rFonts w:ascii="Arial" w:hAnsi="Arial" w:cs="Arial"/>
                <w:sz w:val="24"/>
                <w:szCs w:val="24"/>
              </w:rPr>
            </w:pPr>
            <w:r w:rsidRPr="00D91358">
              <w:rPr>
                <w:rFonts w:ascii="Arial" w:hAnsi="Arial" w:cs="Arial"/>
                <w:sz w:val="24"/>
                <w:szCs w:val="24"/>
              </w:rPr>
              <w:t>Директор областного государственного казенного учреждения «Центр занятости населения Кривошеинского района» (по согласованию)</w:t>
            </w:r>
          </w:p>
        </w:tc>
      </w:tr>
    </w:tbl>
    <w:p w:rsidR="00997C9B" w:rsidRPr="00D91358" w:rsidRDefault="00997C9B" w:rsidP="00E820AF">
      <w:pPr>
        <w:jc w:val="both"/>
        <w:rPr>
          <w:rFonts w:ascii="Arial" w:hAnsi="Arial" w:cs="Arial"/>
          <w:sz w:val="24"/>
          <w:szCs w:val="24"/>
        </w:rPr>
      </w:pPr>
    </w:p>
    <w:sectPr w:rsidR="00997C9B" w:rsidRPr="00D91358" w:rsidSect="00B56C95">
      <w:pgSz w:w="11906" w:h="16838" w:code="9"/>
      <w:pgMar w:top="851" w:right="1134" w:bottom="709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C6CF0"/>
    <w:multiLevelType w:val="hybridMultilevel"/>
    <w:tmpl w:val="00C0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F3A"/>
    <w:rsid w:val="00002E7D"/>
    <w:rsid w:val="000116B8"/>
    <w:rsid w:val="00020F1B"/>
    <w:rsid w:val="000210B0"/>
    <w:rsid w:val="000217B7"/>
    <w:rsid w:val="00031A9B"/>
    <w:rsid w:val="00064103"/>
    <w:rsid w:val="0007279E"/>
    <w:rsid w:val="00077A18"/>
    <w:rsid w:val="00082727"/>
    <w:rsid w:val="00084384"/>
    <w:rsid w:val="000A789D"/>
    <w:rsid w:val="000A78A7"/>
    <w:rsid w:val="000D4067"/>
    <w:rsid w:val="000E672E"/>
    <w:rsid w:val="000F7AA8"/>
    <w:rsid w:val="001023BA"/>
    <w:rsid w:val="00107836"/>
    <w:rsid w:val="00110B78"/>
    <w:rsid w:val="001204E4"/>
    <w:rsid w:val="00120F99"/>
    <w:rsid w:val="00122B69"/>
    <w:rsid w:val="00127BFD"/>
    <w:rsid w:val="0013136E"/>
    <w:rsid w:val="00133474"/>
    <w:rsid w:val="001346A6"/>
    <w:rsid w:val="00155612"/>
    <w:rsid w:val="00156BEF"/>
    <w:rsid w:val="0016658E"/>
    <w:rsid w:val="00180891"/>
    <w:rsid w:val="001853A2"/>
    <w:rsid w:val="001866CF"/>
    <w:rsid w:val="001A629C"/>
    <w:rsid w:val="001B0D83"/>
    <w:rsid w:val="001B5F5F"/>
    <w:rsid w:val="001C1A59"/>
    <w:rsid w:val="001C31BA"/>
    <w:rsid w:val="001D18C5"/>
    <w:rsid w:val="001F4A28"/>
    <w:rsid w:val="002060E7"/>
    <w:rsid w:val="0020772E"/>
    <w:rsid w:val="0023269F"/>
    <w:rsid w:val="00235818"/>
    <w:rsid w:val="002405A0"/>
    <w:rsid w:val="00242111"/>
    <w:rsid w:val="00262B16"/>
    <w:rsid w:val="00266531"/>
    <w:rsid w:val="002808DD"/>
    <w:rsid w:val="002C76AA"/>
    <w:rsid w:val="002F7588"/>
    <w:rsid w:val="00302C12"/>
    <w:rsid w:val="003051BF"/>
    <w:rsid w:val="00314F4D"/>
    <w:rsid w:val="0033017A"/>
    <w:rsid w:val="00336D29"/>
    <w:rsid w:val="003A21FF"/>
    <w:rsid w:val="003B05D7"/>
    <w:rsid w:val="003E2900"/>
    <w:rsid w:val="003F1A7C"/>
    <w:rsid w:val="00406E0B"/>
    <w:rsid w:val="00424A50"/>
    <w:rsid w:val="0042772E"/>
    <w:rsid w:val="00433F85"/>
    <w:rsid w:val="004513C9"/>
    <w:rsid w:val="004655EC"/>
    <w:rsid w:val="004703F4"/>
    <w:rsid w:val="00486346"/>
    <w:rsid w:val="00492735"/>
    <w:rsid w:val="004942C5"/>
    <w:rsid w:val="004A4486"/>
    <w:rsid w:val="004A4653"/>
    <w:rsid w:val="004E3F41"/>
    <w:rsid w:val="004E5F8D"/>
    <w:rsid w:val="004F3042"/>
    <w:rsid w:val="004F3DEE"/>
    <w:rsid w:val="004F4E13"/>
    <w:rsid w:val="00511238"/>
    <w:rsid w:val="005220D3"/>
    <w:rsid w:val="00565FC2"/>
    <w:rsid w:val="00571A4B"/>
    <w:rsid w:val="005B1FC3"/>
    <w:rsid w:val="005F2C7F"/>
    <w:rsid w:val="005F6848"/>
    <w:rsid w:val="00617445"/>
    <w:rsid w:val="00643961"/>
    <w:rsid w:val="00654F77"/>
    <w:rsid w:val="00657BA9"/>
    <w:rsid w:val="00683D0E"/>
    <w:rsid w:val="00694E4E"/>
    <w:rsid w:val="006956F2"/>
    <w:rsid w:val="006C04CB"/>
    <w:rsid w:val="006E5699"/>
    <w:rsid w:val="006F4BF9"/>
    <w:rsid w:val="00721150"/>
    <w:rsid w:val="007238F0"/>
    <w:rsid w:val="0072450F"/>
    <w:rsid w:val="00737B63"/>
    <w:rsid w:val="00743EFC"/>
    <w:rsid w:val="007450A3"/>
    <w:rsid w:val="00762BD7"/>
    <w:rsid w:val="007954AC"/>
    <w:rsid w:val="007A0C41"/>
    <w:rsid w:val="007B147D"/>
    <w:rsid w:val="007B6901"/>
    <w:rsid w:val="007C03C2"/>
    <w:rsid w:val="007C4A7C"/>
    <w:rsid w:val="007D4F98"/>
    <w:rsid w:val="007E0222"/>
    <w:rsid w:val="007F3D8A"/>
    <w:rsid w:val="008139DA"/>
    <w:rsid w:val="00816092"/>
    <w:rsid w:val="00831D5C"/>
    <w:rsid w:val="00833AE8"/>
    <w:rsid w:val="00845B09"/>
    <w:rsid w:val="008638D3"/>
    <w:rsid w:val="008761A9"/>
    <w:rsid w:val="008940CE"/>
    <w:rsid w:val="008B4B48"/>
    <w:rsid w:val="008C5739"/>
    <w:rsid w:val="008C7F5B"/>
    <w:rsid w:val="008D47F8"/>
    <w:rsid w:val="008D4E42"/>
    <w:rsid w:val="008D6E0C"/>
    <w:rsid w:val="008F22FB"/>
    <w:rsid w:val="008F5201"/>
    <w:rsid w:val="00922CB1"/>
    <w:rsid w:val="009242C6"/>
    <w:rsid w:val="0096128B"/>
    <w:rsid w:val="00972996"/>
    <w:rsid w:val="0099431F"/>
    <w:rsid w:val="0099751A"/>
    <w:rsid w:val="00997C9B"/>
    <w:rsid w:val="009A21B7"/>
    <w:rsid w:val="009C4DAF"/>
    <w:rsid w:val="009F41AB"/>
    <w:rsid w:val="00A024AC"/>
    <w:rsid w:val="00A10181"/>
    <w:rsid w:val="00A21CE4"/>
    <w:rsid w:val="00A22B5A"/>
    <w:rsid w:val="00A241A4"/>
    <w:rsid w:val="00A61F1B"/>
    <w:rsid w:val="00A624F2"/>
    <w:rsid w:val="00A71E09"/>
    <w:rsid w:val="00A82FFE"/>
    <w:rsid w:val="00A94D0F"/>
    <w:rsid w:val="00AB076B"/>
    <w:rsid w:val="00AC2A05"/>
    <w:rsid w:val="00AC410A"/>
    <w:rsid w:val="00AE126F"/>
    <w:rsid w:val="00AE514B"/>
    <w:rsid w:val="00AF019D"/>
    <w:rsid w:val="00AF4F23"/>
    <w:rsid w:val="00B06B9F"/>
    <w:rsid w:val="00B11A6F"/>
    <w:rsid w:val="00B36639"/>
    <w:rsid w:val="00B443F2"/>
    <w:rsid w:val="00B4485C"/>
    <w:rsid w:val="00B56C95"/>
    <w:rsid w:val="00B70E1A"/>
    <w:rsid w:val="00B8028C"/>
    <w:rsid w:val="00BA5B2A"/>
    <w:rsid w:val="00BC3AD6"/>
    <w:rsid w:val="00BD129F"/>
    <w:rsid w:val="00BF0B25"/>
    <w:rsid w:val="00C0103D"/>
    <w:rsid w:val="00C14B97"/>
    <w:rsid w:val="00C171D0"/>
    <w:rsid w:val="00C24A92"/>
    <w:rsid w:val="00C55289"/>
    <w:rsid w:val="00C66689"/>
    <w:rsid w:val="00C7044F"/>
    <w:rsid w:val="00C95F3A"/>
    <w:rsid w:val="00CA5075"/>
    <w:rsid w:val="00CC2EC4"/>
    <w:rsid w:val="00CC6B27"/>
    <w:rsid w:val="00CF008E"/>
    <w:rsid w:val="00CF2AFC"/>
    <w:rsid w:val="00D109C7"/>
    <w:rsid w:val="00D14DC4"/>
    <w:rsid w:val="00D2338F"/>
    <w:rsid w:val="00D42038"/>
    <w:rsid w:val="00D5779A"/>
    <w:rsid w:val="00D62F26"/>
    <w:rsid w:val="00D648B0"/>
    <w:rsid w:val="00D7077C"/>
    <w:rsid w:val="00D90DDB"/>
    <w:rsid w:val="00D91358"/>
    <w:rsid w:val="00DB4131"/>
    <w:rsid w:val="00DB7C09"/>
    <w:rsid w:val="00DC0BF2"/>
    <w:rsid w:val="00DD1C97"/>
    <w:rsid w:val="00DD4D7D"/>
    <w:rsid w:val="00DE4B32"/>
    <w:rsid w:val="00DE7B84"/>
    <w:rsid w:val="00DF6329"/>
    <w:rsid w:val="00E079CA"/>
    <w:rsid w:val="00E11C4E"/>
    <w:rsid w:val="00E34C03"/>
    <w:rsid w:val="00E3585A"/>
    <w:rsid w:val="00E6166D"/>
    <w:rsid w:val="00E77DD0"/>
    <w:rsid w:val="00E820AF"/>
    <w:rsid w:val="00E84711"/>
    <w:rsid w:val="00E859F4"/>
    <w:rsid w:val="00EB523C"/>
    <w:rsid w:val="00EB5C98"/>
    <w:rsid w:val="00EC2EA0"/>
    <w:rsid w:val="00ED4284"/>
    <w:rsid w:val="00EF4C49"/>
    <w:rsid w:val="00F1080C"/>
    <w:rsid w:val="00F46081"/>
    <w:rsid w:val="00F61001"/>
    <w:rsid w:val="00F72D88"/>
    <w:rsid w:val="00F87234"/>
    <w:rsid w:val="00F91CEA"/>
    <w:rsid w:val="00FB59DD"/>
    <w:rsid w:val="00FC76AB"/>
    <w:rsid w:val="00FC7A97"/>
    <w:rsid w:val="00FE5F67"/>
    <w:rsid w:val="00FE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F3A"/>
  </w:style>
  <w:style w:type="paragraph" w:styleId="2">
    <w:name w:val="heading 2"/>
    <w:basedOn w:val="a"/>
    <w:next w:val="a"/>
    <w:qFormat/>
    <w:rsid w:val="00C95F3A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95F3A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3">
    <w:name w:val="Balloon Text"/>
    <w:basedOn w:val="a"/>
    <w:semiHidden/>
    <w:rsid w:val="004F3DEE"/>
    <w:rPr>
      <w:rFonts w:ascii="Tahoma" w:hAnsi="Tahoma" w:cs="Tahoma"/>
      <w:sz w:val="16"/>
      <w:szCs w:val="16"/>
    </w:rPr>
  </w:style>
  <w:style w:type="character" w:customStyle="1" w:styleId="serp-urlitem1">
    <w:name w:val="serp-url__item1"/>
    <w:basedOn w:val="a0"/>
    <w:rsid w:val="008139DA"/>
  </w:style>
  <w:style w:type="character" w:styleId="a4">
    <w:name w:val="Hyperlink"/>
    <w:basedOn w:val="a0"/>
    <w:uiPriority w:val="99"/>
    <w:unhideWhenUsed/>
    <w:rsid w:val="008139DA"/>
    <w:rPr>
      <w:color w:val="0000FF"/>
      <w:u w:val="single"/>
    </w:rPr>
  </w:style>
  <w:style w:type="paragraph" w:customStyle="1" w:styleId="ConsPlusTitle">
    <w:name w:val="ConsPlusTitle"/>
    <w:rsid w:val="00EB523C"/>
    <w:pPr>
      <w:widowControl w:val="0"/>
      <w:autoSpaceDE w:val="0"/>
      <w:autoSpaceDN w:val="0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F3A"/>
  </w:style>
  <w:style w:type="paragraph" w:styleId="2">
    <w:name w:val="heading 2"/>
    <w:basedOn w:val="a"/>
    <w:next w:val="a"/>
    <w:qFormat/>
    <w:rsid w:val="00C95F3A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95F3A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3">
    <w:name w:val="Balloon Text"/>
    <w:basedOn w:val="a"/>
    <w:semiHidden/>
    <w:rsid w:val="004F3DEE"/>
    <w:rPr>
      <w:rFonts w:ascii="Tahoma" w:hAnsi="Tahoma" w:cs="Tahoma"/>
      <w:sz w:val="16"/>
      <w:szCs w:val="16"/>
    </w:rPr>
  </w:style>
  <w:style w:type="character" w:customStyle="1" w:styleId="serp-urlitem1">
    <w:name w:val="serp-url__item1"/>
    <w:basedOn w:val="a0"/>
    <w:rsid w:val="008139DA"/>
  </w:style>
  <w:style w:type="character" w:styleId="a4">
    <w:name w:val="Hyperlink"/>
    <w:basedOn w:val="a0"/>
    <w:uiPriority w:val="99"/>
    <w:unhideWhenUsed/>
    <w:rsid w:val="008139DA"/>
    <w:rPr>
      <w:color w:val="0000FF"/>
      <w:u w:val="single"/>
    </w:rPr>
  </w:style>
  <w:style w:type="paragraph" w:customStyle="1" w:styleId="ConsPlusTitle">
    <w:name w:val="ConsPlusTitle"/>
    <w:rsid w:val="00EB523C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76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68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20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030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54D118DE35EC3E80A9CAFC561B7A51A4E2BBA6CA795A7AEB437D96C8I8Y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8162</CharactersWithSpaces>
  <SharedDoc>false</SharedDoc>
  <HLinks>
    <vt:vector size="18" baseType="variant">
      <vt:variant>
        <vt:i4>262208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655375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consultantplus://offline/ref=DF54D118DE35EC3E80A9CAFC561B7A51A4E2BBA6CA795A7AEB437D96C8I8YEL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</dc:creator>
  <cp:keywords/>
  <dc:description/>
  <cp:lastModifiedBy>Admin</cp:lastModifiedBy>
  <cp:revision>2</cp:revision>
  <cp:lastPrinted>2015-11-30T05:44:00Z</cp:lastPrinted>
  <dcterms:created xsi:type="dcterms:W3CDTF">2015-12-08T06:44:00Z</dcterms:created>
  <dcterms:modified xsi:type="dcterms:W3CDTF">2015-12-08T06:44:00Z</dcterms:modified>
</cp:coreProperties>
</file>