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27" w:rsidRPr="00104C4B" w:rsidRDefault="00466927" w:rsidP="00466927">
      <w:pPr>
        <w:pStyle w:val="2"/>
        <w:jc w:val="center"/>
        <w:rPr>
          <w:spacing w:val="12"/>
          <w:sz w:val="26"/>
          <w:szCs w:val="26"/>
        </w:rPr>
      </w:pPr>
      <w:bookmarkStart w:id="0" w:name="sub_100"/>
    </w:p>
    <w:p w:rsidR="00466927" w:rsidRPr="002E265B" w:rsidRDefault="00466927" w:rsidP="00466927">
      <w:pPr>
        <w:pStyle w:val="2"/>
        <w:jc w:val="center"/>
        <w:rPr>
          <w:b/>
          <w:szCs w:val="28"/>
        </w:rPr>
      </w:pPr>
      <w:r w:rsidRPr="002E265B">
        <w:rPr>
          <w:b/>
          <w:szCs w:val="28"/>
        </w:rPr>
        <w:t>АДМИНИСТРАЦИЯ КРИВОШЕИНСКОГО РАЙОНА</w:t>
      </w:r>
    </w:p>
    <w:p w:rsidR="00466927" w:rsidRPr="00104C4B" w:rsidRDefault="00466927" w:rsidP="00466927">
      <w:pPr>
        <w:rPr>
          <w:sz w:val="4"/>
          <w:szCs w:val="4"/>
        </w:rPr>
      </w:pPr>
    </w:p>
    <w:p w:rsidR="00466927" w:rsidRPr="00104C4B" w:rsidRDefault="00466927" w:rsidP="00466927">
      <w:pPr>
        <w:rPr>
          <w:sz w:val="4"/>
          <w:szCs w:val="4"/>
        </w:rPr>
      </w:pPr>
    </w:p>
    <w:p w:rsidR="00466927" w:rsidRPr="00104C4B" w:rsidRDefault="00466927" w:rsidP="00466927">
      <w:pPr>
        <w:jc w:val="center"/>
        <w:rPr>
          <w:b/>
          <w:sz w:val="28"/>
          <w:szCs w:val="28"/>
        </w:rPr>
      </w:pPr>
      <w:r w:rsidRPr="00104C4B">
        <w:rPr>
          <w:b/>
          <w:sz w:val="28"/>
          <w:szCs w:val="28"/>
        </w:rPr>
        <w:t>ПОСТАНОВЛЕНИЕ</w:t>
      </w:r>
    </w:p>
    <w:p w:rsidR="00466927" w:rsidRPr="00104C4B" w:rsidRDefault="00CB2CCE" w:rsidP="00466927">
      <w:pPr>
        <w:tabs>
          <w:tab w:val="right" w:pos="9525"/>
        </w:tabs>
        <w:jc w:val="both"/>
        <w:rPr>
          <w:sz w:val="24"/>
          <w:szCs w:val="24"/>
        </w:rPr>
      </w:pPr>
      <w:r w:rsidRPr="00104C4B">
        <w:rPr>
          <w:sz w:val="24"/>
          <w:szCs w:val="24"/>
        </w:rPr>
        <w:t>26.12.</w:t>
      </w:r>
      <w:r w:rsidR="002450E3" w:rsidRPr="00104C4B">
        <w:rPr>
          <w:sz w:val="24"/>
          <w:szCs w:val="24"/>
        </w:rPr>
        <w:t>2013</w:t>
      </w:r>
      <w:r w:rsidR="002450E3" w:rsidRPr="00104C4B">
        <w:rPr>
          <w:sz w:val="24"/>
          <w:szCs w:val="24"/>
        </w:rPr>
        <w:tab/>
        <w:t>№</w:t>
      </w:r>
      <w:r w:rsidR="00FC4756" w:rsidRPr="00104C4B">
        <w:rPr>
          <w:sz w:val="24"/>
          <w:szCs w:val="24"/>
        </w:rPr>
        <w:t xml:space="preserve"> 958</w:t>
      </w:r>
    </w:p>
    <w:p w:rsidR="00466927" w:rsidRPr="00104C4B" w:rsidRDefault="00466927" w:rsidP="00466927">
      <w:pPr>
        <w:tabs>
          <w:tab w:val="right" w:pos="9525"/>
        </w:tabs>
        <w:jc w:val="both"/>
        <w:rPr>
          <w:sz w:val="24"/>
          <w:szCs w:val="24"/>
        </w:rPr>
      </w:pPr>
      <w:bookmarkStart w:id="1" w:name="_GoBack"/>
      <w:bookmarkEnd w:id="1"/>
    </w:p>
    <w:p w:rsidR="00466927" w:rsidRPr="00104C4B" w:rsidRDefault="00466927" w:rsidP="00466927">
      <w:pPr>
        <w:jc w:val="center"/>
        <w:rPr>
          <w:sz w:val="24"/>
          <w:szCs w:val="24"/>
        </w:rPr>
      </w:pPr>
      <w:r w:rsidRPr="00104C4B">
        <w:rPr>
          <w:sz w:val="24"/>
          <w:szCs w:val="24"/>
        </w:rPr>
        <w:t>с. Кривошеино</w:t>
      </w:r>
    </w:p>
    <w:p w:rsidR="00466927" w:rsidRPr="00104C4B" w:rsidRDefault="00466927" w:rsidP="00466927">
      <w:pPr>
        <w:jc w:val="center"/>
        <w:rPr>
          <w:sz w:val="24"/>
          <w:szCs w:val="24"/>
        </w:rPr>
      </w:pPr>
      <w:r w:rsidRPr="00104C4B">
        <w:rPr>
          <w:sz w:val="24"/>
          <w:szCs w:val="24"/>
        </w:rPr>
        <w:t>Томской области</w:t>
      </w:r>
    </w:p>
    <w:p w:rsidR="00466927" w:rsidRPr="00104C4B" w:rsidRDefault="00466927" w:rsidP="00466927">
      <w:pPr>
        <w:ind w:firstLine="540"/>
        <w:rPr>
          <w:sz w:val="24"/>
          <w:szCs w:val="24"/>
        </w:rPr>
      </w:pPr>
      <w:r w:rsidRPr="00104C4B">
        <w:rPr>
          <w:sz w:val="24"/>
          <w:szCs w:val="24"/>
        </w:rPr>
        <w:t xml:space="preserve"> </w:t>
      </w:r>
    </w:p>
    <w:p w:rsidR="00104C4B" w:rsidRPr="00104C4B" w:rsidRDefault="00466927" w:rsidP="00104C4B">
      <w:pPr>
        <w:jc w:val="center"/>
        <w:rPr>
          <w:sz w:val="24"/>
          <w:szCs w:val="24"/>
        </w:rPr>
      </w:pPr>
      <w:r w:rsidRPr="00104C4B">
        <w:rPr>
          <w:sz w:val="24"/>
          <w:szCs w:val="24"/>
        </w:rPr>
        <w:t xml:space="preserve">Об утверждении </w:t>
      </w:r>
      <w:r w:rsidR="004B6D5A" w:rsidRPr="00104C4B">
        <w:rPr>
          <w:sz w:val="24"/>
          <w:szCs w:val="24"/>
        </w:rPr>
        <w:t>муниципальной</w:t>
      </w:r>
      <w:r w:rsidR="00104C4B" w:rsidRPr="00104C4B">
        <w:rPr>
          <w:sz w:val="24"/>
          <w:szCs w:val="24"/>
        </w:rPr>
        <w:t xml:space="preserve"> </w:t>
      </w:r>
      <w:r w:rsidRPr="00104C4B">
        <w:rPr>
          <w:sz w:val="24"/>
          <w:szCs w:val="24"/>
        </w:rPr>
        <w:t>программы «</w:t>
      </w:r>
      <w:proofErr w:type="gramStart"/>
      <w:r w:rsidR="008F6076" w:rsidRPr="00104C4B">
        <w:rPr>
          <w:sz w:val="24"/>
          <w:szCs w:val="24"/>
        </w:rPr>
        <w:t>Информационная</w:t>
      </w:r>
      <w:proofErr w:type="gramEnd"/>
      <w:r w:rsidR="008F6076" w:rsidRPr="00104C4B">
        <w:rPr>
          <w:sz w:val="24"/>
          <w:szCs w:val="24"/>
        </w:rPr>
        <w:t xml:space="preserve"> </w:t>
      </w:r>
    </w:p>
    <w:p w:rsidR="008F6076" w:rsidRPr="00104C4B" w:rsidRDefault="00104C4B" w:rsidP="00104C4B">
      <w:pPr>
        <w:jc w:val="center"/>
        <w:rPr>
          <w:sz w:val="24"/>
          <w:szCs w:val="24"/>
        </w:rPr>
      </w:pPr>
      <w:r w:rsidRPr="00104C4B">
        <w:rPr>
          <w:sz w:val="24"/>
          <w:szCs w:val="24"/>
        </w:rPr>
        <w:t>П</w:t>
      </w:r>
      <w:r w:rsidR="008F6076" w:rsidRPr="00104C4B">
        <w:rPr>
          <w:sz w:val="24"/>
          <w:szCs w:val="24"/>
        </w:rPr>
        <w:t>олитика</w:t>
      </w:r>
      <w:r w:rsidRPr="00104C4B">
        <w:rPr>
          <w:sz w:val="24"/>
          <w:szCs w:val="24"/>
        </w:rPr>
        <w:t xml:space="preserve"> </w:t>
      </w:r>
      <w:r w:rsidR="008F6076" w:rsidRPr="00104C4B">
        <w:rPr>
          <w:sz w:val="24"/>
          <w:szCs w:val="24"/>
        </w:rPr>
        <w:t>и работа с общественностью муниципального</w:t>
      </w:r>
    </w:p>
    <w:p w:rsidR="00104C4B" w:rsidRPr="00104C4B" w:rsidRDefault="008F6076" w:rsidP="00104C4B">
      <w:pPr>
        <w:jc w:val="center"/>
        <w:rPr>
          <w:sz w:val="24"/>
          <w:szCs w:val="24"/>
        </w:rPr>
      </w:pPr>
      <w:r w:rsidRPr="00104C4B">
        <w:rPr>
          <w:sz w:val="24"/>
          <w:szCs w:val="24"/>
        </w:rPr>
        <w:t>образования Кривошеинский район</w:t>
      </w:r>
      <w:r w:rsidR="00104C4B" w:rsidRPr="00104C4B">
        <w:rPr>
          <w:sz w:val="24"/>
          <w:szCs w:val="24"/>
        </w:rPr>
        <w:t xml:space="preserve"> </w:t>
      </w:r>
      <w:r w:rsidRPr="00104C4B">
        <w:rPr>
          <w:sz w:val="24"/>
          <w:szCs w:val="24"/>
        </w:rPr>
        <w:t>на 201</w:t>
      </w:r>
      <w:r w:rsidR="006E03D6" w:rsidRPr="00104C4B">
        <w:rPr>
          <w:sz w:val="24"/>
          <w:szCs w:val="24"/>
        </w:rPr>
        <w:t>4</w:t>
      </w:r>
      <w:r w:rsidRPr="00104C4B">
        <w:rPr>
          <w:sz w:val="24"/>
          <w:szCs w:val="24"/>
        </w:rPr>
        <w:t>-201</w:t>
      </w:r>
      <w:r w:rsidR="006E03D6" w:rsidRPr="00104C4B">
        <w:rPr>
          <w:sz w:val="24"/>
          <w:szCs w:val="24"/>
        </w:rPr>
        <w:t>6</w:t>
      </w:r>
      <w:r w:rsidRPr="00104C4B">
        <w:rPr>
          <w:sz w:val="24"/>
          <w:szCs w:val="24"/>
        </w:rPr>
        <w:t xml:space="preserve"> </w:t>
      </w:r>
      <w:proofErr w:type="spellStart"/>
      <w:proofErr w:type="gramStart"/>
      <w:r w:rsidRPr="00104C4B">
        <w:rPr>
          <w:sz w:val="24"/>
          <w:szCs w:val="24"/>
        </w:rPr>
        <w:t>гг</w:t>
      </w:r>
      <w:proofErr w:type="spellEnd"/>
      <w:proofErr w:type="gramEnd"/>
      <w:r w:rsidR="00466927" w:rsidRPr="00104C4B">
        <w:rPr>
          <w:sz w:val="24"/>
          <w:szCs w:val="24"/>
        </w:rPr>
        <w:t>»</w:t>
      </w:r>
      <w:r w:rsidR="00104C4B" w:rsidRPr="00104C4B">
        <w:rPr>
          <w:sz w:val="24"/>
          <w:szCs w:val="24"/>
        </w:rPr>
        <w:t xml:space="preserve"> </w:t>
      </w:r>
    </w:p>
    <w:p w:rsidR="00466927" w:rsidRPr="00104C4B" w:rsidRDefault="00104C4B" w:rsidP="00104C4B">
      <w:pPr>
        <w:jc w:val="center"/>
        <w:rPr>
          <w:i/>
          <w:sz w:val="24"/>
          <w:szCs w:val="24"/>
        </w:rPr>
      </w:pPr>
      <w:r w:rsidRPr="00104C4B">
        <w:rPr>
          <w:i/>
          <w:sz w:val="24"/>
          <w:szCs w:val="24"/>
        </w:rPr>
        <w:t>(в редакции постановлени</w:t>
      </w:r>
      <w:r w:rsidR="002E265B">
        <w:rPr>
          <w:i/>
          <w:sz w:val="24"/>
          <w:szCs w:val="24"/>
        </w:rPr>
        <w:t>й Администрации Кривошеинского района</w:t>
      </w:r>
      <w:r w:rsidRPr="00104C4B">
        <w:rPr>
          <w:i/>
          <w:sz w:val="24"/>
          <w:szCs w:val="24"/>
        </w:rPr>
        <w:t xml:space="preserve"> от 06.02.2015 № 53</w:t>
      </w:r>
      <w:r w:rsidR="002E265B">
        <w:rPr>
          <w:i/>
          <w:sz w:val="24"/>
          <w:szCs w:val="24"/>
        </w:rPr>
        <w:t>; от 03.02.2016 № 29</w:t>
      </w:r>
      <w:r w:rsidRPr="00104C4B">
        <w:rPr>
          <w:i/>
          <w:sz w:val="24"/>
          <w:szCs w:val="24"/>
        </w:rPr>
        <w:t>)</w:t>
      </w:r>
    </w:p>
    <w:p w:rsidR="00466927" w:rsidRPr="00104C4B" w:rsidRDefault="00466927" w:rsidP="00466927">
      <w:pPr>
        <w:rPr>
          <w:sz w:val="24"/>
          <w:szCs w:val="24"/>
        </w:rPr>
      </w:pPr>
    </w:p>
    <w:p w:rsidR="00466927" w:rsidRPr="00104C4B" w:rsidRDefault="00466927" w:rsidP="00466927">
      <w:pPr>
        <w:jc w:val="both"/>
        <w:rPr>
          <w:sz w:val="24"/>
          <w:szCs w:val="24"/>
        </w:rPr>
      </w:pPr>
      <w:r w:rsidRPr="00104C4B">
        <w:rPr>
          <w:sz w:val="24"/>
          <w:szCs w:val="24"/>
        </w:rPr>
        <w:t xml:space="preserve">        </w:t>
      </w:r>
    </w:p>
    <w:p w:rsidR="00466927" w:rsidRPr="00104C4B" w:rsidRDefault="00466927" w:rsidP="00466927">
      <w:pPr>
        <w:jc w:val="both"/>
        <w:rPr>
          <w:sz w:val="24"/>
          <w:szCs w:val="24"/>
        </w:rPr>
      </w:pPr>
      <w:r w:rsidRPr="00104C4B">
        <w:rPr>
          <w:sz w:val="24"/>
          <w:szCs w:val="24"/>
        </w:rPr>
        <w:t xml:space="preserve">               В соответствии со статьей 179 Бюджетного кодекса Российской Федерации, на основании постановления Администрации Кривошеинского района от </w:t>
      </w:r>
      <w:r w:rsidR="00B70DF1" w:rsidRPr="00104C4B">
        <w:rPr>
          <w:sz w:val="24"/>
          <w:szCs w:val="24"/>
        </w:rPr>
        <w:t>11.10.2013</w:t>
      </w:r>
      <w:r w:rsidRPr="00104C4B">
        <w:rPr>
          <w:sz w:val="24"/>
          <w:szCs w:val="24"/>
        </w:rPr>
        <w:t xml:space="preserve"> № </w:t>
      </w:r>
      <w:r w:rsidR="00B70DF1" w:rsidRPr="00104C4B">
        <w:rPr>
          <w:sz w:val="24"/>
          <w:szCs w:val="24"/>
        </w:rPr>
        <w:t>758</w:t>
      </w:r>
      <w:r w:rsidRPr="00104C4B">
        <w:rPr>
          <w:sz w:val="24"/>
          <w:szCs w:val="24"/>
        </w:rPr>
        <w:t xml:space="preserve"> «Об утверждении Порядка разработки</w:t>
      </w:r>
      <w:r w:rsidR="00BE4F4A" w:rsidRPr="00104C4B">
        <w:rPr>
          <w:sz w:val="24"/>
          <w:szCs w:val="24"/>
        </w:rPr>
        <w:t xml:space="preserve"> и </w:t>
      </w:r>
      <w:r w:rsidRPr="00104C4B">
        <w:rPr>
          <w:sz w:val="24"/>
          <w:szCs w:val="24"/>
        </w:rPr>
        <w:t xml:space="preserve"> реализации</w:t>
      </w:r>
      <w:r w:rsidR="00BE4F4A" w:rsidRPr="00104C4B">
        <w:rPr>
          <w:sz w:val="24"/>
          <w:szCs w:val="24"/>
        </w:rPr>
        <w:t xml:space="preserve"> </w:t>
      </w:r>
      <w:r w:rsidR="00B70DF1" w:rsidRPr="00104C4B">
        <w:rPr>
          <w:sz w:val="24"/>
          <w:szCs w:val="24"/>
        </w:rPr>
        <w:t xml:space="preserve"> и оценки эффективности муниципальных </w:t>
      </w:r>
      <w:r w:rsidR="00BE4F4A" w:rsidRPr="00104C4B">
        <w:rPr>
          <w:sz w:val="24"/>
          <w:szCs w:val="24"/>
        </w:rPr>
        <w:t xml:space="preserve"> программ муниципального образования Кривошеинский район</w:t>
      </w:r>
      <w:r w:rsidRPr="00104C4B">
        <w:rPr>
          <w:sz w:val="24"/>
          <w:szCs w:val="24"/>
        </w:rPr>
        <w:t>» и в целях повышения эффективности и результативности расходования бюджетных средств</w:t>
      </w:r>
    </w:p>
    <w:p w:rsidR="00466927" w:rsidRPr="00104C4B" w:rsidRDefault="00466927" w:rsidP="00466927">
      <w:pPr>
        <w:rPr>
          <w:sz w:val="24"/>
          <w:szCs w:val="24"/>
        </w:rPr>
      </w:pPr>
    </w:p>
    <w:p w:rsidR="00466927" w:rsidRPr="00104C4B" w:rsidRDefault="00466927" w:rsidP="00466927">
      <w:pPr>
        <w:rPr>
          <w:sz w:val="24"/>
          <w:szCs w:val="24"/>
        </w:rPr>
      </w:pPr>
      <w:r w:rsidRPr="00104C4B">
        <w:rPr>
          <w:sz w:val="24"/>
          <w:szCs w:val="24"/>
        </w:rPr>
        <w:t xml:space="preserve">      ПОСТАНОВЛЯЮ:</w:t>
      </w:r>
    </w:p>
    <w:p w:rsidR="00466927" w:rsidRPr="00104C4B" w:rsidRDefault="00466927" w:rsidP="00466927">
      <w:pPr>
        <w:rPr>
          <w:sz w:val="24"/>
          <w:szCs w:val="24"/>
        </w:rPr>
      </w:pPr>
    </w:p>
    <w:p w:rsidR="00484731" w:rsidRPr="00104C4B" w:rsidRDefault="00466927" w:rsidP="00B70DF1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04C4B">
        <w:rPr>
          <w:sz w:val="24"/>
          <w:szCs w:val="24"/>
        </w:rPr>
        <w:t xml:space="preserve"> 1. Утвердить </w:t>
      </w:r>
      <w:r w:rsidR="00B70DF1" w:rsidRPr="00104C4B">
        <w:rPr>
          <w:sz w:val="24"/>
          <w:szCs w:val="24"/>
        </w:rPr>
        <w:t>муниципальную</w:t>
      </w:r>
      <w:r w:rsidR="00BE4F4A" w:rsidRPr="00104C4B">
        <w:rPr>
          <w:sz w:val="24"/>
          <w:szCs w:val="24"/>
        </w:rPr>
        <w:t xml:space="preserve"> программу</w:t>
      </w:r>
      <w:r w:rsidRPr="00104C4B">
        <w:rPr>
          <w:sz w:val="24"/>
          <w:szCs w:val="24"/>
        </w:rPr>
        <w:t xml:space="preserve"> «</w:t>
      </w:r>
      <w:r w:rsidR="00BE4F4A" w:rsidRPr="00104C4B">
        <w:rPr>
          <w:sz w:val="24"/>
          <w:szCs w:val="24"/>
        </w:rPr>
        <w:t>Информационная политика и работа с общественностью муниципа</w:t>
      </w:r>
      <w:r w:rsidR="00F9743B" w:rsidRPr="00104C4B">
        <w:rPr>
          <w:sz w:val="24"/>
          <w:szCs w:val="24"/>
        </w:rPr>
        <w:t>ль</w:t>
      </w:r>
      <w:r w:rsidR="00BE4F4A" w:rsidRPr="00104C4B">
        <w:rPr>
          <w:sz w:val="24"/>
          <w:szCs w:val="24"/>
        </w:rPr>
        <w:t>ного образования Кривошеинский район на 201</w:t>
      </w:r>
      <w:r w:rsidR="006E03D6" w:rsidRPr="00104C4B">
        <w:rPr>
          <w:sz w:val="24"/>
          <w:szCs w:val="24"/>
        </w:rPr>
        <w:t>4</w:t>
      </w:r>
      <w:r w:rsidR="00BE4F4A" w:rsidRPr="00104C4B">
        <w:rPr>
          <w:sz w:val="24"/>
          <w:szCs w:val="24"/>
        </w:rPr>
        <w:t>-201</w:t>
      </w:r>
      <w:r w:rsidR="006E03D6" w:rsidRPr="00104C4B">
        <w:rPr>
          <w:sz w:val="24"/>
          <w:szCs w:val="24"/>
        </w:rPr>
        <w:t>6</w:t>
      </w:r>
      <w:r w:rsidR="00BE4F4A" w:rsidRPr="00104C4B">
        <w:rPr>
          <w:sz w:val="24"/>
          <w:szCs w:val="24"/>
        </w:rPr>
        <w:t xml:space="preserve"> </w:t>
      </w:r>
      <w:proofErr w:type="spellStart"/>
      <w:proofErr w:type="gramStart"/>
      <w:r w:rsidR="00BE4F4A" w:rsidRPr="00104C4B">
        <w:rPr>
          <w:sz w:val="24"/>
          <w:szCs w:val="24"/>
        </w:rPr>
        <w:t>гг</w:t>
      </w:r>
      <w:proofErr w:type="spellEnd"/>
      <w:proofErr w:type="gramEnd"/>
      <w:r w:rsidRPr="00104C4B">
        <w:rPr>
          <w:sz w:val="24"/>
          <w:szCs w:val="24"/>
        </w:rPr>
        <w:t>» согласно приложению к настоящему постановлению.</w:t>
      </w:r>
    </w:p>
    <w:p w:rsidR="00CB2CCE" w:rsidRPr="00104C4B" w:rsidRDefault="00CB2CCE" w:rsidP="00B70DF1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04C4B">
        <w:rPr>
          <w:sz w:val="24"/>
          <w:szCs w:val="24"/>
        </w:rPr>
        <w:t xml:space="preserve"> 2. Настоящее постановление вступает в силу с 1 января 2014 года.</w:t>
      </w:r>
    </w:p>
    <w:p w:rsidR="00CB2CCE" w:rsidRPr="00104C4B" w:rsidRDefault="00CB2CCE" w:rsidP="00B70DF1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04C4B">
        <w:rPr>
          <w:sz w:val="24"/>
          <w:szCs w:val="24"/>
        </w:rPr>
        <w:t xml:space="preserve"> 3. </w:t>
      </w:r>
      <w:proofErr w:type="gramStart"/>
      <w:r w:rsidRPr="00104C4B">
        <w:rPr>
          <w:sz w:val="24"/>
          <w:szCs w:val="24"/>
        </w:rPr>
        <w:t>Разместить</w:t>
      </w:r>
      <w:proofErr w:type="gramEnd"/>
      <w:r w:rsidRPr="00104C4B">
        <w:rPr>
          <w:sz w:val="24"/>
          <w:szCs w:val="24"/>
        </w:rPr>
        <w:t xml:space="preserve"> настоящее постановление </w:t>
      </w:r>
      <w:r w:rsidR="00FC4756" w:rsidRPr="00104C4B">
        <w:rPr>
          <w:sz w:val="24"/>
          <w:szCs w:val="24"/>
        </w:rPr>
        <w:t xml:space="preserve">в сборнике нормативных актов Администрации Кривошеинского района и </w:t>
      </w:r>
      <w:r w:rsidRPr="00104C4B">
        <w:rPr>
          <w:sz w:val="24"/>
          <w:szCs w:val="24"/>
        </w:rPr>
        <w:t>на официальном сайте Администрации Кривошеинского района в сети Интернет.</w:t>
      </w:r>
    </w:p>
    <w:p w:rsidR="00466927" w:rsidRPr="00104C4B" w:rsidRDefault="00FF613E" w:rsidP="00FF613E">
      <w:pPr>
        <w:widowControl/>
        <w:autoSpaceDE/>
        <w:autoSpaceDN/>
        <w:adjustRightInd/>
        <w:jc w:val="both"/>
        <w:rPr>
          <w:sz w:val="24"/>
          <w:szCs w:val="24"/>
          <w:highlight w:val="yellow"/>
        </w:rPr>
      </w:pPr>
      <w:r w:rsidRPr="00104C4B">
        <w:rPr>
          <w:sz w:val="24"/>
          <w:szCs w:val="24"/>
        </w:rPr>
        <w:t xml:space="preserve">       </w:t>
      </w:r>
      <w:r w:rsidR="00CB2CCE" w:rsidRPr="00104C4B">
        <w:rPr>
          <w:sz w:val="24"/>
          <w:szCs w:val="24"/>
        </w:rPr>
        <w:t>4</w:t>
      </w:r>
      <w:r w:rsidRPr="00104C4B">
        <w:rPr>
          <w:sz w:val="24"/>
          <w:szCs w:val="24"/>
        </w:rPr>
        <w:t xml:space="preserve">. </w:t>
      </w:r>
      <w:proofErr w:type="gramStart"/>
      <w:r w:rsidR="00466927" w:rsidRPr="00104C4B">
        <w:rPr>
          <w:sz w:val="24"/>
          <w:szCs w:val="24"/>
        </w:rPr>
        <w:t>Контроль за</w:t>
      </w:r>
      <w:proofErr w:type="gramEnd"/>
      <w:r w:rsidR="00466927" w:rsidRPr="00104C4B">
        <w:rPr>
          <w:sz w:val="24"/>
          <w:szCs w:val="24"/>
        </w:rPr>
        <w:t xml:space="preserve"> исполнением данного постановления возложить на </w:t>
      </w:r>
      <w:r w:rsidR="008E7C9E" w:rsidRPr="00104C4B">
        <w:rPr>
          <w:sz w:val="24"/>
          <w:szCs w:val="24"/>
        </w:rPr>
        <w:t>заместителя Главы</w:t>
      </w:r>
      <w:r w:rsidRPr="00104C4B">
        <w:rPr>
          <w:sz w:val="24"/>
          <w:szCs w:val="24"/>
        </w:rPr>
        <w:t xml:space="preserve"> муниципального образования по вопросам ЖКХ, строительства, транспортной связи, ГО и ЧС и социальным вопросам Д.В. Кондратьева.</w:t>
      </w:r>
    </w:p>
    <w:p w:rsidR="00466927" w:rsidRPr="00104C4B" w:rsidRDefault="00466927" w:rsidP="00466927">
      <w:pPr>
        <w:rPr>
          <w:sz w:val="24"/>
          <w:szCs w:val="24"/>
        </w:rPr>
      </w:pPr>
    </w:p>
    <w:p w:rsidR="00E70272" w:rsidRPr="00104C4B" w:rsidRDefault="00FF613E" w:rsidP="00466927">
      <w:pPr>
        <w:rPr>
          <w:sz w:val="24"/>
          <w:szCs w:val="24"/>
        </w:rPr>
      </w:pPr>
      <w:r w:rsidRPr="00104C4B">
        <w:rPr>
          <w:sz w:val="24"/>
          <w:szCs w:val="24"/>
        </w:rPr>
        <w:t xml:space="preserve">       </w:t>
      </w:r>
    </w:p>
    <w:p w:rsidR="00E70272" w:rsidRPr="00104C4B" w:rsidRDefault="00E70272" w:rsidP="00466927">
      <w:pPr>
        <w:rPr>
          <w:sz w:val="24"/>
          <w:szCs w:val="24"/>
        </w:rPr>
      </w:pPr>
    </w:p>
    <w:p w:rsidR="00466927" w:rsidRPr="00104C4B" w:rsidRDefault="00E70272" w:rsidP="00466927">
      <w:pPr>
        <w:rPr>
          <w:sz w:val="24"/>
          <w:szCs w:val="24"/>
        </w:rPr>
      </w:pPr>
      <w:r w:rsidRPr="00104C4B">
        <w:rPr>
          <w:sz w:val="24"/>
          <w:szCs w:val="24"/>
        </w:rPr>
        <w:tab/>
      </w:r>
      <w:r w:rsidR="00466927" w:rsidRPr="00104C4B">
        <w:rPr>
          <w:sz w:val="24"/>
          <w:szCs w:val="24"/>
        </w:rPr>
        <w:t xml:space="preserve">Глава Кривошеинского района                                                </w:t>
      </w:r>
      <w:proofErr w:type="spellStart"/>
      <w:r w:rsidR="00466927" w:rsidRPr="00104C4B">
        <w:rPr>
          <w:sz w:val="24"/>
          <w:szCs w:val="24"/>
        </w:rPr>
        <w:t>А.В.Разумников</w:t>
      </w:r>
      <w:proofErr w:type="spellEnd"/>
    </w:p>
    <w:p w:rsidR="00466927" w:rsidRPr="00104C4B" w:rsidRDefault="00FF613E" w:rsidP="00466927">
      <w:pPr>
        <w:rPr>
          <w:sz w:val="24"/>
          <w:szCs w:val="24"/>
        </w:rPr>
      </w:pPr>
      <w:r w:rsidRPr="00104C4B">
        <w:rPr>
          <w:sz w:val="24"/>
          <w:szCs w:val="24"/>
        </w:rPr>
        <w:t xml:space="preserve">      </w:t>
      </w:r>
      <w:r w:rsidR="00E70272" w:rsidRPr="00104C4B">
        <w:rPr>
          <w:sz w:val="24"/>
          <w:szCs w:val="24"/>
        </w:rPr>
        <w:tab/>
      </w:r>
      <w:r w:rsidRPr="00104C4B">
        <w:rPr>
          <w:sz w:val="24"/>
          <w:szCs w:val="24"/>
        </w:rPr>
        <w:t>(Глава Администрации)</w:t>
      </w:r>
    </w:p>
    <w:p w:rsidR="00FF613E" w:rsidRPr="00104C4B" w:rsidRDefault="00FF613E" w:rsidP="00466927">
      <w:pPr>
        <w:rPr>
          <w:sz w:val="24"/>
          <w:szCs w:val="24"/>
        </w:rPr>
      </w:pPr>
    </w:p>
    <w:p w:rsidR="00466927" w:rsidRPr="00104C4B" w:rsidRDefault="00FF613E" w:rsidP="00104C4B">
      <w:pPr>
        <w:rPr>
          <w:sz w:val="24"/>
          <w:szCs w:val="24"/>
        </w:rPr>
      </w:pPr>
      <w:r w:rsidRPr="00104C4B">
        <w:rPr>
          <w:sz w:val="24"/>
          <w:szCs w:val="24"/>
        </w:rPr>
        <w:t xml:space="preserve">       </w:t>
      </w:r>
    </w:p>
    <w:p w:rsidR="00104C4B" w:rsidRPr="00104C4B" w:rsidRDefault="00104C4B" w:rsidP="00104C4B">
      <w:pPr>
        <w:rPr>
          <w:sz w:val="24"/>
          <w:szCs w:val="24"/>
        </w:rPr>
      </w:pPr>
    </w:p>
    <w:p w:rsidR="00104C4B" w:rsidRPr="00104C4B" w:rsidRDefault="00104C4B" w:rsidP="00104C4B">
      <w:pPr>
        <w:rPr>
          <w:sz w:val="24"/>
          <w:szCs w:val="24"/>
        </w:rPr>
      </w:pPr>
    </w:p>
    <w:p w:rsidR="00104C4B" w:rsidRPr="00104C4B" w:rsidRDefault="00104C4B" w:rsidP="00104C4B">
      <w:pPr>
        <w:rPr>
          <w:sz w:val="24"/>
          <w:szCs w:val="24"/>
        </w:rPr>
      </w:pPr>
    </w:p>
    <w:p w:rsidR="00104C4B" w:rsidRPr="00104C4B" w:rsidRDefault="00104C4B" w:rsidP="00104C4B">
      <w:pPr>
        <w:rPr>
          <w:sz w:val="24"/>
          <w:szCs w:val="24"/>
        </w:rPr>
      </w:pPr>
    </w:p>
    <w:p w:rsidR="00104C4B" w:rsidRPr="00104C4B" w:rsidRDefault="00104C4B" w:rsidP="00104C4B">
      <w:pPr>
        <w:rPr>
          <w:sz w:val="24"/>
          <w:szCs w:val="24"/>
        </w:rPr>
      </w:pPr>
    </w:p>
    <w:p w:rsidR="00104C4B" w:rsidRPr="00104C4B" w:rsidRDefault="00104C4B" w:rsidP="00104C4B">
      <w:pPr>
        <w:rPr>
          <w:sz w:val="24"/>
          <w:szCs w:val="24"/>
        </w:rPr>
      </w:pPr>
    </w:p>
    <w:p w:rsidR="00104C4B" w:rsidRPr="00104C4B" w:rsidRDefault="00104C4B" w:rsidP="00104C4B">
      <w:pPr>
        <w:rPr>
          <w:sz w:val="24"/>
          <w:szCs w:val="24"/>
        </w:rPr>
      </w:pPr>
    </w:p>
    <w:p w:rsidR="00104C4B" w:rsidRPr="00104C4B" w:rsidRDefault="00104C4B" w:rsidP="00104C4B">
      <w:pPr>
        <w:rPr>
          <w:sz w:val="24"/>
          <w:szCs w:val="24"/>
        </w:rPr>
      </w:pPr>
    </w:p>
    <w:p w:rsidR="00104C4B" w:rsidRPr="00104C4B" w:rsidRDefault="00104C4B" w:rsidP="00104C4B">
      <w:pPr>
        <w:rPr>
          <w:sz w:val="24"/>
          <w:szCs w:val="24"/>
        </w:rPr>
      </w:pPr>
    </w:p>
    <w:p w:rsidR="00104C4B" w:rsidRPr="00104C4B" w:rsidRDefault="00104C4B" w:rsidP="00104C4B">
      <w:pPr>
        <w:rPr>
          <w:sz w:val="24"/>
          <w:szCs w:val="24"/>
        </w:rPr>
      </w:pPr>
    </w:p>
    <w:p w:rsidR="00104C4B" w:rsidRPr="00104C4B" w:rsidRDefault="00104C4B" w:rsidP="00104C4B">
      <w:pPr>
        <w:rPr>
          <w:sz w:val="24"/>
          <w:szCs w:val="24"/>
        </w:rPr>
      </w:pPr>
    </w:p>
    <w:p w:rsidR="00104C4B" w:rsidRPr="00104C4B" w:rsidRDefault="00104C4B" w:rsidP="00104C4B">
      <w:pPr>
        <w:rPr>
          <w:sz w:val="24"/>
          <w:szCs w:val="24"/>
        </w:rPr>
      </w:pPr>
    </w:p>
    <w:p w:rsidR="00104C4B" w:rsidRPr="00104C4B" w:rsidRDefault="00104C4B" w:rsidP="00104C4B">
      <w:pPr>
        <w:rPr>
          <w:sz w:val="24"/>
          <w:szCs w:val="24"/>
        </w:rPr>
      </w:pPr>
    </w:p>
    <w:p w:rsidR="00104C4B" w:rsidRPr="00104C4B" w:rsidRDefault="00104C4B" w:rsidP="00104C4B">
      <w:pPr>
        <w:rPr>
          <w:sz w:val="24"/>
          <w:szCs w:val="24"/>
        </w:rPr>
      </w:pPr>
    </w:p>
    <w:p w:rsidR="00466927" w:rsidRPr="00104C4B" w:rsidRDefault="00466927" w:rsidP="00466927">
      <w:pPr>
        <w:jc w:val="both"/>
        <w:rPr>
          <w:sz w:val="24"/>
          <w:szCs w:val="24"/>
        </w:rPr>
      </w:pPr>
    </w:p>
    <w:p w:rsidR="00104C4B" w:rsidRPr="00104C4B" w:rsidRDefault="00104C4B" w:rsidP="00466927">
      <w:pPr>
        <w:jc w:val="both"/>
        <w:rPr>
          <w:sz w:val="24"/>
          <w:szCs w:val="24"/>
        </w:rPr>
      </w:pPr>
    </w:p>
    <w:p w:rsidR="00F95311" w:rsidRPr="00104C4B" w:rsidRDefault="00F95311">
      <w:pPr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104C4B">
        <w:rPr>
          <w:rStyle w:val="a3"/>
          <w:b w:val="0"/>
          <w:color w:val="auto"/>
          <w:sz w:val="24"/>
          <w:szCs w:val="24"/>
        </w:rPr>
        <w:t xml:space="preserve">Приложение </w:t>
      </w:r>
    </w:p>
    <w:p w:rsidR="00E70272" w:rsidRPr="00104C4B" w:rsidRDefault="00944BAF">
      <w:pPr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104C4B">
        <w:rPr>
          <w:rStyle w:val="a3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F95311" w:rsidRPr="00104C4B" w:rsidRDefault="00944BAF" w:rsidP="00E70272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b w:val="0"/>
          <w:color w:val="auto"/>
          <w:sz w:val="24"/>
          <w:szCs w:val="24"/>
        </w:rPr>
        <w:t>Кривошеинского</w:t>
      </w:r>
      <w:r w:rsidR="00E70272" w:rsidRPr="00104C4B">
        <w:rPr>
          <w:rStyle w:val="a3"/>
          <w:b w:val="0"/>
          <w:color w:val="auto"/>
          <w:sz w:val="24"/>
          <w:szCs w:val="24"/>
        </w:rPr>
        <w:t xml:space="preserve"> </w:t>
      </w:r>
      <w:bookmarkEnd w:id="0"/>
      <w:r w:rsidRPr="00104C4B">
        <w:rPr>
          <w:sz w:val="24"/>
          <w:szCs w:val="24"/>
        </w:rPr>
        <w:t xml:space="preserve"> </w:t>
      </w:r>
      <w:r w:rsidR="00E70272" w:rsidRPr="00104C4B">
        <w:rPr>
          <w:sz w:val="24"/>
          <w:szCs w:val="24"/>
        </w:rPr>
        <w:t>ра</w:t>
      </w:r>
      <w:r w:rsidRPr="00104C4B">
        <w:rPr>
          <w:sz w:val="24"/>
          <w:szCs w:val="24"/>
        </w:rPr>
        <w:t>йона от</w:t>
      </w:r>
      <w:r w:rsidR="00CB2CCE" w:rsidRPr="00104C4B">
        <w:rPr>
          <w:sz w:val="24"/>
          <w:szCs w:val="24"/>
        </w:rPr>
        <w:t xml:space="preserve"> 26.12.2013 </w:t>
      </w:r>
      <w:r w:rsidRPr="00104C4B">
        <w:rPr>
          <w:sz w:val="24"/>
          <w:szCs w:val="24"/>
        </w:rPr>
        <w:t>№</w:t>
      </w:r>
      <w:r w:rsidR="00CB2CCE" w:rsidRPr="00104C4B">
        <w:rPr>
          <w:sz w:val="24"/>
          <w:szCs w:val="24"/>
        </w:rPr>
        <w:t xml:space="preserve"> 958</w:t>
      </w:r>
    </w:p>
    <w:p w:rsidR="00104C4B" w:rsidRPr="00104C4B" w:rsidRDefault="00104C4B" w:rsidP="00104C4B">
      <w:pPr>
        <w:jc w:val="right"/>
        <w:rPr>
          <w:i/>
          <w:sz w:val="24"/>
          <w:szCs w:val="24"/>
        </w:rPr>
      </w:pPr>
      <w:r w:rsidRPr="00104C4B">
        <w:rPr>
          <w:i/>
          <w:sz w:val="24"/>
          <w:szCs w:val="24"/>
        </w:rPr>
        <w:t>(в редакции постановление от 06.02.2015 № 53)</w:t>
      </w:r>
    </w:p>
    <w:p w:rsidR="00104C4B" w:rsidRPr="00104C4B" w:rsidRDefault="00104C4B" w:rsidP="00E70272">
      <w:pPr>
        <w:ind w:firstLine="720"/>
        <w:jc w:val="right"/>
        <w:rPr>
          <w:sz w:val="24"/>
          <w:szCs w:val="24"/>
        </w:rPr>
      </w:pPr>
    </w:p>
    <w:p w:rsidR="00FF613E" w:rsidRPr="00104C4B" w:rsidRDefault="00FF613E">
      <w:pPr>
        <w:ind w:firstLine="720"/>
        <w:jc w:val="both"/>
        <w:rPr>
          <w:sz w:val="24"/>
          <w:szCs w:val="24"/>
        </w:rPr>
      </w:pPr>
    </w:p>
    <w:p w:rsidR="00F27BC5" w:rsidRPr="00104C4B" w:rsidRDefault="004B6D5A">
      <w:pPr>
        <w:pStyle w:val="1"/>
        <w:rPr>
          <w:color w:val="auto"/>
        </w:rPr>
      </w:pPr>
      <w:r w:rsidRPr="00104C4B">
        <w:rPr>
          <w:color w:val="auto"/>
        </w:rPr>
        <w:t>Муниципальная</w:t>
      </w:r>
      <w:r w:rsidR="00F95311" w:rsidRPr="00104C4B">
        <w:rPr>
          <w:color w:val="auto"/>
        </w:rPr>
        <w:t xml:space="preserve"> программа "Информационная политика и работа</w:t>
      </w:r>
      <w:r w:rsidR="00F27BC5" w:rsidRPr="00104C4B">
        <w:rPr>
          <w:color w:val="auto"/>
        </w:rPr>
        <w:t xml:space="preserve"> </w:t>
      </w:r>
      <w:r w:rsidR="00F95311" w:rsidRPr="00104C4B">
        <w:rPr>
          <w:color w:val="auto"/>
        </w:rPr>
        <w:t>с общественностью муниципального образования</w:t>
      </w:r>
      <w:r w:rsidR="00F27BC5" w:rsidRPr="00104C4B">
        <w:rPr>
          <w:color w:val="auto"/>
        </w:rPr>
        <w:t xml:space="preserve"> </w:t>
      </w:r>
      <w:r w:rsidR="00380F00" w:rsidRPr="00104C4B">
        <w:rPr>
          <w:color w:val="auto"/>
        </w:rPr>
        <w:t>Кривошеинский район</w:t>
      </w:r>
      <w:r w:rsidR="00F95311" w:rsidRPr="00104C4B">
        <w:rPr>
          <w:color w:val="auto"/>
        </w:rPr>
        <w:t xml:space="preserve"> на 201</w:t>
      </w:r>
      <w:r w:rsidR="006E03D6" w:rsidRPr="00104C4B">
        <w:rPr>
          <w:color w:val="auto"/>
        </w:rPr>
        <w:t>4</w:t>
      </w:r>
      <w:r w:rsidR="00F95311" w:rsidRPr="00104C4B">
        <w:rPr>
          <w:color w:val="auto"/>
        </w:rPr>
        <w:t>-20</w:t>
      </w:r>
      <w:r w:rsidR="00380F00" w:rsidRPr="00104C4B">
        <w:rPr>
          <w:color w:val="auto"/>
        </w:rPr>
        <w:t>1</w:t>
      </w:r>
      <w:r w:rsidR="006E03D6" w:rsidRPr="00104C4B">
        <w:rPr>
          <w:color w:val="auto"/>
        </w:rPr>
        <w:t>6</w:t>
      </w:r>
      <w:r w:rsidR="00F95311" w:rsidRPr="00104C4B">
        <w:rPr>
          <w:color w:val="auto"/>
        </w:rPr>
        <w:t xml:space="preserve"> годы"</w:t>
      </w:r>
      <w:r w:rsidR="00F95311" w:rsidRPr="00104C4B">
        <w:rPr>
          <w:color w:val="auto"/>
        </w:rPr>
        <w:br/>
      </w:r>
      <w:bookmarkStart w:id="2" w:name="sub_110"/>
    </w:p>
    <w:p w:rsidR="00F95311" w:rsidRPr="00104C4B" w:rsidRDefault="00F95311">
      <w:pPr>
        <w:pStyle w:val="1"/>
        <w:rPr>
          <w:color w:val="auto"/>
        </w:rPr>
      </w:pPr>
      <w:r w:rsidRPr="00104C4B">
        <w:rPr>
          <w:color w:val="auto"/>
        </w:rPr>
        <w:t>Паспорт</w:t>
      </w:r>
      <w:r w:rsidRPr="00104C4B">
        <w:rPr>
          <w:color w:val="auto"/>
        </w:rPr>
        <w:br/>
      </w:r>
      <w:r w:rsidR="00F4328C" w:rsidRPr="00104C4B">
        <w:rPr>
          <w:color w:val="auto"/>
        </w:rPr>
        <w:t>муниципальной</w:t>
      </w:r>
      <w:r w:rsidRPr="00104C4B">
        <w:rPr>
          <w:color w:val="auto"/>
        </w:rPr>
        <w:t xml:space="preserve"> программы </w:t>
      </w:r>
      <w:r w:rsidR="00F27BC5" w:rsidRPr="00104C4B">
        <w:rPr>
          <w:color w:val="auto"/>
        </w:rPr>
        <w:t xml:space="preserve"> </w:t>
      </w:r>
      <w:r w:rsidRPr="00104C4B">
        <w:rPr>
          <w:color w:val="auto"/>
        </w:rPr>
        <w:t>"Информационная политика и работа</w:t>
      </w:r>
      <w:r w:rsidR="00F27BC5" w:rsidRPr="00104C4B">
        <w:rPr>
          <w:color w:val="auto"/>
        </w:rPr>
        <w:t xml:space="preserve"> </w:t>
      </w:r>
      <w:r w:rsidRPr="00104C4B">
        <w:rPr>
          <w:color w:val="auto"/>
        </w:rPr>
        <w:t xml:space="preserve">с общественностью муниципального образования </w:t>
      </w:r>
      <w:r w:rsidR="00F27BC5" w:rsidRPr="00104C4B">
        <w:rPr>
          <w:color w:val="auto"/>
        </w:rPr>
        <w:t xml:space="preserve"> </w:t>
      </w:r>
      <w:r w:rsidR="00380F00" w:rsidRPr="00104C4B">
        <w:rPr>
          <w:color w:val="auto"/>
        </w:rPr>
        <w:t>Кривошеинский район</w:t>
      </w:r>
      <w:r w:rsidRPr="00104C4B">
        <w:rPr>
          <w:color w:val="auto"/>
        </w:rPr>
        <w:t xml:space="preserve"> на 201</w:t>
      </w:r>
      <w:r w:rsidR="006E03D6" w:rsidRPr="00104C4B">
        <w:rPr>
          <w:color w:val="auto"/>
        </w:rPr>
        <w:t>4</w:t>
      </w:r>
      <w:r w:rsidRPr="00104C4B">
        <w:rPr>
          <w:color w:val="auto"/>
        </w:rPr>
        <w:t>-201</w:t>
      </w:r>
      <w:r w:rsidR="006E03D6" w:rsidRPr="00104C4B">
        <w:rPr>
          <w:color w:val="auto"/>
        </w:rPr>
        <w:t>6</w:t>
      </w:r>
      <w:r w:rsidRPr="00104C4B">
        <w:rPr>
          <w:color w:val="auto"/>
        </w:rPr>
        <w:t xml:space="preserve"> годы"</w:t>
      </w: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830"/>
      </w:tblGrid>
      <w:tr w:rsidR="00F95311" w:rsidRPr="00104C4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95311" w:rsidRPr="00104C4B" w:rsidRDefault="00F95311" w:rsidP="00F27BC5">
            <w:pPr>
              <w:pStyle w:val="afff0"/>
            </w:pPr>
            <w:r w:rsidRPr="00104C4B">
              <w:t xml:space="preserve">Наименование целевой </w:t>
            </w:r>
            <w:r w:rsidR="00F27BC5" w:rsidRPr="00104C4B">
              <w:t>П</w:t>
            </w:r>
            <w:r w:rsidRPr="00104C4B">
              <w:t>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4328C" w:rsidP="00F27BC5">
            <w:pPr>
              <w:pStyle w:val="afff0"/>
              <w:jc w:val="both"/>
            </w:pPr>
            <w:r w:rsidRPr="00104C4B">
              <w:t>Муниципальная</w:t>
            </w:r>
            <w:r w:rsidR="00F95311" w:rsidRPr="00104C4B">
              <w:t xml:space="preserve"> программа "Информационная политика и работа с общественностью муниципального образования </w:t>
            </w:r>
            <w:r w:rsidR="00380F00" w:rsidRPr="00104C4B">
              <w:t>Кривошеинский район</w:t>
            </w:r>
            <w:r w:rsidR="00F95311" w:rsidRPr="00104C4B">
              <w:t xml:space="preserve"> на 201</w:t>
            </w:r>
            <w:r w:rsidR="006E03D6" w:rsidRPr="00104C4B">
              <w:t>4</w:t>
            </w:r>
            <w:r w:rsidR="00F95311" w:rsidRPr="00104C4B">
              <w:t>-201</w:t>
            </w:r>
            <w:r w:rsidR="006E03D6" w:rsidRPr="00104C4B">
              <w:t>6</w:t>
            </w:r>
            <w:r w:rsidR="00F95311" w:rsidRPr="00104C4B">
              <w:t xml:space="preserve"> годы" (далее - Программа)</w:t>
            </w:r>
          </w:p>
        </w:tc>
      </w:tr>
      <w:tr w:rsidR="00F95311" w:rsidRPr="00104C4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Основание для разработки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CB2CCE" w:rsidP="00F27BC5">
            <w:pPr>
              <w:pStyle w:val="afff0"/>
              <w:jc w:val="both"/>
            </w:pPr>
            <w:r w:rsidRPr="00104C4B">
              <w:t>Постановления Администрации Кривошеинского района от 11.10.2013 № 758 «Об утверждении Порядка разработки и  реализации  и оценки эффективности муниципальных  программ муниципального образования Кривошеинский район»</w:t>
            </w:r>
          </w:p>
        </w:tc>
      </w:tr>
      <w:tr w:rsidR="00F95311" w:rsidRPr="00104C4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Заказчик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380F00" w:rsidP="00F27BC5">
            <w:pPr>
              <w:pStyle w:val="afff0"/>
              <w:jc w:val="both"/>
            </w:pPr>
            <w:r w:rsidRPr="00104C4B">
              <w:t>Администрация Кривошеинского района</w:t>
            </w:r>
          </w:p>
        </w:tc>
      </w:tr>
      <w:tr w:rsidR="00F95311" w:rsidRPr="00104C4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E70272" w:rsidP="00F27BC5">
            <w:pPr>
              <w:pStyle w:val="afff0"/>
            </w:pPr>
            <w:r w:rsidRPr="00104C4B">
              <w:t>Р</w:t>
            </w:r>
            <w:r w:rsidR="00F95311" w:rsidRPr="00104C4B">
              <w:t xml:space="preserve">азработчик </w:t>
            </w:r>
            <w:r w:rsidR="00F27BC5" w:rsidRPr="00104C4B">
              <w:t xml:space="preserve"> П</w:t>
            </w:r>
            <w:r w:rsidR="00F95311" w:rsidRPr="00104C4B">
              <w:t>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380F00" w:rsidP="00F27BC5">
            <w:pPr>
              <w:pStyle w:val="afff0"/>
              <w:jc w:val="both"/>
              <w:rPr>
                <w:highlight w:val="yellow"/>
              </w:rPr>
            </w:pPr>
            <w:r w:rsidRPr="00104C4B">
              <w:t xml:space="preserve">Управление финансов Администрации Кривошеинского </w:t>
            </w:r>
            <w:r w:rsidR="000C5DEA" w:rsidRPr="00104C4B">
              <w:t>района</w:t>
            </w:r>
          </w:p>
        </w:tc>
      </w:tr>
      <w:tr w:rsidR="00E70272" w:rsidRPr="00104C4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2" w:rsidRPr="00104C4B" w:rsidRDefault="00E70272" w:rsidP="00F27BC5">
            <w:pPr>
              <w:pStyle w:val="afff0"/>
            </w:pPr>
            <w:r w:rsidRPr="00104C4B">
              <w:t xml:space="preserve">Исполнители </w:t>
            </w:r>
            <w:r w:rsidR="00F27BC5" w:rsidRPr="00104C4B">
              <w:t>п</w:t>
            </w:r>
            <w:r w:rsidRPr="00104C4B">
              <w:t>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72" w:rsidRPr="00104C4B" w:rsidRDefault="00E70272" w:rsidP="00F27BC5">
            <w:pPr>
              <w:pStyle w:val="afff0"/>
              <w:jc w:val="both"/>
            </w:pPr>
            <w:r w:rsidRPr="00104C4B">
              <w:t>Администрация Кривошеинского района</w:t>
            </w:r>
          </w:p>
        </w:tc>
      </w:tr>
      <w:tr w:rsidR="00F95311" w:rsidRPr="00104C4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Цели и задачи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 w:rsidP="00F27BC5">
            <w:pPr>
              <w:pStyle w:val="afff0"/>
              <w:jc w:val="both"/>
            </w:pPr>
            <w:r w:rsidRPr="00104C4B">
              <w:t>Основные цели Программы:</w:t>
            </w:r>
          </w:p>
          <w:p w:rsidR="00F95311" w:rsidRPr="00104C4B" w:rsidRDefault="00F95311" w:rsidP="00F27BC5">
            <w:pPr>
              <w:pStyle w:val="afff0"/>
              <w:jc w:val="both"/>
            </w:pPr>
            <w:r w:rsidRPr="00104C4B">
              <w:t xml:space="preserve">- повышение информированности населения муниципального образования </w:t>
            </w:r>
            <w:r w:rsidR="00380F00" w:rsidRPr="00104C4B">
              <w:t>Кривошеинский район</w:t>
            </w:r>
            <w:r w:rsidRPr="00104C4B">
              <w:t xml:space="preserve"> о местном самоуправлении, о работе органов местного самоуправления;</w:t>
            </w:r>
          </w:p>
          <w:p w:rsidR="00F95311" w:rsidRPr="00104C4B" w:rsidRDefault="00F95311" w:rsidP="00F27BC5">
            <w:pPr>
              <w:pStyle w:val="afff0"/>
              <w:jc w:val="both"/>
            </w:pPr>
            <w:r w:rsidRPr="00104C4B">
              <w:t>- становление развитого и активного местного сообщества, объединенного интересами совместного проживания;</w:t>
            </w:r>
          </w:p>
          <w:p w:rsidR="00F95311" w:rsidRPr="00104C4B" w:rsidRDefault="00F95311" w:rsidP="00F27BC5">
            <w:pPr>
              <w:pStyle w:val="afff0"/>
              <w:jc w:val="both"/>
            </w:pPr>
            <w:r w:rsidRPr="00104C4B">
              <w:t xml:space="preserve">- обеспечение участия населения муниципального образования </w:t>
            </w:r>
            <w:r w:rsidR="00380F00" w:rsidRPr="00104C4B">
              <w:t>Кривошеинский район</w:t>
            </w:r>
            <w:r w:rsidRPr="00104C4B">
              <w:t xml:space="preserve"> в местном самоуправлении;</w:t>
            </w:r>
          </w:p>
          <w:p w:rsidR="00F95311" w:rsidRPr="00104C4B" w:rsidRDefault="00F95311" w:rsidP="00F27BC5">
            <w:pPr>
              <w:pStyle w:val="afff0"/>
              <w:jc w:val="both"/>
            </w:pPr>
            <w:r w:rsidRPr="00104C4B">
              <w:t>Основные задачи Программы:</w:t>
            </w:r>
          </w:p>
          <w:p w:rsidR="00F95311" w:rsidRPr="00104C4B" w:rsidRDefault="00F95311" w:rsidP="00F27BC5">
            <w:pPr>
              <w:pStyle w:val="afff0"/>
              <w:jc w:val="both"/>
            </w:pPr>
            <w:r w:rsidRPr="00104C4B">
              <w:t>-  информирование граждан о правах и обязанностях в сфере местного самоуправления и принимаемых решениях;</w:t>
            </w:r>
          </w:p>
          <w:p w:rsidR="00F95311" w:rsidRPr="00104C4B" w:rsidRDefault="00F95311" w:rsidP="00F27BC5">
            <w:pPr>
              <w:pStyle w:val="afff0"/>
              <w:jc w:val="both"/>
            </w:pPr>
            <w:r w:rsidRPr="00104C4B">
              <w:t>- вовлечение жителей муниципального образования в процесс муниципального управления;</w:t>
            </w:r>
          </w:p>
          <w:p w:rsidR="00F95311" w:rsidRPr="00104C4B" w:rsidRDefault="00F95311" w:rsidP="00F27BC5">
            <w:pPr>
              <w:pStyle w:val="afff0"/>
              <w:jc w:val="both"/>
            </w:pPr>
            <w:r w:rsidRPr="00104C4B">
              <w:t>- изучение общественного мнения населения;</w:t>
            </w:r>
          </w:p>
          <w:p w:rsidR="00F95311" w:rsidRPr="00104C4B" w:rsidRDefault="00F95311" w:rsidP="00F27BC5">
            <w:pPr>
              <w:pStyle w:val="afff0"/>
              <w:jc w:val="both"/>
            </w:pPr>
            <w:r w:rsidRPr="00104C4B">
              <w:t>- установление партнерских отношений с гражданами, общественными объединениями, политическими партиями;</w:t>
            </w:r>
          </w:p>
          <w:p w:rsidR="00F95311" w:rsidRPr="00104C4B" w:rsidRDefault="00F95311" w:rsidP="00F27BC5">
            <w:pPr>
              <w:pStyle w:val="afff0"/>
              <w:jc w:val="both"/>
            </w:pPr>
            <w:r w:rsidRPr="00104C4B">
              <w:t>- создание условий для социального партнерства и межмуниципального сотрудничества.</w:t>
            </w:r>
          </w:p>
        </w:tc>
      </w:tr>
      <w:tr w:rsidR="00F95311" w:rsidRPr="00104C4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Сроки реализации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 w:rsidP="006E03D6">
            <w:pPr>
              <w:pStyle w:val="afff0"/>
            </w:pPr>
            <w:r w:rsidRPr="00104C4B">
              <w:t>201</w:t>
            </w:r>
            <w:r w:rsidR="006E03D6" w:rsidRPr="00104C4B">
              <w:t>4</w:t>
            </w:r>
            <w:r w:rsidRPr="00104C4B">
              <w:t>-201</w:t>
            </w:r>
            <w:r w:rsidR="006E03D6" w:rsidRPr="00104C4B">
              <w:t>6</w:t>
            </w:r>
            <w:r w:rsidRPr="00104C4B">
              <w:t xml:space="preserve"> годы</w:t>
            </w:r>
          </w:p>
        </w:tc>
      </w:tr>
      <w:tr w:rsidR="00F95311" w:rsidRPr="00104C4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Перечень основных мероприятий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 w:rsidP="00F27BC5">
            <w:pPr>
              <w:pStyle w:val="afff0"/>
              <w:jc w:val="both"/>
            </w:pPr>
            <w:r w:rsidRPr="00104C4B">
              <w:t>1. Информирование населения о деятельности органов местного самоуправления.</w:t>
            </w:r>
          </w:p>
          <w:p w:rsidR="00F95311" w:rsidRPr="00104C4B" w:rsidRDefault="00F95311" w:rsidP="00F27BC5">
            <w:pPr>
              <w:pStyle w:val="afff0"/>
              <w:jc w:val="both"/>
            </w:pPr>
            <w:r w:rsidRPr="00104C4B">
              <w:t>2. Поддержка деятельности общественных организаций и других некоммерческих объединений граждан по проведению социально-значимых мероприятий.</w:t>
            </w:r>
          </w:p>
          <w:p w:rsidR="00F95311" w:rsidRPr="00104C4B" w:rsidRDefault="00F95311" w:rsidP="00F27BC5">
            <w:pPr>
              <w:pStyle w:val="afff0"/>
              <w:jc w:val="both"/>
            </w:pPr>
            <w:r w:rsidRPr="00104C4B">
              <w:t>3. Привлечение общественности к участию в процессе обсуждения и принятия решений, связанных с интересами различных социальных групп.</w:t>
            </w:r>
          </w:p>
          <w:p w:rsidR="00F95311" w:rsidRPr="00104C4B" w:rsidRDefault="00F95311" w:rsidP="00F27BC5">
            <w:pPr>
              <w:pStyle w:val="afff0"/>
              <w:jc w:val="both"/>
            </w:pPr>
            <w:r w:rsidRPr="00104C4B">
              <w:lastRenderedPageBreak/>
              <w:t xml:space="preserve">4. Организационно-техническое обеспечение мероприятий общественных совещательных (координационных) органов при Администрации </w:t>
            </w:r>
            <w:r w:rsidR="003D2518" w:rsidRPr="00104C4B">
              <w:t>Кривошеинского района</w:t>
            </w:r>
            <w:r w:rsidRPr="00104C4B">
              <w:t>.</w:t>
            </w:r>
          </w:p>
          <w:p w:rsidR="00F95311" w:rsidRPr="00104C4B" w:rsidRDefault="003D2518" w:rsidP="00F27BC5">
            <w:pPr>
              <w:pStyle w:val="afff0"/>
              <w:jc w:val="both"/>
            </w:pPr>
            <w:r w:rsidRPr="00104C4B">
              <w:t>5</w:t>
            </w:r>
            <w:r w:rsidR="00F95311" w:rsidRPr="00104C4B">
              <w:t>. Организация специальных событий и организационно-представительных мероприятий.</w:t>
            </w:r>
          </w:p>
        </w:tc>
      </w:tr>
      <w:tr w:rsidR="00F95311" w:rsidRPr="00104C4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lastRenderedPageBreak/>
              <w:t>Объемы и источники финансирования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65B" w:rsidRPr="003F3D2F" w:rsidRDefault="002E265B" w:rsidP="002E265B">
            <w:pPr>
              <w:jc w:val="both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 xml:space="preserve">Объем прогнозируемых средств в 2014-2016 </w:t>
            </w:r>
            <w:proofErr w:type="spellStart"/>
            <w:proofErr w:type="gramStart"/>
            <w:r w:rsidRPr="003F3D2F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3F3D2F">
              <w:rPr>
                <w:sz w:val="24"/>
                <w:szCs w:val="24"/>
              </w:rPr>
              <w:t xml:space="preserve"> из местного бюджета составит 4 578 535,13 рублей*, в том числе:</w:t>
            </w:r>
          </w:p>
          <w:p w:rsidR="002E265B" w:rsidRPr="003F3D2F" w:rsidRDefault="002E265B" w:rsidP="002E265B">
            <w:pPr>
              <w:jc w:val="both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 xml:space="preserve">2014 г.-  1 010 535,13 руб.; </w:t>
            </w:r>
          </w:p>
          <w:p w:rsidR="002E265B" w:rsidRPr="003F3D2F" w:rsidRDefault="002E265B" w:rsidP="002E265B">
            <w:pPr>
              <w:jc w:val="both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 xml:space="preserve">2015 г. – 1 773 000,00 руб., </w:t>
            </w:r>
          </w:p>
          <w:p w:rsidR="002E265B" w:rsidRPr="003F3D2F" w:rsidRDefault="002E265B" w:rsidP="002E265B">
            <w:pPr>
              <w:jc w:val="both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2016 г. – 1 795 000,00 руб.</w:t>
            </w:r>
          </w:p>
          <w:p w:rsidR="002E265B" w:rsidRPr="003F3D2F" w:rsidRDefault="002E265B" w:rsidP="002E265B">
            <w:pPr>
              <w:jc w:val="both"/>
              <w:rPr>
                <w:sz w:val="24"/>
                <w:szCs w:val="24"/>
              </w:rPr>
            </w:pPr>
          </w:p>
          <w:p w:rsidR="00F95311" w:rsidRPr="00104C4B" w:rsidRDefault="002E265B" w:rsidP="002E265B">
            <w:pPr>
              <w:pStyle w:val="afff0"/>
              <w:ind w:left="67" w:firstLine="653"/>
              <w:jc w:val="both"/>
            </w:pPr>
            <w:r w:rsidRPr="003F3D2F">
              <w:t>* Объем финансирования ежегодно уточняется при принятии бюджета муниципального образования на очередной финансовый год и плановый период»</w:t>
            </w:r>
          </w:p>
        </w:tc>
      </w:tr>
      <w:tr w:rsidR="00F95311" w:rsidRPr="00104C4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Ожидаемые результаты реализации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 w:rsidP="00F27BC5">
            <w:pPr>
              <w:pStyle w:val="afff0"/>
              <w:jc w:val="both"/>
            </w:pPr>
            <w:r w:rsidRPr="00104C4B">
              <w:t>Создание и поддержка атмосферы информированности населения, участие всех слоев населения в жизни муниципального образования.</w:t>
            </w:r>
          </w:p>
        </w:tc>
      </w:tr>
      <w:tr w:rsidR="00F95311" w:rsidRPr="00104C4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 xml:space="preserve">Система организации </w:t>
            </w:r>
            <w:proofErr w:type="gramStart"/>
            <w:r w:rsidRPr="00104C4B">
              <w:t>контроля за</w:t>
            </w:r>
            <w:proofErr w:type="gramEnd"/>
            <w:r w:rsidRPr="00104C4B">
              <w:t xml:space="preserve"> исполнением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 w:rsidP="00F27BC5">
            <w:pPr>
              <w:pStyle w:val="afff0"/>
              <w:jc w:val="both"/>
            </w:pPr>
            <w:r w:rsidRPr="00104C4B">
              <w:t xml:space="preserve">Общий контроль исполнения Программы осуществляет Администрация </w:t>
            </w:r>
            <w:r w:rsidR="003D2518" w:rsidRPr="00104C4B">
              <w:t>Кривошеинского района</w:t>
            </w:r>
            <w:r w:rsidRPr="00104C4B">
              <w:t xml:space="preserve"> и </w:t>
            </w:r>
            <w:r w:rsidR="00FB21FF" w:rsidRPr="00104C4B">
              <w:t xml:space="preserve">контрольные органы муниципального образования </w:t>
            </w:r>
            <w:r w:rsidRPr="00104C4B">
              <w:t xml:space="preserve"> </w:t>
            </w:r>
            <w:r w:rsidR="003D2518" w:rsidRPr="00104C4B">
              <w:t>Кривошеинского района</w:t>
            </w:r>
            <w:r w:rsidRPr="00104C4B">
              <w:t>.</w:t>
            </w:r>
          </w:p>
          <w:p w:rsidR="00F95311" w:rsidRPr="00104C4B" w:rsidRDefault="00F95311" w:rsidP="00F27BC5">
            <w:pPr>
              <w:pStyle w:val="afff0"/>
              <w:jc w:val="both"/>
            </w:pPr>
            <w:r w:rsidRPr="00104C4B">
              <w:t>Текущий контроль ис</w:t>
            </w:r>
            <w:r w:rsidR="00CB2CCE" w:rsidRPr="00104C4B">
              <w:t>полнения Программы осуществляет  Администрация</w:t>
            </w:r>
            <w:r w:rsidR="003D2518" w:rsidRPr="00104C4B">
              <w:t xml:space="preserve"> Кривошеинского района</w:t>
            </w:r>
          </w:p>
        </w:tc>
      </w:tr>
    </w:tbl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95311" w:rsidRPr="00104C4B" w:rsidRDefault="00F95311" w:rsidP="00EB4827">
      <w:pPr>
        <w:pStyle w:val="1"/>
        <w:rPr>
          <w:color w:val="auto"/>
        </w:rPr>
      </w:pPr>
      <w:bookmarkStart w:id="3" w:name="sub_101"/>
      <w:r w:rsidRPr="00104C4B">
        <w:rPr>
          <w:color w:val="auto"/>
        </w:rPr>
        <w:t>1. Обоснование необходимости разработки</w:t>
      </w:r>
      <w:r w:rsidR="00F27BC5" w:rsidRPr="00104C4B">
        <w:rPr>
          <w:color w:val="auto"/>
        </w:rPr>
        <w:t xml:space="preserve"> </w:t>
      </w:r>
      <w:r w:rsidRPr="00104C4B">
        <w:rPr>
          <w:color w:val="auto"/>
        </w:rPr>
        <w:t>Программы</w:t>
      </w:r>
      <w:bookmarkEnd w:id="3"/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Под информационной политикой органов местного самоуправления понимается совокупность основополагающих целей и принципов их деятельности в информационной сфере, задач и мер по их реализации. Основной целью информационной политики органов местного самоуправления является совершенствование и развитие системы информирования населения.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С переходом от централизованного управления к управлению на местном уровне возникает реальная потребность привлечения граждан к решению общественно-значимых проблем, но это возможно при условии сплоченности общества, объединенного общей идеей, готового отдать свою энергию и силу на благо муниципального образования.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Поскольку основной функцией органов местного самоуправления является деятельность, направленная на создание благоприятных условий жизнедеятельности на территории, а также удовлетворение общественных интересов и потребностей, органы местного самоуправления и должностные лица местного самоуправления должны устанавливать стабильные позитивные взаимоотношения, прежде всего с населением, его группами. При этом необходимо учитывать следующие обстоятельства, вытекающие из того, что в открытой системе "общество-власть" властные структуры являются мощным источником информации.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Во-первых, в повседневной жизни каждый человек периодически нуждается в получении разнообразной справочной и нормативной информации о своих правах и обязанностях в форме различных справок и документов, предоставить которые могут только органы власти. Именно для получения такой информации и документов гражданин вынужден вступать в непосредственный контакт с органами власти различных уровней. Очевидно, что если он затрачивает при этом много сил и времени, сталкивается с некорректным отношением и бюрократической волокитой, то у него возникает негативное отношение не только к тем представителям власти, с которыми он непосредственно имеет дело, но и ко всей власти в целом. Именно на бытовом уровне при получении информационных услуг от органов власти у большинства людей формируется отношение к власти.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proofErr w:type="gramStart"/>
      <w:r w:rsidRPr="00104C4B">
        <w:rPr>
          <w:sz w:val="24"/>
          <w:szCs w:val="24"/>
        </w:rPr>
        <w:t xml:space="preserve">Во-вторых, если общество оказывается недостаточно информировано о готовящихся </w:t>
      </w:r>
      <w:r w:rsidRPr="00104C4B">
        <w:rPr>
          <w:sz w:val="24"/>
          <w:szCs w:val="24"/>
        </w:rPr>
        <w:lastRenderedPageBreak/>
        <w:t>и принимаемых решениях и действиях представительной и исполнительной ветвей власти, о текущих событиях и положении в социальной, экономической и общественно-политической сферах, если гражданин и общественные структуры не могут достаточно оперативно получить достоверную, объективную и обязательно документированную информацию по интересующим их вопросам, то в обществе возникают благоприятные условия для зарождения различных домыслов и</w:t>
      </w:r>
      <w:proofErr w:type="gramEnd"/>
      <w:r w:rsidRPr="00104C4B">
        <w:rPr>
          <w:sz w:val="24"/>
          <w:szCs w:val="24"/>
        </w:rPr>
        <w:t xml:space="preserve"> устойчивых мифов, как правило, негативного свойства по отношению к власти. В такой ситуации в отношении общества к власти будет доминировать недоверие и подозрительность, а все действия власти, даже объективно направленные на удовлетворение интересов каждого человека и всего общества в целом, будут восприниматься в обществе негативно.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Для того чтобы местные сообщества могли участвовать в выработке муниципальной политики и в процессе муниципального управления, они должны быть, прежде всего, хорошо информированы о социально-экономическом положении муниципального образования, о задачах, которые ставит перед собой местная власть, о роли, которую может сыграть каждое сообщество в решении этих задач. В связи с этим деятельность муниципальной власти должна иметь открытый характер.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Многие представители общественности продолжают считать органы местного управления главным ответственным лицом за социальное благополучие населения и главным действующим лицом в формировании социальной политики, а себя видят лишь сторонними наблюдателями. Но решение проблем общества - это, прежде всего, забота самого общества, и сегодня общественность должна заниматься не только критикой действий органов власти, но и сама принимать активное участие в процессе принятия решений в целях совершенствования местного самоуправления. Поэтому одним из основных направлений деятельности органов местного самоуправления становится управление процессом взаимодействия с общественностью.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95311" w:rsidRPr="00104C4B" w:rsidRDefault="00F95311">
      <w:pPr>
        <w:pStyle w:val="1"/>
        <w:rPr>
          <w:color w:val="auto"/>
        </w:rPr>
      </w:pPr>
      <w:bookmarkStart w:id="4" w:name="sub_102"/>
      <w:r w:rsidRPr="00104C4B">
        <w:rPr>
          <w:color w:val="auto"/>
        </w:rPr>
        <w:t>2. Основные цели и задачи Программы</w:t>
      </w:r>
    </w:p>
    <w:bookmarkEnd w:id="4"/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 xml:space="preserve">Основными целями Программы являются  повышение информированности населения муниципального образования </w:t>
      </w:r>
      <w:r w:rsidR="001603E2" w:rsidRPr="00104C4B">
        <w:rPr>
          <w:sz w:val="24"/>
          <w:szCs w:val="24"/>
        </w:rPr>
        <w:t>Кривошеинский район</w:t>
      </w:r>
      <w:r w:rsidRPr="00104C4B">
        <w:rPr>
          <w:sz w:val="24"/>
          <w:szCs w:val="24"/>
        </w:rPr>
        <w:t xml:space="preserve"> о местном самоуправлении, о работе органов местного самоуправления; становление развитого и активного местного сообщества, объединенного интересами совместного проживания; обеспечение участия населения муниципального образования в местном самоуправлении.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Для достижения основных целей Программы требуется решение следующих задач: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-  информирование граждан о правах и обязанностях в сфере местного самоуправления и принимаемых решениях;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- вовлечение жителей муниципального образования в процесс муниципального управления;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- изучение общественного мнения населения;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- установление партнерских отношений с гражданами, общественными объединениями, политическими партиями;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- создание условий для социального партнерства и межмуниципального сотрудничества.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95311" w:rsidRPr="00104C4B" w:rsidRDefault="00F95311">
      <w:pPr>
        <w:pStyle w:val="1"/>
        <w:rPr>
          <w:color w:val="auto"/>
        </w:rPr>
      </w:pPr>
      <w:bookmarkStart w:id="5" w:name="sub_103"/>
      <w:r w:rsidRPr="00104C4B">
        <w:rPr>
          <w:color w:val="auto"/>
        </w:rPr>
        <w:t xml:space="preserve">3. Сроки реализации Программы </w:t>
      </w:r>
    </w:p>
    <w:bookmarkEnd w:id="5"/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Реализация Программы будет осуществляться в течение 201</w:t>
      </w:r>
      <w:r w:rsidR="006E03D6" w:rsidRPr="00104C4B">
        <w:rPr>
          <w:sz w:val="24"/>
          <w:szCs w:val="24"/>
        </w:rPr>
        <w:t>4</w:t>
      </w:r>
      <w:r w:rsidRPr="00104C4B">
        <w:rPr>
          <w:sz w:val="24"/>
          <w:szCs w:val="24"/>
        </w:rPr>
        <w:t>-201</w:t>
      </w:r>
      <w:r w:rsidR="006E03D6" w:rsidRPr="00104C4B">
        <w:rPr>
          <w:sz w:val="24"/>
          <w:szCs w:val="24"/>
        </w:rPr>
        <w:t>6</w:t>
      </w:r>
      <w:r w:rsidRPr="00104C4B">
        <w:rPr>
          <w:sz w:val="24"/>
          <w:szCs w:val="24"/>
        </w:rPr>
        <w:t xml:space="preserve"> годов.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95311" w:rsidRPr="00104C4B" w:rsidRDefault="00F95311">
      <w:pPr>
        <w:pStyle w:val="1"/>
        <w:rPr>
          <w:color w:val="auto"/>
        </w:rPr>
      </w:pPr>
      <w:bookmarkStart w:id="6" w:name="sub_104"/>
      <w:r w:rsidRPr="00104C4B">
        <w:rPr>
          <w:color w:val="auto"/>
        </w:rPr>
        <w:t>4. Система программных мероприятий</w:t>
      </w:r>
    </w:p>
    <w:bookmarkEnd w:id="6"/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Работа с общественностью является одной из функций управления, способствующей установлению, упорядочению и поддержанию общения, взаимопонимания, расположения и сотрудничества между органами местного самоуправления и общественностью.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lastRenderedPageBreak/>
        <w:t>Достижение поставленных в Программе целей будет обеспечен реализацией целого комплекса мероприятий.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1. Информирование населения о деятельности органов местного самоуправления.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Хорошая информированность населения о положении дел в муниципальном образовании и о перспективах его развития составляет основу "информированного согласия", когда люди знают, понимают и поддерживают муниципальную власть. Каналы информирования населения о политике и практической деятельности муниципальной власти исключительно разнообразны. Основные из них - личные встречи руководителей с населением, приемы на местах, ведение и разрешение дел по обращениям граждан в органы местного самоуправления, информационные стенды, справочно-информационные материалы, "горячие линии", средства массовой информации и т.п. (</w:t>
      </w:r>
      <w:hyperlink w:anchor="sub_1000" w:history="1">
        <w:r w:rsidRPr="00104C4B">
          <w:rPr>
            <w:rStyle w:val="a4"/>
            <w:color w:val="auto"/>
            <w:sz w:val="24"/>
            <w:szCs w:val="24"/>
          </w:rPr>
          <w:t>приложение 1</w:t>
        </w:r>
      </w:hyperlink>
      <w:r w:rsidRPr="00104C4B">
        <w:rPr>
          <w:sz w:val="24"/>
          <w:szCs w:val="24"/>
        </w:rPr>
        <w:t>).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Среди всех форм информирования населения особо выделяются средства массовой информации, представляющие собой различные формы периодического распространения информации: печатные, электронные, Интернет.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2. Поддержка деятельности общественных организаций и других некоммерческих объединений граждан по проведению социально-значимых мероприятий.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3. Привлечение общественности к участию в процессе обсуждения и принятия решений, связанных с интересами различных социальных групп.</w:t>
      </w:r>
    </w:p>
    <w:p w:rsidR="00F95311" w:rsidRPr="00104C4B" w:rsidRDefault="00F95311" w:rsidP="00513BDF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 xml:space="preserve">4. Организационно-техническое обеспечение мероприятий общественных совещательных (координационных) органов при Администрации </w:t>
      </w:r>
      <w:r w:rsidR="00513BDF" w:rsidRPr="00104C4B">
        <w:rPr>
          <w:sz w:val="24"/>
          <w:szCs w:val="24"/>
        </w:rPr>
        <w:t>Кривошеинского района</w:t>
      </w:r>
      <w:r w:rsidRPr="00104C4B">
        <w:rPr>
          <w:sz w:val="24"/>
          <w:szCs w:val="24"/>
        </w:rPr>
        <w:t>.</w:t>
      </w:r>
    </w:p>
    <w:p w:rsidR="00F95311" w:rsidRPr="00104C4B" w:rsidRDefault="00513BDF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5</w:t>
      </w:r>
      <w:r w:rsidR="00F95311" w:rsidRPr="00104C4B">
        <w:rPr>
          <w:sz w:val="24"/>
          <w:szCs w:val="24"/>
        </w:rPr>
        <w:t>. Организация специальных событий и организационно-представительных мероприятий.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Специальные события - это мероприятия, проводимые организацией в целях привлечения внимания общественности к самой организации, ее деятельности. Специально организованные события могут быть самыми разнообразными по видам, поводам и формам проведения (таблица 1).</w:t>
      </w:r>
    </w:p>
    <w:p w:rsidR="00F95311" w:rsidRPr="00104C4B" w:rsidRDefault="00F95311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t>Таблица 1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962"/>
      </w:tblGrid>
      <w:tr w:rsidR="00F95311" w:rsidRPr="00104C4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F27BC5">
            <w:pPr>
              <w:pStyle w:val="afff0"/>
              <w:jc w:val="center"/>
              <w:rPr>
                <w:b/>
              </w:rPr>
            </w:pPr>
            <w:r w:rsidRPr="00104C4B">
              <w:rPr>
                <w:b/>
              </w:rPr>
              <w:t>Вид специального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 w:rsidP="00F27BC5">
            <w:pPr>
              <w:pStyle w:val="afff0"/>
              <w:jc w:val="center"/>
              <w:rPr>
                <w:b/>
              </w:rPr>
            </w:pPr>
            <w:r w:rsidRPr="00104C4B">
              <w:rPr>
                <w:b/>
              </w:rPr>
              <w:t>Примеры</w:t>
            </w:r>
          </w:p>
        </w:tc>
      </w:tr>
      <w:tr w:rsidR="00F95311" w:rsidRPr="00104C4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Спортивные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Турнир, соревнования комплексные, по отдельным видам спорта, марафон</w:t>
            </w:r>
          </w:p>
        </w:tc>
      </w:tr>
      <w:tr w:rsidR="00F95311" w:rsidRPr="00104C4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Зрелища и конкурсы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>
            <w:pPr>
              <w:pStyle w:val="afff0"/>
            </w:pPr>
            <w:proofErr w:type="gramStart"/>
            <w:r w:rsidRPr="00104C4B">
              <w:t>Шоу, спектакли, маскарады, научные ярмарки, конкурсы талантов, фестивали, карнавалы, парады, выставки, творческие вечера</w:t>
            </w:r>
            <w:proofErr w:type="gramEnd"/>
          </w:p>
        </w:tc>
      </w:tr>
      <w:tr w:rsidR="00F95311" w:rsidRPr="00104C4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Праздничные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>
            <w:pPr>
              <w:pStyle w:val="afff0"/>
            </w:pPr>
            <w:proofErr w:type="gramStart"/>
            <w:r w:rsidRPr="00104C4B">
              <w:t>Связаны</w:t>
            </w:r>
            <w:proofErr w:type="gramEnd"/>
            <w:r w:rsidRPr="00104C4B">
              <w:t xml:space="preserve"> с гражданскими, культурными и религиозными праздниками</w:t>
            </w:r>
          </w:p>
        </w:tc>
      </w:tr>
      <w:tr w:rsidR="00F95311" w:rsidRPr="00104C4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События-достижения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Закладка первого камня, шествия, церемонии открытия, передача в дар</w:t>
            </w:r>
          </w:p>
        </w:tc>
      </w:tr>
      <w:tr w:rsidR="00F95311" w:rsidRPr="00104C4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Исторические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Дни рождения, основания, создания (PR-объекта), годовщины, юбилеи</w:t>
            </w:r>
          </w:p>
        </w:tc>
      </w:tr>
      <w:tr w:rsidR="00F95311" w:rsidRPr="00104C4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Представительские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 w:rsidP="004C6C3B">
            <w:pPr>
              <w:pStyle w:val="afff0"/>
            </w:pPr>
            <w:r w:rsidRPr="00104C4B">
              <w:t>Приемы, присуждение и вручение наград, чаепития</w:t>
            </w:r>
          </w:p>
        </w:tc>
      </w:tr>
      <w:tr w:rsidR="00F95311" w:rsidRPr="00104C4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События по сбору средств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>
            <w:pPr>
              <w:pStyle w:val="afff0"/>
            </w:pPr>
            <w:r w:rsidRPr="00104C4B">
              <w:t>Благотворительные ярмарки, выставки, спортивные мероприятия</w:t>
            </w:r>
          </w:p>
        </w:tc>
      </w:tr>
    </w:tbl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К организационно-представительским мероприятиям относятся следующие: "круглые столы"; дни открытых дверей; конференции; презентации; церемонии открытия; приемы, выставки.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Основные мероприятия Программы, сроки их реализации и исполнители определены Планом основных мероприятий Программы (</w:t>
      </w:r>
      <w:hyperlink w:anchor="sub_2000" w:history="1">
        <w:r w:rsidRPr="00104C4B">
          <w:rPr>
            <w:rStyle w:val="a4"/>
            <w:color w:val="auto"/>
            <w:sz w:val="24"/>
            <w:szCs w:val="24"/>
          </w:rPr>
          <w:t>Приложение 2</w:t>
        </w:r>
      </w:hyperlink>
      <w:r w:rsidRPr="00104C4B">
        <w:rPr>
          <w:sz w:val="24"/>
          <w:szCs w:val="24"/>
        </w:rPr>
        <w:t>).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95311" w:rsidRPr="00104C4B" w:rsidRDefault="00F95311">
      <w:pPr>
        <w:pStyle w:val="1"/>
        <w:rPr>
          <w:color w:val="auto"/>
        </w:rPr>
      </w:pPr>
      <w:bookmarkStart w:id="7" w:name="sub_105"/>
      <w:r w:rsidRPr="00104C4B">
        <w:rPr>
          <w:color w:val="auto"/>
        </w:rPr>
        <w:t>5. Механизм реализации Программы</w:t>
      </w:r>
    </w:p>
    <w:bookmarkEnd w:id="7"/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 xml:space="preserve">Заказчиком Программы является Администрация </w:t>
      </w:r>
      <w:r w:rsidR="00513BDF" w:rsidRPr="00104C4B">
        <w:rPr>
          <w:sz w:val="24"/>
          <w:szCs w:val="24"/>
        </w:rPr>
        <w:t>Кривошеинского района</w:t>
      </w:r>
      <w:r w:rsidRPr="00104C4B">
        <w:rPr>
          <w:sz w:val="24"/>
          <w:szCs w:val="24"/>
        </w:rPr>
        <w:t xml:space="preserve">. Разработчик Программы </w:t>
      </w:r>
      <w:r w:rsidR="00B61E1E" w:rsidRPr="00104C4B">
        <w:rPr>
          <w:sz w:val="24"/>
          <w:szCs w:val="24"/>
        </w:rPr>
        <w:t>–</w:t>
      </w:r>
      <w:r w:rsidRPr="00104C4B">
        <w:rPr>
          <w:sz w:val="24"/>
          <w:szCs w:val="24"/>
        </w:rPr>
        <w:t xml:space="preserve"> </w:t>
      </w:r>
      <w:r w:rsidR="00B61E1E" w:rsidRPr="00104C4B">
        <w:rPr>
          <w:sz w:val="24"/>
          <w:szCs w:val="24"/>
        </w:rPr>
        <w:t>Управление финансов Администрации Кривошеинского района</w:t>
      </w:r>
      <w:r w:rsidRPr="00104C4B">
        <w:rPr>
          <w:sz w:val="24"/>
          <w:szCs w:val="24"/>
        </w:rPr>
        <w:t>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lastRenderedPageBreak/>
        <w:t>Исполнителями Программы являются</w:t>
      </w:r>
      <w:r w:rsidR="00B61E1E" w:rsidRPr="00104C4B">
        <w:rPr>
          <w:sz w:val="24"/>
          <w:szCs w:val="24"/>
        </w:rPr>
        <w:t xml:space="preserve"> структурные подразделения Администрации Кривошеинского района</w:t>
      </w:r>
      <w:r w:rsidRPr="00104C4B">
        <w:rPr>
          <w:sz w:val="24"/>
          <w:szCs w:val="24"/>
        </w:rPr>
        <w:t xml:space="preserve">. В целях достижения поставленных целей возможно взаимодействие органов администрации </w:t>
      </w:r>
      <w:r w:rsidR="00B73CF8" w:rsidRPr="00104C4B">
        <w:rPr>
          <w:sz w:val="24"/>
          <w:szCs w:val="24"/>
        </w:rPr>
        <w:t xml:space="preserve">Кривошеинского района </w:t>
      </w:r>
      <w:r w:rsidRPr="00104C4B">
        <w:rPr>
          <w:sz w:val="24"/>
          <w:szCs w:val="24"/>
        </w:rPr>
        <w:t xml:space="preserve"> с общественными организациями.</w:t>
      </w:r>
    </w:p>
    <w:p w:rsidR="00F95311" w:rsidRPr="00104C4B" w:rsidRDefault="00B73CF8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Администраци</w:t>
      </w:r>
      <w:r w:rsidR="00CC0F9E" w:rsidRPr="00104C4B">
        <w:rPr>
          <w:sz w:val="24"/>
          <w:szCs w:val="24"/>
        </w:rPr>
        <w:t>я</w:t>
      </w:r>
      <w:r w:rsidRPr="00104C4B">
        <w:rPr>
          <w:sz w:val="24"/>
          <w:szCs w:val="24"/>
        </w:rPr>
        <w:t xml:space="preserve"> Кривошеинского района </w:t>
      </w:r>
      <w:r w:rsidR="00F95311" w:rsidRPr="00104C4B">
        <w:rPr>
          <w:sz w:val="24"/>
          <w:szCs w:val="24"/>
        </w:rPr>
        <w:t>осуществляет руководство и текущее управление реализацией Программы, координирует деятельность ее исполнителей, разрабатывает проекты муниципальных правовых актов, необходимых для реализации, проводит анализ и формирует предложения по рациональному использованию финансовых ресурсов Программы.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 xml:space="preserve">Для проведения организационно-представительских, специальных и других мероприятий создается организационный комитет. Распоряжением Администрации </w:t>
      </w:r>
      <w:r w:rsidR="00B73CF8" w:rsidRPr="00104C4B">
        <w:rPr>
          <w:sz w:val="24"/>
          <w:szCs w:val="24"/>
        </w:rPr>
        <w:t>Кривошеинского района</w:t>
      </w:r>
      <w:r w:rsidRPr="00104C4B">
        <w:rPr>
          <w:sz w:val="24"/>
          <w:szCs w:val="24"/>
        </w:rPr>
        <w:t xml:space="preserve"> утверждается состав организационного комитета, план основных мероприятий с указанием объемов и источников их финансирования.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Корректировка целевых показателей Программы, исполнителей и сроков программных мероприятий осуществляется ежегодно.</w:t>
      </w:r>
      <w:r w:rsidR="00B73CF8" w:rsidRPr="00104C4B">
        <w:rPr>
          <w:sz w:val="24"/>
          <w:szCs w:val="24"/>
        </w:rPr>
        <w:t xml:space="preserve"> Администраци</w:t>
      </w:r>
      <w:r w:rsidR="00CC0F9E" w:rsidRPr="00104C4B">
        <w:rPr>
          <w:sz w:val="24"/>
          <w:szCs w:val="24"/>
        </w:rPr>
        <w:t>я</w:t>
      </w:r>
      <w:r w:rsidR="00B73CF8" w:rsidRPr="00104C4B">
        <w:rPr>
          <w:sz w:val="24"/>
          <w:szCs w:val="24"/>
        </w:rPr>
        <w:t xml:space="preserve"> Кривошеинского района </w:t>
      </w:r>
      <w:r w:rsidRPr="00104C4B">
        <w:rPr>
          <w:sz w:val="24"/>
          <w:szCs w:val="24"/>
        </w:rPr>
        <w:t>подготавливает ежегодно предложения по уточнению перечня программных мероприятий на очередной финансовый год, уточняет механизм реализации Программы и размер затрат на реализацию программных мероприятий.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 xml:space="preserve">В случае заключения договоров на выполнение работ и оказание услуг с физическими лицами перечисление обязательных платежей, установленных в соответствии с действующим законодательством, осуществляется за счет бюджетных ассигнований, предусмотренных на реализацию </w:t>
      </w:r>
      <w:r w:rsidR="00F4328C" w:rsidRPr="00104C4B">
        <w:rPr>
          <w:sz w:val="24"/>
          <w:szCs w:val="24"/>
        </w:rPr>
        <w:t>муниципальной</w:t>
      </w:r>
      <w:r w:rsidRPr="00104C4B">
        <w:rPr>
          <w:sz w:val="24"/>
          <w:szCs w:val="24"/>
        </w:rPr>
        <w:t xml:space="preserve"> программы "Информационная политика и работа с общественностью муниципального образования </w:t>
      </w:r>
      <w:r w:rsidR="00B73CF8" w:rsidRPr="00104C4B">
        <w:rPr>
          <w:sz w:val="24"/>
          <w:szCs w:val="24"/>
        </w:rPr>
        <w:t>Кривошеинский район</w:t>
      </w:r>
      <w:r w:rsidRPr="00104C4B">
        <w:rPr>
          <w:sz w:val="24"/>
          <w:szCs w:val="24"/>
        </w:rPr>
        <w:t xml:space="preserve"> на 201</w:t>
      </w:r>
      <w:r w:rsidR="00CC0F9E" w:rsidRPr="00104C4B">
        <w:rPr>
          <w:sz w:val="24"/>
          <w:szCs w:val="24"/>
        </w:rPr>
        <w:t>4</w:t>
      </w:r>
      <w:r w:rsidRPr="00104C4B">
        <w:rPr>
          <w:sz w:val="24"/>
          <w:szCs w:val="24"/>
        </w:rPr>
        <w:t>-201</w:t>
      </w:r>
      <w:r w:rsidR="00CC0F9E" w:rsidRPr="00104C4B">
        <w:rPr>
          <w:sz w:val="24"/>
          <w:szCs w:val="24"/>
        </w:rPr>
        <w:t>6</w:t>
      </w:r>
      <w:r w:rsidRPr="00104C4B">
        <w:rPr>
          <w:sz w:val="24"/>
          <w:szCs w:val="24"/>
        </w:rPr>
        <w:t xml:space="preserve"> годы".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95311" w:rsidRPr="00104C4B" w:rsidRDefault="00F95311">
      <w:pPr>
        <w:pStyle w:val="1"/>
        <w:rPr>
          <w:color w:val="auto"/>
        </w:rPr>
      </w:pPr>
      <w:bookmarkStart w:id="8" w:name="sub_106"/>
      <w:r w:rsidRPr="00104C4B">
        <w:rPr>
          <w:color w:val="auto"/>
        </w:rPr>
        <w:t>6. Ресурсное обеспечение Программы</w:t>
      </w:r>
    </w:p>
    <w:bookmarkEnd w:id="8"/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37BCE" w:rsidRPr="00104C4B" w:rsidRDefault="00F37BCE" w:rsidP="00F37BCE">
      <w:pPr>
        <w:pStyle w:val="afff0"/>
      </w:pPr>
      <w:r w:rsidRPr="00104C4B">
        <w:tab/>
      </w:r>
      <w:r w:rsidR="00F95311" w:rsidRPr="00104C4B">
        <w:t>Мероприятия Программы реализуются за счет средств местного бюджета на 201</w:t>
      </w:r>
      <w:r w:rsidR="00FB21FF" w:rsidRPr="00104C4B">
        <w:t>4</w:t>
      </w:r>
      <w:r w:rsidR="00F95311" w:rsidRPr="00104C4B">
        <w:t>-201</w:t>
      </w:r>
      <w:r w:rsidR="00FB21FF" w:rsidRPr="00104C4B">
        <w:t>6</w:t>
      </w:r>
      <w:r w:rsidR="00F95311" w:rsidRPr="00104C4B">
        <w:t xml:space="preserve"> годы в объеме </w:t>
      </w:r>
      <w:r w:rsidR="00140A05" w:rsidRPr="00104C4B">
        <w:t>3219000</w:t>
      </w:r>
      <w:r w:rsidRPr="00104C4B">
        <w:t xml:space="preserve"> рублей*, в том числе:</w:t>
      </w:r>
    </w:p>
    <w:p w:rsidR="00F37BCE" w:rsidRPr="00104C4B" w:rsidRDefault="00F37BCE" w:rsidP="00F37BCE">
      <w:pPr>
        <w:pStyle w:val="afff0"/>
      </w:pPr>
      <w:smartTag w:uri="urn:schemas-microsoft-com:office:smarttags" w:element="metricconverter">
        <w:smartTagPr>
          <w:attr w:name="ProductID" w:val="2014 г"/>
        </w:smartTagPr>
        <w:r w:rsidRPr="00104C4B">
          <w:t>2014 г</w:t>
        </w:r>
      </w:smartTag>
      <w:r w:rsidRPr="00104C4B">
        <w:t xml:space="preserve">. – </w:t>
      </w:r>
      <w:r w:rsidR="00140A05" w:rsidRPr="00104C4B">
        <w:t>1073</w:t>
      </w:r>
      <w:r w:rsidRPr="00104C4B">
        <w:t>000  руб.;</w:t>
      </w:r>
    </w:p>
    <w:p w:rsidR="00F37BCE" w:rsidRPr="00104C4B" w:rsidRDefault="00F37BCE" w:rsidP="00F37BCE">
      <w:pPr>
        <w:pStyle w:val="afff0"/>
      </w:pPr>
      <w:smartTag w:uri="urn:schemas-microsoft-com:office:smarttags" w:element="metricconverter">
        <w:smartTagPr>
          <w:attr w:name="ProductID" w:val="2015 г"/>
        </w:smartTagPr>
        <w:r w:rsidRPr="00104C4B">
          <w:t>2015 г</w:t>
        </w:r>
      </w:smartTag>
      <w:r w:rsidRPr="00104C4B">
        <w:t xml:space="preserve">. – </w:t>
      </w:r>
      <w:r w:rsidR="00140A05" w:rsidRPr="00104C4B">
        <w:t>1073</w:t>
      </w:r>
      <w:r w:rsidRPr="00104C4B">
        <w:t>000 руб.;</w:t>
      </w:r>
    </w:p>
    <w:p w:rsidR="00F37BCE" w:rsidRPr="00104C4B" w:rsidRDefault="00F37BCE" w:rsidP="00F37BCE">
      <w:pPr>
        <w:pStyle w:val="afff0"/>
        <w:numPr>
          <w:ilvl w:val="0"/>
          <w:numId w:val="3"/>
        </w:numPr>
        <w:ind w:left="0" w:firstLine="11"/>
      </w:pPr>
      <w:r w:rsidRPr="00104C4B">
        <w:t xml:space="preserve">г. – </w:t>
      </w:r>
      <w:r w:rsidR="00140A05" w:rsidRPr="00104C4B">
        <w:t>1073</w:t>
      </w:r>
      <w:r w:rsidRPr="00104C4B">
        <w:t>000 руб.</w:t>
      </w:r>
    </w:p>
    <w:p w:rsidR="00F37BCE" w:rsidRPr="00104C4B" w:rsidRDefault="00F37BCE" w:rsidP="00F37BCE">
      <w:pPr>
        <w:ind w:firstLine="720"/>
        <w:jc w:val="both"/>
      </w:pPr>
      <w:r w:rsidRPr="00104C4B">
        <w:t>*Сумма ежегодно уточняется при принятии бюджета муниципального образования на планируемый год.</w:t>
      </w:r>
    </w:p>
    <w:p w:rsidR="00F95311" w:rsidRPr="00104C4B" w:rsidRDefault="00F95311" w:rsidP="00F37BCE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Основные финансовые средства определены Сметой основных мероприятий Программы (</w:t>
      </w:r>
      <w:hyperlink w:anchor="sub_3000" w:history="1">
        <w:r w:rsidRPr="00104C4B">
          <w:rPr>
            <w:rStyle w:val="a4"/>
            <w:color w:val="auto"/>
            <w:sz w:val="24"/>
            <w:szCs w:val="24"/>
          </w:rPr>
          <w:t>Приложение 3</w:t>
        </w:r>
      </w:hyperlink>
      <w:r w:rsidRPr="00104C4B">
        <w:rPr>
          <w:sz w:val="24"/>
          <w:szCs w:val="24"/>
        </w:rPr>
        <w:t>).</w:t>
      </w:r>
    </w:p>
    <w:p w:rsidR="00F95311" w:rsidRPr="00104C4B" w:rsidRDefault="00F95311">
      <w:pPr>
        <w:pStyle w:val="1"/>
        <w:rPr>
          <w:color w:val="auto"/>
        </w:rPr>
      </w:pPr>
      <w:bookmarkStart w:id="9" w:name="sub_107"/>
      <w:r w:rsidRPr="00104C4B">
        <w:rPr>
          <w:color w:val="auto"/>
        </w:rPr>
        <w:t>7. Оценка социально-экономической</w:t>
      </w:r>
      <w:r w:rsidR="00421D49" w:rsidRPr="00104C4B">
        <w:rPr>
          <w:color w:val="auto"/>
        </w:rPr>
        <w:t xml:space="preserve"> </w:t>
      </w:r>
      <w:r w:rsidRPr="00104C4B">
        <w:rPr>
          <w:color w:val="auto"/>
        </w:rPr>
        <w:t>эффективности Программы</w:t>
      </w:r>
    </w:p>
    <w:bookmarkEnd w:id="9"/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95311" w:rsidRPr="00104C4B" w:rsidRDefault="00F95311" w:rsidP="00373185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 xml:space="preserve">Инициация социальной активности населения, привлечение граждан к решению социально-экономических проблем муниципального образования по прежнему остаются приоритетными направлениями работы Администрации </w:t>
      </w:r>
      <w:r w:rsidR="00373185" w:rsidRPr="00104C4B">
        <w:rPr>
          <w:sz w:val="24"/>
          <w:szCs w:val="24"/>
        </w:rPr>
        <w:t>Кривошеинского района</w:t>
      </w:r>
      <w:r w:rsidRPr="00104C4B">
        <w:rPr>
          <w:sz w:val="24"/>
          <w:szCs w:val="24"/>
        </w:rPr>
        <w:t xml:space="preserve"> в 201</w:t>
      </w:r>
      <w:r w:rsidR="009A1939" w:rsidRPr="00104C4B">
        <w:rPr>
          <w:sz w:val="24"/>
          <w:szCs w:val="24"/>
        </w:rPr>
        <w:t>4</w:t>
      </w:r>
      <w:r w:rsidRPr="00104C4B">
        <w:rPr>
          <w:sz w:val="24"/>
          <w:szCs w:val="24"/>
        </w:rPr>
        <w:t>-201</w:t>
      </w:r>
      <w:r w:rsidR="009A1939" w:rsidRPr="00104C4B">
        <w:rPr>
          <w:sz w:val="24"/>
          <w:szCs w:val="24"/>
        </w:rPr>
        <w:t>6</w:t>
      </w:r>
      <w:r w:rsidRPr="00104C4B">
        <w:rPr>
          <w:sz w:val="24"/>
          <w:szCs w:val="24"/>
        </w:rPr>
        <w:t xml:space="preserve"> годах. Установление связей между органами местного самоуправления и общественностью, постоянная информированность населения способствует созданию внешней и внутренней среды, благоприятной для эффективной деятельности муниципальных органов власти.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Методика оценки эффективности Программы: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- увеличение доли населения, участвующих в решении вопросов местного значения, во всех социально-значимых мероприятиях (публичные слушания, конференции и пр.);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 xml:space="preserve">- увеличение количества совещательных и координационных органов при Администрации </w:t>
      </w:r>
      <w:r w:rsidR="00373185" w:rsidRPr="00104C4B">
        <w:rPr>
          <w:sz w:val="24"/>
          <w:szCs w:val="24"/>
        </w:rPr>
        <w:t>Кривошеинского района</w:t>
      </w:r>
      <w:r w:rsidRPr="00104C4B">
        <w:rPr>
          <w:sz w:val="24"/>
          <w:szCs w:val="24"/>
        </w:rPr>
        <w:t xml:space="preserve"> и эффективность их работы;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- увеличение количества граждан, участвующих в работе объединений по интересам, в том числе клубов по месту жительства, и количество этих объединений.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Реализация Программы в 201</w:t>
      </w:r>
      <w:r w:rsidR="009A1939" w:rsidRPr="00104C4B">
        <w:rPr>
          <w:sz w:val="24"/>
          <w:szCs w:val="24"/>
        </w:rPr>
        <w:t>4</w:t>
      </w:r>
      <w:r w:rsidRPr="00104C4B">
        <w:rPr>
          <w:sz w:val="24"/>
          <w:szCs w:val="24"/>
        </w:rPr>
        <w:t xml:space="preserve"> - 201</w:t>
      </w:r>
      <w:r w:rsidR="009A1939" w:rsidRPr="00104C4B">
        <w:rPr>
          <w:sz w:val="24"/>
          <w:szCs w:val="24"/>
        </w:rPr>
        <w:t>6</w:t>
      </w:r>
      <w:r w:rsidRPr="00104C4B">
        <w:rPr>
          <w:sz w:val="24"/>
          <w:szCs w:val="24"/>
        </w:rPr>
        <w:t xml:space="preserve"> годах позволит: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lastRenderedPageBreak/>
        <w:t xml:space="preserve">- усилить контакт органов местного самоуправления муниципального образования </w:t>
      </w:r>
      <w:r w:rsidR="00373185" w:rsidRPr="00104C4B">
        <w:rPr>
          <w:sz w:val="24"/>
          <w:szCs w:val="24"/>
        </w:rPr>
        <w:t>Кривошеинский район</w:t>
      </w:r>
      <w:r w:rsidRPr="00104C4B">
        <w:rPr>
          <w:sz w:val="24"/>
          <w:szCs w:val="24"/>
        </w:rPr>
        <w:t xml:space="preserve"> с местным сообществом;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- повысить информированность населения о местном самоуправлении и его формах;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- развить партнерские отношения жителей населенных пунктов и органов местного самоуправления по решению проблем по месту жительства;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- выстроить взаимовыгодные партнерские отношения с общественными организациями;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- вовлечь широкие слои населения в общественную жизнь муниципального образования;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- повысить уровень доверия населения к городской власти.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В связи с тем, что по характеру решаемых проблем данная Программа является социальной, ее осуществление не предполагает получение прямого экономического эффекта. В целом она направлена на решение социально-значимых проблем для муниципального образования, укрепление взаимодействия между властью и населением.</w:t>
      </w:r>
    </w:p>
    <w:p w:rsidR="00F95311" w:rsidRPr="00104C4B" w:rsidRDefault="00F95311">
      <w:pPr>
        <w:pStyle w:val="1"/>
        <w:rPr>
          <w:color w:val="auto"/>
        </w:rPr>
      </w:pPr>
      <w:bookmarkStart w:id="10" w:name="sub_108"/>
      <w:r w:rsidRPr="00104C4B">
        <w:rPr>
          <w:color w:val="auto"/>
        </w:rPr>
        <w:t xml:space="preserve">8. Организация управления Программой и контроль </w:t>
      </w:r>
      <w:r w:rsidR="00F27BC5" w:rsidRPr="00104C4B">
        <w:rPr>
          <w:color w:val="auto"/>
        </w:rPr>
        <w:t xml:space="preserve"> </w:t>
      </w:r>
      <w:r w:rsidRPr="00104C4B">
        <w:rPr>
          <w:color w:val="auto"/>
        </w:rPr>
        <w:t>за ее выполнением</w:t>
      </w:r>
    </w:p>
    <w:bookmarkEnd w:id="10"/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 xml:space="preserve">Общий контроль исполнения Программы осуществляет Администрация </w:t>
      </w:r>
      <w:r w:rsidR="00373185" w:rsidRPr="00104C4B">
        <w:rPr>
          <w:sz w:val="24"/>
          <w:szCs w:val="24"/>
        </w:rPr>
        <w:t>Кривошеинского района</w:t>
      </w:r>
      <w:r w:rsidRPr="00104C4B">
        <w:rPr>
          <w:sz w:val="24"/>
          <w:szCs w:val="24"/>
        </w:rPr>
        <w:t xml:space="preserve">, которая по мере необходимости уточняет целевые показатели и затраты по программным мероприятиям, механизм реализации программы и Дума </w:t>
      </w:r>
      <w:r w:rsidR="00CC0F9E" w:rsidRPr="00104C4B">
        <w:rPr>
          <w:sz w:val="24"/>
          <w:szCs w:val="24"/>
        </w:rPr>
        <w:t>Кривошеинского района</w:t>
      </w:r>
      <w:r w:rsidRPr="00104C4B">
        <w:rPr>
          <w:sz w:val="24"/>
          <w:szCs w:val="24"/>
        </w:rPr>
        <w:t>.</w:t>
      </w:r>
    </w:p>
    <w:p w:rsidR="00F95311" w:rsidRPr="00104C4B" w:rsidRDefault="00CC0F9E" w:rsidP="00CC0F9E">
      <w:pPr>
        <w:widowControl/>
        <w:autoSpaceDE/>
        <w:autoSpaceDN/>
        <w:adjustRightInd/>
        <w:jc w:val="both"/>
        <w:rPr>
          <w:sz w:val="24"/>
          <w:szCs w:val="24"/>
          <w:highlight w:val="yellow"/>
        </w:rPr>
      </w:pPr>
      <w:r w:rsidRPr="00104C4B">
        <w:rPr>
          <w:sz w:val="24"/>
          <w:szCs w:val="24"/>
        </w:rPr>
        <w:t xml:space="preserve">        </w:t>
      </w:r>
      <w:r w:rsidR="00F95311" w:rsidRPr="00104C4B">
        <w:rPr>
          <w:sz w:val="24"/>
          <w:szCs w:val="24"/>
        </w:rPr>
        <w:t xml:space="preserve">Текущий контроль </w:t>
      </w:r>
      <w:r w:rsidR="001A4509" w:rsidRPr="00104C4B">
        <w:rPr>
          <w:sz w:val="24"/>
          <w:szCs w:val="24"/>
        </w:rPr>
        <w:t>исполнения Программы осуществляе</w:t>
      </w:r>
      <w:r w:rsidR="00F95311" w:rsidRPr="00104C4B">
        <w:rPr>
          <w:sz w:val="24"/>
          <w:szCs w:val="24"/>
        </w:rPr>
        <w:t xml:space="preserve">т </w:t>
      </w:r>
      <w:r w:rsidRPr="00104C4B">
        <w:rPr>
          <w:sz w:val="24"/>
          <w:szCs w:val="24"/>
        </w:rPr>
        <w:t>заместитель Главы муниципального образования по вопросам ЖКХ, строительства, транспортной связи, ГО и ЧС и социальным вопросам</w:t>
      </w:r>
      <w:r w:rsidR="00F27BC5" w:rsidRPr="00104C4B">
        <w:rPr>
          <w:sz w:val="24"/>
          <w:szCs w:val="24"/>
        </w:rPr>
        <w:t>.</w:t>
      </w:r>
    </w:p>
    <w:p w:rsidR="00F95311" w:rsidRPr="00104C4B" w:rsidRDefault="00033F14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 xml:space="preserve">Специалисты </w:t>
      </w:r>
      <w:r w:rsidR="00CC0F9E" w:rsidRPr="00104C4B">
        <w:rPr>
          <w:sz w:val="24"/>
          <w:szCs w:val="24"/>
        </w:rPr>
        <w:t>Администраци</w:t>
      </w:r>
      <w:r w:rsidRPr="00104C4B">
        <w:rPr>
          <w:sz w:val="24"/>
          <w:szCs w:val="24"/>
        </w:rPr>
        <w:t>и</w:t>
      </w:r>
      <w:r w:rsidR="001A4509" w:rsidRPr="00104C4B">
        <w:rPr>
          <w:sz w:val="24"/>
          <w:szCs w:val="24"/>
        </w:rPr>
        <w:t xml:space="preserve"> Кривошеинского района</w:t>
      </w:r>
      <w:r w:rsidRPr="00104C4B">
        <w:rPr>
          <w:sz w:val="24"/>
          <w:szCs w:val="24"/>
        </w:rPr>
        <w:t>, отвечающие за исполнение Программы</w:t>
      </w:r>
      <w:r w:rsidR="001A4509" w:rsidRPr="00104C4B">
        <w:rPr>
          <w:sz w:val="24"/>
          <w:szCs w:val="24"/>
        </w:rPr>
        <w:t xml:space="preserve"> </w:t>
      </w:r>
      <w:r w:rsidR="00F95311" w:rsidRPr="00104C4B">
        <w:rPr>
          <w:sz w:val="24"/>
          <w:szCs w:val="24"/>
        </w:rPr>
        <w:t>ежегодно представля</w:t>
      </w:r>
      <w:r w:rsidRPr="00104C4B">
        <w:rPr>
          <w:sz w:val="24"/>
          <w:szCs w:val="24"/>
        </w:rPr>
        <w:t>ю</w:t>
      </w:r>
      <w:r w:rsidR="00F95311" w:rsidRPr="00104C4B">
        <w:rPr>
          <w:sz w:val="24"/>
          <w:szCs w:val="24"/>
        </w:rPr>
        <w:t xml:space="preserve">т </w:t>
      </w:r>
      <w:r w:rsidR="002332A2" w:rsidRPr="00104C4B">
        <w:rPr>
          <w:sz w:val="24"/>
          <w:szCs w:val="24"/>
        </w:rPr>
        <w:t xml:space="preserve">ведущему специалисту по экономической политике и целевым программам Администрации </w:t>
      </w:r>
      <w:r w:rsidR="00F95311" w:rsidRPr="00104C4B">
        <w:rPr>
          <w:sz w:val="24"/>
          <w:szCs w:val="24"/>
        </w:rPr>
        <w:t xml:space="preserve"> </w:t>
      </w:r>
      <w:r w:rsidR="001A4509" w:rsidRPr="00104C4B">
        <w:rPr>
          <w:sz w:val="24"/>
          <w:szCs w:val="24"/>
        </w:rPr>
        <w:t>Кривошеинского района</w:t>
      </w:r>
      <w:r w:rsidR="00F95311" w:rsidRPr="00104C4B">
        <w:rPr>
          <w:sz w:val="24"/>
          <w:szCs w:val="24"/>
        </w:rPr>
        <w:t xml:space="preserve"> отчет о ходе реализации Программы.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При отсутствии финансирования мероприятий</w:t>
      </w:r>
      <w:r w:rsidR="001A4509" w:rsidRPr="00104C4B">
        <w:rPr>
          <w:sz w:val="24"/>
          <w:szCs w:val="24"/>
        </w:rPr>
        <w:t>, либо недостаточности</w:t>
      </w:r>
      <w:r w:rsidRPr="00104C4B">
        <w:rPr>
          <w:sz w:val="24"/>
          <w:szCs w:val="24"/>
        </w:rPr>
        <w:t xml:space="preserve"> Программы </w:t>
      </w:r>
      <w:r w:rsidR="001A4509" w:rsidRPr="00104C4B">
        <w:rPr>
          <w:sz w:val="24"/>
          <w:szCs w:val="24"/>
        </w:rPr>
        <w:t xml:space="preserve"> Администраци</w:t>
      </w:r>
      <w:r w:rsidR="00CC0F9E" w:rsidRPr="00104C4B">
        <w:rPr>
          <w:sz w:val="24"/>
          <w:szCs w:val="24"/>
        </w:rPr>
        <w:t>ей</w:t>
      </w:r>
      <w:r w:rsidR="001A4509" w:rsidRPr="00104C4B">
        <w:rPr>
          <w:sz w:val="24"/>
          <w:szCs w:val="24"/>
        </w:rPr>
        <w:t xml:space="preserve"> Кривошеинского района</w:t>
      </w:r>
      <w:r w:rsidRPr="00104C4B">
        <w:rPr>
          <w:sz w:val="24"/>
          <w:szCs w:val="24"/>
        </w:rPr>
        <w:t xml:space="preserve"> вносятся предложения об изменении объема и сроков их реализации.</w:t>
      </w: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  <w:bookmarkStart w:id="11" w:name="sub_1000"/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F95311" w:rsidRPr="00104C4B" w:rsidRDefault="00F95311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lastRenderedPageBreak/>
        <w:t xml:space="preserve">Приложение 1 </w:t>
      </w:r>
    </w:p>
    <w:bookmarkEnd w:id="11"/>
    <w:p w:rsidR="00F95311" w:rsidRPr="00104C4B" w:rsidRDefault="00F95311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t xml:space="preserve">к </w:t>
      </w:r>
      <w:hyperlink w:anchor="sub_100" w:history="1">
        <w:r w:rsidR="00CE1D50" w:rsidRPr="00104C4B">
          <w:rPr>
            <w:rStyle w:val="a4"/>
            <w:b w:val="0"/>
            <w:bCs w:val="0"/>
            <w:color w:val="auto"/>
            <w:sz w:val="24"/>
            <w:szCs w:val="24"/>
          </w:rPr>
          <w:t>муниципальной</w:t>
        </w:r>
      </w:hyperlink>
      <w:r w:rsidR="00CE1D50" w:rsidRPr="00104C4B">
        <w:rPr>
          <w:rStyle w:val="a3"/>
          <w:color w:val="auto"/>
          <w:sz w:val="24"/>
          <w:szCs w:val="24"/>
        </w:rPr>
        <w:t xml:space="preserve"> программе</w:t>
      </w:r>
      <w:r w:rsidRPr="00104C4B">
        <w:rPr>
          <w:rStyle w:val="a3"/>
          <w:color w:val="auto"/>
          <w:sz w:val="24"/>
          <w:szCs w:val="24"/>
        </w:rPr>
        <w:t xml:space="preserve"> </w:t>
      </w:r>
    </w:p>
    <w:p w:rsidR="00F95311" w:rsidRPr="00104C4B" w:rsidRDefault="00F95311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t xml:space="preserve">"Информационная политика и работа </w:t>
      </w:r>
    </w:p>
    <w:p w:rsidR="00F95311" w:rsidRPr="00104C4B" w:rsidRDefault="00F95311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t xml:space="preserve">с общественностью муниципального образования </w:t>
      </w:r>
    </w:p>
    <w:p w:rsidR="00F95311" w:rsidRPr="00104C4B" w:rsidRDefault="001A4509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t>Кривошеинский район</w:t>
      </w:r>
      <w:r w:rsidR="00F95311" w:rsidRPr="00104C4B">
        <w:rPr>
          <w:rStyle w:val="a3"/>
          <w:color w:val="auto"/>
          <w:sz w:val="24"/>
          <w:szCs w:val="24"/>
        </w:rPr>
        <w:t xml:space="preserve"> на 201</w:t>
      </w:r>
      <w:r w:rsidR="009A1939" w:rsidRPr="00104C4B">
        <w:rPr>
          <w:rStyle w:val="a3"/>
          <w:color w:val="auto"/>
          <w:sz w:val="24"/>
          <w:szCs w:val="24"/>
        </w:rPr>
        <w:t>4</w:t>
      </w:r>
      <w:r w:rsidR="00F95311" w:rsidRPr="00104C4B">
        <w:rPr>
          <w:rStyle w:val="a3"/>
          <w:color w:val="auto"/>
          <w:sz w:val="24"/>
          <w:szCs w:val="24"/>
        </w:rPr>
        <w:t>-201</w:t>
      </w:r>
      <w:r w:rsidR="009A1939" w:rsidRPr="00104C4B">
        <w:rPr>
          <w:rStyle w:val="a3"/>
          <w:color w:val="auto"/>
          <w:sz w:val="24"/>
          <w:szCs w:val="24"/>
        </w:rPr>
        <w:t>6</w:t>
      </w:r>
      <w:r w:rsidR="00F95311" w:rsidRPr="00104C4B">
        <w:rPr>
          <w:rStyle w:val="a3"/>
          <w:color w:val="auto"/>
          <w:sz w:val="24"/>
          <w:szCs w:val="24"/>
        </w:rPr>
        <w:t xml:space="preserve"> годы"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Рис. 1. Схема взаимодействия органов местного самоуправления с населением</w:t>
      </w:r>
    </w:p>
    <w:p w:rsidR="00F95311" w:rsidRPr="00104C4B" w:rsidRDefault="00104C4B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53175" cy="3427095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  <w:r w:rsidRPr="00104C4B">
        <w:rPr>
          <w:sz w:val="24"/>
          <w:szCs w:val="24"/>
        </w:rPr>
        <w:t>Рис. 2. Основные каналы информирования населения органами местного самоуправления</w:t>
      </w:r>
    </w:p>
    <w:p w:rsidR="00F95311" w:rsidRPr="00104C4B" w:rsidRDefault="00104C4B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53175" cy="378460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455" w:rsidRPr="00104C4B" w:rsidRDefault="00491455">
      <w:pPr>
        <w:ind w:firstLine="720"/>
        <w:jc w:val="right"/>
        <w:rPr>
          <w:rStyle w:val="a3"/>
          <w:color w:val="auto"/>
          <w:sz w:val="24"/>
          <w:szCs w:val="24"/>
        </w:rPr>
      </w:pPr>
      <w:bookmarkStart w:id="12" w:name="sub_2000"/>
    </w:p>
    <w:p w:rsidR="00491455" w:rsidRDefault="00491455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104C4B" w:rsidRPr="00104C4B" w:rsidRDefault="00104C4B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491455" w:rsidRPr="00104C4B" w:rsidRDefault="00491455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F95311" w:rsidRPr="00104C4B" w:rsidRDefault="00F95311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lastRenderedPageBreak/>
        <w:t xml:space="preserve">Приложение 2 </w:t>
      </w:r>
    </w:p>
    <w:bookmarkEnd w:id="12"/>
    <w:p w:rsidR="00F95311" w:rsidRPr="00104C4B" w:rsidRDefault="00F95311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t xml:space="preserve">к </w:t>
      </w:r>
      <w:hyperlink w:anchor="sub_100" w:history="1">
        <w:r w:rsidR="003A6596" w:rsidRPr="00104C4B">
          <w:rPr>
            <w:rStyle w:val="a4"/>
            <w:b w:val="0"/>
            <w:bCs w:val="0"/>
            <w:color w:val="auto"/>
            <w:sz w:val="24"/>
            <w:szCs w:val="24"/>
          </w:rPr>
          <w:t>муниципальной</w:t>
        </w:r>
      </w:hyperlink>
      <w:r w:rsidR="003A6596" w:rsidRPr="00104C4B">
        <w:rPr>
          <w:rStyle w:val="a3"/>
          <w:color w:val="auto"/>
          <w:sz w:val="24"/>
          <w:szCs w:val="24"/>
        </w:rPr>
        <w:t xml:space="preserve"> программе</w:t>
      </w:r>
      <w:r w:rsidRPr="00104C4B">
        <w:rPr>
          <w:rStyle w:val="a3"/>
          <w:color w:val="auto"/>
          <w:sz w:val="24"/>
          <w:szCs w:val="24"/>
        </w:rPr>
        <w:t xml:space="preserve"> </w:t>
      </w:r>
    </w:p>
    <w:p w:rsidR="00F95311" w:rsidRPr="00104C4B" w:rsidRDefault="00F95311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t xml:space="preserve">"Информационная политика и работа </w:t>
      </w:r>
    </w:p>
    <w:p w:rsidR="00F95311" w:rsidRPr="00104C4B" w:rsidRDefault="00F95311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t xml:space="preserve">с общественностью муниципального образования </w:t>
      </w:r>
    </w:p>
    <w:p w:rsidR="00F95311" w:rsidRPr="00104C4B" w:rsidRDefault="001A4509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t>Кривошеинский район</w:t>
      </w:r>
      <w:r w:rsidR="00F95311" w:rsidRPr="00104C4B">
        <w:rPr>
          <w:rStyle w:val="a3"/>
          <w:color w:val="auto"/>
          <w:sz w:val="24"/>
          <w:szCs w:val="24"/>
        </w:rPr>
        <w:t xml:space="preserve"> на 201</w:t>
      </w:r>
      <w:r w:rsidR="00033F14" w:rsidRPr="00104C4B">
        <w:rPr>
          <w:rStyle w:val="a3"/>
          <w:color w:val="auto"/>
          <w:sz w:val="24"/>
          <w:szCs w:val="24"/>
        </w:rPr>
        <w:t>4</w:t>
      </w:r>
      <w:r w:rsidR="00F95311" w:rsidRPr="00104C4B">
        <w:rPr>
          <w:rStyle w:val="a3"/>
          <w:color w:val="auto"/>
          <w:sz w:val="24"/>
          <w:szCs w:val="24"/>
        </w:rPr>
        <w:t>-201</w:t>
      </w:r>
      <w:r w:rsidR="00033F14" w:rsidRPr="00104C4B">
        <w:rPr>
          <w:rStyle w:val="a3"/>
          <w:color w:val="auto"/>
          <w:sz w:val="24"/>
          <w:szCs w:val="24"/>
        </w:rPr>
        <w:t>6</w:t>
      </w:r>
      <w:r w:rsidR="00F95311" w:rsidRPr="00104C4B">
        <w:rPr>
          <w:rStyle w:val="a3"/>
          <w:color w:val="auto"/>
          <w:sz w:val="24"/>
          <w:szCs w:val="24"/>
        </w:rPr>
        <w:t xml:space="preserve"> годы"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F95311" w:rsidRPr="00104C4B" w:rsidRDefault="00F95311">
      <w:pPr>
        <w:pStyle w:val="1"/>
        <w:rPr>
          <w:color w:val="auto"/>
        </w:rPr>
      </w:pPr>
      <w:r w:rsidRPr="00104C4B">
        <w:rPr>
          <w:color w:val="auto"/>
        </w:rPr>
        <w:t>План</w:t>
      </w:r>
      <w:r w:rsidRPr="00104C4B">
        <w:rPr>
          <w:color w:val="auto"/>
        </w:rPr>
        <w:br/>
        <w:t xml:space="preserve">мероприятий </w:t>
      </w:r>
      <w:r w:rsidR="003A6596" w:rsidRPr="00104C4B">
        <w:rPr>
          <w:color w:val="auto"/>
        </w:rPr>
        <w:t xml:space="preserve">муниципальной </w:t>
      </w:r>
      <w:r w:rsidRPr="00104C4B">
        <w:rPr>
          <w:color w:val="auto"/>
        </w:rPr>
        <w:t xml:space="preserve">программы "Информационная политика и работа </w:t>
      </w:r>
      <w:r w:rsidRPr="00104C4B">
        <w:rPr>
          <w:color w:val="auto"/>
        </w:rPr>
        <w:br/>
        <w:t xml:space="preserve">с общественностью муниципального образования </w:t>
      </w:r>
      <w:r w:rsidR="001A4509" w:rsidRPr="00104C4B">
        <w:rPr>
          <w:color w:val="auto"/>
        </w:rPr>
        <w:t>Кривошеинский район</w:t>
      </w:r>
      <w:r w:rsidRPr="00104C4B">
        <w:rPr>
          <w:color w:val="auto"/>
        </w:rPr>
        <w:t xml:space="preserve"> на 201</w:t>
      </w:r>
      <w:r w:rsidR="00033F14" w:rsidRPr="00104C4B">
        <w:rPr>
          <w:color w:val="auto"/>
        </w:rPr>
        <w:t>4</w:t>
      </w:r>
      <w:r w:rsidRPr="00104C4B">
        <w:rPr>
          <w:color w:val="auto"/>
        </w:rPr>
        <w:t>-201</w:t>
      </w:r>
      <w:r w:rsidR="00033F14" w:rsidRPr="00104C4B">
        <w:rPr>
          <w:color w:val="auto"/>
        </w:rPr>
        <w:t>6</w:t>
      </w:r>
      <w:r w:rsidRPr="00104C4B">
        <w:rPr>
          <w:color w:val="auto"/>
        </w:rPr>
        <w:t xml:space="preserve"> годы"</w:t>
      </w:r>
    </w:p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5128"/>
        <w:gridCol w:w="1559"/>
        <w:gridCol w:w="2693"/>
      </w:tblGrid>
      <w:tr w:rsidR="00F95311" w:rsidRPr="00104C4B" w:rsidTr="00140A05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104C4B" w:rsidRDefault="00F95311" w:rsidP="00140A05">
            <w:pPr>
              <w:pStyle w:val="afff0"/>
              <w:jc w:val="center"/>
            </w:pPr>
            <w:r w:rsidRPr="00104C4B">
              <w:t>N п/п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104C4B" w:rsidRDefault="00F95311" w:rsidP="00140A05">
            <w:pPr>
              <w:pStyle w:val="afff0"/>
              <w:jc w:val="center"/>
            </w:pPr>
            <w:r w:rsidRPr="00104C4B"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104C4B" w:rsidRDefault="00F95311" w:rsidP="00140A05">
            <w:pPr>
              <w:pStyle w:val="afff0"/>
              <w:ind w:right="-108"/>
              <w:jc w:val="center"/>
            </w:pPr>
            <w:r w:rsidRPr="00104C4B">
              <w:t>Сроки исполнени</w:t>
            </w:r>
            <w:r w:rsidR="00140A05" w:rsidRPr="00104C4B"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11" w:rsidRPr="00104C4B" w:rsidRDefault="00F95311" w:rsidP="00140A05">
            <w:pPr>
              <w:pStyle w:val="afff0"/>
              <w:jc w:val="center"/>
            </w:pPr>
            <w:r w:rsidRPr="00104C4B">
              <w:t>Ответственные исполнители</w:t>
            </w:r>
          </w:p>
        </w:tc>
      </w:tr>
      <w:tr w:rsidR="00F95311" w:rsidRPr="00104C4B" w:rsidTr="00140A05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104C4B" w:rsidRDefault="00F95311">
            <w:pPr>
              <w:pStyle w:val="afff0"/>
            </w:pPr>
            <w:r w:rsidRPr="00104C4B">
              <w:t>1.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f0"/>
              <w:jc w:val="both"/>
            </w:pPr>
            <w:r w:rsidRPr="00104C4B">
              <w:t>Информирование населения о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E037EF" w:rsidP="00140A05">
            <w:pPr>
              <w:pStyle w:val="aff6"/>
              <w:ind w:right="-108"/>
            </w:pPr>
            <w:r w:rsidRPr="00104C4B">
              <w:t>2014-2016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 w:rsidP="00140A05">
            <w:pPr>
              <w:pStyle w:val="aff6"/>
            </w:pPr>
          </w:p>
        </w:tc>
      </w:tr>
      <w:tr w:rsidR="00F95311" w:rsidRPr="00104C4B" w:rsidTr="00140A05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104C4B" w:rsidRDefault="00F95311">
            <w:pPr>
              <w:pStyle w:val="afff0"/>
            </w:pPr>
            <w:r w:rsidRPr="00104C4B">
              <w:t>1.1.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f0"/>
              <w:jc w:val="both"/>
            </w:pPr>
            <w:r w:rsidRPr="00104C4B">
              <w:t>Размещение информации в газете "</w:t>
            </w:r>
            <w:r w:rsidR="001A4509" w:rsidRPr="00104C4B">
              <w:t>Районные вести</w:t>
            </w:r>
            <w:r w:rsidRPr="00104C4B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f0"/>
              <w:ind w:right="-108"/>
              <w:jc w:val="both"/>
            </w:pPr>
            <w:r w:rsidRPr="00104C4B">
              <w:t>201</w:t>
            </w:r>
            <w:r w:rsidR="009A1939" w:rsidRPr="00104C4B">
              <w:t>4</w:t>
            </w:r>
            <w:r w:rsidRPr="00104C4B"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04C4B">
                <w:t>201</w:t>
              </w:r>
              <w:r w:rsidR="009A1939" w:rsidRPr="00104C4B">
                <w:t>6</w:t>
              </w:r>
              <w:r w:rsidRPr="00104C4B">
                <w:t xml:space="preserve"> </w:t>
              </w:r>
              <w:proofErr w:type="spellStart"/>
              <w:r w:rsidRPr="00104C4B">
                <w:t>г</w:t>
              </w:r>
            </w:smartTag>
            <w:r w:rsidRPr="00104C4B">
              <w:t>.г</w:t>
            </w:r>
            <w:proofErr w:type="spellEnd"/>
            <w:r w:rsidRPr="00104C4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140A05" w:rsidP="00140A05">
            <w:pPr>
              <w:pStyle w:val="afff0"/>
              <w:jc w:val="both"/>
            </w:pPr>
            <w:r w:rsidRPr="00104C4B">
              <w:t xml:space="preserve">Дума Кривошеинского района (далее- Дума), </w:t>
            </w:r>
            <w:r w:rsidR="00F27BC5" w:rsidRPr="00104C4B">
              <w:t>Управляющий делами</w:t>
            </w:r>
            <w:r w:rsidR="00421D49" w:rsidRPr="00104C4B">
              <w:t xml:space="preserve"> Администрации Кривошеинского района (далее- Управляющий делами)</w:t>
            </w:r>
          </w:p>
        </w:tc>
      </w:tr>
      <w:tr w:rsidR="00F27BC5" w:rsidRPr="00104C4B" w:rsidTr="00140A05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C5" w:rsidRPr="00104C4B" w:rsidRDefault="00F27BC5">
            <w:pPr>
              <w:pStyle w:val="afff0"/>
            </w:pPr>
            <w:r w:rsidRPr="00104C4B">
              <w:t>1.2.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104C4B" w:rsidRDefault="00F27BC5" w:rsidP="00140A05">
            <w:pPr>
              <w:pStyle w:val="afff0"/>
              <w:jc w:val="both"/>
            </w:pPr>
            <w:r w:rsidRPr="00104C4B">
              <w:t>Поддержка и развитие Интернет-сайта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104C4B" w:rsidRDefault="00F27BC5" w:rsidP="00140A05">
            <w:pPr>
              <w:pStyle w:val="afff0"/>
              <w:ind w:right="-108"/>
              <w:jc w:val="both"/>
            </w:pPr>
            <w:r w:rsidRPr="00104C4B"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04C4B">
                <w:t xml:space="preserve">2016 </w:t>
              </w:r>
              <w:proofErr w:type="spellStart"/>
              <w:r w:rsidRPr="00104C4B">
                <w:t>г</w:t>
              </w:r>
            </w:smartTag>
            <w:r w:rsidRPr="00104C4B">
              <w:t>.г</w:t>
            </w:r>
            <w:proofErr w:type="spellEnd"/>
            <w:r w:rsidRPr="00104C4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C5" w:rsidRPr="00104C4B" w:rsidRDefault="00F27BC5" w:rsidP="00140A05">
            <w:pPr>
              <w:jc w:val="both"/>
              <w:rPr>
                <w:sz w:val="24"/>
                <w:szCs w:val="24"/>
              </w:rPr>
            </w:pPr>
            <w:r w:rsidRPr="00104C4B">
              <w:rPr>
                <w:sz w:val="24"/>
                <w:szCs w:val="24"/>
              </w:rPr>
              <w:t>Управляющий делами</w:t>
            </w:r>
          </w:p>
        </w:tc>
      </w:tr>
      <w:tr w:rsidR="00F27BC5" w:rsidRPr="00104C4B" w:rsidTr="00140A05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C5" w:rsidRPr="00104C4B" w:rsidRDefault="00F27BC5">
            <w:pPr>
              <w:pStyle w:val="afff0"/>
            </w:pPr>
            <w:r w:rsidRPr="00104C4B">
              <w:t>1.3.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104C4B" w:rsidRDefault="00F27BC5" w:rsidP="00140A05">
            <w:pPr>
              <w:pStyle w:val="afff0"/>
              <w:jc w:val="both"/>
            </w:pPr>
            <w:r w:rsidRPr="00104C4B">
              <w:t>Публикации в областных СМИ, выступления на радио, телевидении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104C4B" w:rsidRDefault="00F27BC5" w:rsidP="00140A05">
            <w:pPr>
              <w:pStyle w:val="afff0"/>
              <w:ind w:right="-108"/>
              <w:jc w:val="both"/>
            </w:pPr>
            <w:r w:rsidRPr="00104C4B"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04C4B">
                <w:t xml:space="preserve">2016 </w:t>
              </w:r>
              <w:proofErr w:type="spellStart"/>
              <w:r w:rsidRPr="00104C4B">
                <w:t>г</w:t>
              </w:r>
            </w:smartTag>
            <w:r w:rsidRPr="00104C4B">
              <w:t>.г</w:t>
            </w:r>
            <w:proofErr w:type="spellEnd"/>
            <w:r w:rsidRPr="00104C4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C5" w:rsidRPr="00104C4B" w:rsidRDefault="00140A05" w:rsidP="00140A05">
            <w:pPr>
              <w:jc w:val="both"/>
              <w:rPr>
                <w:sz w:val="24"/>
                <w:szCs w:val="24"/>
              </w:rPr>
            </w:pPr>
            <w:r w:rsidRPr="00104C4B">
              <w:rPr>
                <w:sz w:val="24"/>
                <w:szCs w:val="24"/>
              </w:rPr>
              <w:t xml:space="preserve">Дума, </w:t>
            </w:r>
            <w:r w:rsidR="00F27BC5" w:rsidRPr="00104C4B">
              <w:rPr>
                <w:sz w:val="24"/>
                <w:szCs w:val="24"/>
              </w:rPr>
              <w:t>Управляющий делами</w:t>
            </w:r>
          </w:p>
        </w:tc>
      </w:tr>
      <w:tr w:rsidR="00F95311" w:rsidRPr="00104C4B" w:rsidTr="00140A05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104C4B" w:rsidRDefault="00F95311">
            <w:pPr>
              <w:pStyle w:val="afff0"/>
            </w:pPr>
            <w:r w:rsidRPr="00104C4B">
              <w:t>2.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f0"/>
              <w:jc w:val="both"/>
            </w:pPr>
            <w:r w:rsidRPr="00104C4B">
              <w:t>Поддержка деятельности общественных организаций и других некоммерческих объединений граждан по проведению социально-значимых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6"/>
              <w:ind w:right="-108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 w:rsidP="00140A05">
            <w:pPr>
              <w:pStyle w:val="aff6"/>
            </w:pPr>
          </w:p>
        </w:tc>
      </w:tr>
      <w:tr w:rsidR="00F95311" w:rsidRPr="00104C4B" w:rsidTr="00140A05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104C4B" w:rsidRDefault="00F95311">
            <w:pPr>
              <w:pStyle w:val="afff0"/>
            </w:pPr>
            <w:r w:rsidRPr="00104C4B">
              <w:t>2.1.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f0"/>
              <w:jc w:val="both"/>
            </w:pPr>
            <w:r w:rsidRPr="00104C4B">
              <w:t xml:space="preserve">Оказание поддержки общественным организациям и другим некоммерческим объединениям граждан по проведению социально-значимых мероприятий, проводимых совместно с администрацией </w:t>
            </w:r>
            <w:r w:rsidR="00200A9E" w:rsidRPr="00104C4B">
              <w:t>Кривошеинского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6"/>
              <w:ind w:right="-108"/>
            </w:pPr>
          </w:p>
          <w:p w:rsidR="00F95311" w:rsidRPr="00104C4B" w:rsidRDefault="00F95311" w:rsidP="00140A05">
            <w:pPr>
              <w:pStyle w:val="afff0"/>
              <w:ind w:right="-108"/>
              <w:jc w:val="both"/>
            </w:pPr>
            <w:r w:rsidRPr="00104C4B">
              <w:t>201</w:t>
            </w:r>
            <w:r w:rsidR="009A1939" w:rsidRPr="00104C4B">
              <w:t>4</w:t>
            </w:r>
            <w:r w:rsidRPr="00104C4B"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04C4B">
                <w:t>201</w:t>
              </w:r>
              <w:r w:rsidR="009A1939" w:rsidRPr="00104C4B">
                <w:t>6</w:t>
              </w:r>
              <w:r w:rsidRPr="00104C4B">
                <w:t xml:space="preserve"> </w:t>
              </w:r>
              <w:proofErr w:type="spellStart"/>
              <w:r w:rsidRPr="00104C4B">
                <w:t>г</w:t>
              </w:r>
            </w:smartTag>
            <w:r w:rsidRPr="00104C4B">
              <w:t>.г</w:t>
            </w:r>
            <w:proofErr w:type="spellEnd"/>
            <w:r w:rsidRPr="00104C4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27BC5" w:rsidP="00140A05">
            <w:pPr>
              <w:pStyle w:val="afff0"/>
              <w:jc w:val="both"/>
            </w:pPr>
            <w:r w:rsidRPr="00104C4B">
              <w:t>Управляющий делами</w:t>
            </w:r>
          </w:p>
        </w:tc>
      </w:tr>
      <w:tr w:rsidR="00F95311" w:rsidRPr="00104C4B" w:rsidTr="00140A05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104C4B" w:rsidRDefault="00F95311">
            <w:pPr>
              <w:pStyle w:val="afff0"/>
            </w:pPr>
            <w:r w:rsidRPr="00104C4B">
              <w:t>3.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f0"/>
              <w:jc w:val="both"/>
            </w:pPr>
            <w:r w:rsidRPr="00104C4B">
              <w:t>Привлечение общественности к участию в процессе обсуждения и принятия решений, связанных с интересами различных социальных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6"/>
              <w:ind w:right="-108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 w:rsidP="00140A05">
            <w:pPr>
              <w:pStyle w:val="aff6"/>
            </w:pPr>
          </w:p>
        </w:tc>
      </w:tr>
      <w:tr w:rsidR="00F95311" w:rsidRPr="00104C4B" w:rsidTr="00140A05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104C4B" w:rsidRDefault="00F95311">
            <w:pPr>
              <w:pStyle w:val="afff0"/>
            </w:pPr>
            <w:r w:rsidRPr="00104C4B">
              <w:t>3.1.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f0"/>
              <w:jc w:val="both"/>
            </w:pPr>
            <w:r w:rsidRPr="00104C4B">
              <w:t>Организация и проведение публичных слушаний, встреч с населением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f0"/>
              <w:ind w:right="-108"/>
              <w:jc w:val="both"/>
            </w:pPr>
            <w:r w:rsidRPr="00104C4B">
              <w:t>201</w:t>
            </w:r>
            <w:r w:rsidR="009A1939" w:rsidRPr="00104C4B">
              <w:t>4</w:t>
            </w:r>
            <w:r w:rsidRPr="00104C4B"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04C4B">
                <w:t>201</w:t>
              </w:r>
              <w:r w:rsidR="009A1939" w:rsidRPr="00104C4B">
                <w:t>6</w:t>
              </w:r>
              <w:r w:rsidRPr="00104C4B">
                <w:t xml:space="preserve"> </w:t>
              </w:r>
              <w:proofErr w:type="spellStart"/>
              <w:r w:rsidRPr="00104C4B">
                <w:t>г</w:t>
              </w:r>
            </w:smartTag>
            <w:r w:rsidRPr="00104C4B">
              <w:t>.г</w:t>
            </w:r>
            <w:proofErr w:type="spellEnd"/>
            <w:r w:rsidRPr="00104C4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140A05" w:rsidP="00140A05">
            <w:pPr>
              <w:pStyle w:val="afff0"/>
              <w:jc w:val="both"/>
            </w:pPr>
            <w:r w:rsidRPr="00104C4B">
              <w:t xml:space="preserve">Дума, </w:t>
            </w:r>
            <w:r w:rsidR="00F27BC5" w:rsidRPr="00104C4B">
              <w:t>Управляющий делами</w:t>
            </w:r>
          </w:p>
        </w:tc>
      </w:tr>
      <w:tr w:rsidR="00F95311" w:rsidRPr="00104C4B" w:rsidTr="00140A05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104C4B" w:rsidRDefault="00F95311">
            <w:pPr>
              <w:pStyle w:val="afff0"/>
            </w:pPr>
            <w:r w:rsidRPr="00104C4B">
              <w:t>4.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f0"/>
              <w:jc w:val="both"/>
            </w:pPr>
            <w:r w:rsidRPr="00104C4B">
              <w:t xml:space="preserve">Организационно-техническое обеспечение мероприятий общественных совещательных (координационных) органов при администрации </w:t>
            </w:r>
            <w:r w:rsidR="00200A9E" w:rsidRPr="00104C4B">
              <w:t>Кривошеинского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6"/>
              <w:ind w:right="-108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95311" w:rsidP="00140A05">
            <w:pPr>
              <w:pStyle w:val="aff6"/>
            </w:pPr>
          </w:p>
        </w:tc>
      </w:tr>
      <w:tr w:rsidR="00F95311" w:rsidRPr="00104C4B" w:rsidTr="00140A05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104C4B" w:rsidRDefault="00F95311">
            <w:pPr>
              <w:pStyle w:val="afff0"/>
            </w:pPr>
            <w:r w:rsidRPr="00104C4B">
              <w:t>4.1.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f0"/>
              <w:jc w:val="both"/>
            </w:pPr>
            <w:r w:rsidRPr="00104C4B">
              <w:t>Организационно-техническое обеспечение мероприятий Координационн</w:t>
            </w:r>
            <w:r w:rsidR="00200A9E" w:rsidRPr="00104C4B">
              <w:t>ых</w:t>
            </w:r>
            <w:r w:rsidRPr="00104C4B">
              <w:t xml:space="preserve"> совет</w:t>
            </w:r>
            <w:r w:rsidR="00200A9E" w:rsidRPr="00104C4B">
              <w:t>ов</w:t>
            </w:r>
            <w:r w:rsidRPr="00104C4B">
              <w:t xml:space="preserve"> </w:t>
            </w:r>
            <w:r w:rsidR="00200A9E" w:rsidRPr="00104C4B">
              <w:t xml:space="preserve">при администрации Кривошеинского </w:t>
            </w:r>
            <w:r w:rsidR="00200A9E" w:rsidRPr="00104C4B"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6"/>
              <w:ind w:right="-108"/>
            </w:pPr>
          </w:p>
          <w:p w:rsidR="00F95311" w:rsidRPr="00104C4B" w:rsidRDefault="00F95311" w:rsidP="00140A05">
            <w:pPr>
              <w:pStyle w:val="afff0"/>
              <w:ind w:right="-108"/>
              <w:jc w:val="both"/>
            </w:pPr>
            <w:r w:rsidRPr="00104C4B">
              <w:t>201</w:t>
            </w:r>
            <w:r w:rsidR="009A1939" w:rsidRPr="00104C4B">
              <w:t>4</w:t>
            </w:r>
            <w:r w:rsidRPr="00104C4B"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04C4B">
                <w:t>201</w:t>
              </w:r>
              <w:r w:rsidR="009A1939" w:rsidRPr="00104C4B">
                <w:t>6</w:t>
              </w:r>
              <w:r w:rsidRPr="00104C4B">
                <w:t xml:space="preserve"> </w:t>
              </w:r>
              <w:proofErr w:type="spellStart"/>
              <w:r w:rsidRPr="00104C4B">
                <w:t>г</w:t>
              </w:r>
            </w:smartTag>
            <w:r w:rsidRPr="00104C4B">
              <w:t>.г</w:t>
            </w:r>
            <w:proofErr w:type="spellEnd"/>
            <w:r w:rsidRPr="00104C4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27BC5" w:rsidP="00140A05">
            <w:pPr>
              <w:pStyle w:val="afff0"/>
              <w:jc w:val="both"/>
            </w:pPr>
            <w:r w:rsidRPr="00104C4B">
              <w:t>Управляющий делами</w:t>
            </w:r>
          </w:p>
        </w:tc>
      </w:tr>
      <w:tr w:rsidR="00F95311" w:rsidRPr="00104C4B" w:rsidTr="00140A05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104C4B" w:rsidRDefault="00200A9E">
            <w:pPr>
              <w:pStyle w:val="afff0"/>
            </w:pPr>
            <w:r w:rsidRPr="00104C4B">
              <w:lastRenderedPageBreak/>
              <w:t>5</w:t>
            </w:r>
            <w:r w:rsidR="00F95311" w:rsidRPr="00104C4B"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F95311" w:rsidP="00140A05">
            <w:pPr>
              <w:pStyle w:val="afff0"/>
              <w:jc w:val="both"/>
            </w:pPr>
            <w:r w:rsidRPr="00104C4B">
              <w:t>Организация специальных событий и организационно-представительных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04C4B" w:rsidRDefault="00E037EF" w:rsidP="00140A05">
            <w:pPr>
              <w:pStyle w:val="aff6"/>
              <w:ind w:right="-108"/>
            </w:pPr>
            <w:r w:rsidRPr="00104C4B"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04C4B">
                <w:t xml:space="preserve">2016 </w:t>
              </w:r>
              <w:proofErr w:type="spellStart"/>
              <w:r w:rsidRPr="00104C4B">
                <w:t>г</w:t>
              </w:r>
            </w:smartTag>
            <w:r w:rsidRPr="00104C4B">
              <w:t>.г</w:t>
            </w:r>
            <w:proofErr w:type="spellEnd"/>
            <w:r w:rsidRPr="00104C4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104C4B" w:rsidRDefault="00F27BC5" w:rsidP="00140A05">
            <w:pPr>
              <w:pStyle w:val="aff6"/>
            </w:pPr>
            <w:r w:rsidRPr="00104C4B">
              <w:t>Управляющий делами</w:t>
            </w:r>
          </w:p>
        </w:tc>
      </w:tr>
    </w:tbl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p w:rsidR="00196A43" w:rsidRPr="00104C4B" w:rsidRDefault="00196A43">
      <w:pPr>
        <w:ind w:firstLine="720"/>
        <w:jc w:val="right"/>
        <w:rPr>
          <w:rStyle w:val="a3"/>
          <w:color w:val="auto"/>
          <w:sz w:val="24"/>
          <w:szCs w:val="24"/>
        </w:rPr>
      </w:pPr>
    </w:p>
    <w:p w:rsidR="00421D49" w:rsidRPr="00104C4B" w:rsidRDefault="00421D49" w:rsidP="00393020">
      <w:pPr>
        <w:rPr>
          <w:rStyle w:val="a3"/>
          <w:color w:val="auto"/>
          <w:sz w:val="24"/>
          <w:szCs w:val="24"/>
        </w:rPr>
      </w:pPr>
    </w:p>
    <w:p w:rsidR="00F95311" w:rsidRPr="00104C4B" w:rsidRDefault="00F95311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t xml:space="preserve">Приложение 3 </w:t>
      </w:r>
    </w:p>
    <w:p w:rsidR="00F95311" w:rsidRPr="00104C4B" w:rsidRDefault="00F95311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t xml:space="preserve">к </w:t>
      </w:r>
      <w:hyperlink w:anchor="sub_100" w:history="1">
        <w:r w:rsidR="003A6596" w:rsidRPr="00104C4B">
          <w:rPr>
            <w:rStyle w:val="a4"/>
            <w:b w:val="0"/>
            <w:bCs w:val="0"/>
            <w:color w:val="auto"/>
            <w:sz w:val="24"/>
            <w:szCs w:val="24"/>
          </w:rPr>
          <w:t>муниципальной</w:t>
        </w:r>
      </w:hyperlink>
      <w:r w:rsidR="003A6596" w:rsidRPr="00104C4B">
        <w:rPr>
          <w:rStyle w:val="a3"/>
          <w:color w:val="auto"/>
          <w:sz w:val="24"/>
          <w:szCs w:val="24"/>
        </w:rPr>
        <w:t xml:space="preserve"> программе</w:t>
      </w:r>
      <w:r w:rsidRPr="00104C4B">
        <w:rPr>
          <w:rStyle w:val="a3"/>
          <w:color w:val="auto"/>
          <w:sz w:val="24"/>
          <w:szCs w:val="24"/>
        </w:rPr>
        <w:t xml:space="preserve"> </w:t>
      </w:r>
    </w:p>
    <w:p w:rsidR="00F95311" w:rsidRPr="00104C4B" w:rsidRDefault="00F95311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t xml:space="preserve">"Информационная политика и работа </w:t>
      </w:r>
    </w:p>
    <w:p w:rsidR="00F95311" w:rsidRPr="00104C4B" w:rsidRDefault="00F95311">
      <w:pPr>
        <w:ind w:firstLine="720"/>
        <w:jc w:val="right"/>
        <w:rPr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t xml:space="preserve">с общественностью муниципального образования </w:t>
      </w:r>
    </w:p>
    <w:p w:rsidR="00F95311" w:rsidRPr="00104C4B" w:rsidRDefault="00196A43">
      <w:pPr>
        <w:ind w:firstLine="720"/>
        <w:jc w:val="right"/>
        <w:rPr>
          <w:rStyle w:val="a3"/>
          <w:color w:val="auto"/>
          <w:sz w:val="24"/>
          <w:szCs w:val="24"/>
        </w:rPr>
      </w:pPr>
      <w:r w:rsidRPr="00104C4B">
        <w:rPr>
          <w:rStyle w:val="a3"/>
          <w:color w:val="auto"/>
          <w:sz w:val="24"/>
          <w:szCs w:val="24"/>
        </w:rPr>
        <w:t>Кривошеинский район</w:t>
      </w:r>
      <w:r w:rsidR="00F95311" w:rsidRPr="00104C4B">
        <w:rPr>
          <w:rStyle w:val="a3"/>
          <w:color w:val="auto"/>
          <w:sz w:val="24"/>
          <w:szCs w:val="24"/>
        </w:rPr>
        <w:t xml:space="preserve"> на 201</w:t>
      </w:r>
      <w:r w:rsidR="00393020" w:rsidRPr="00104C4B">
        <w:rPr>
          <w:rStyle w:val="a3"/>
          <w:color w:val="auto"/>
          <w:sz w:val="24"/>
          <w:szCs w:val="24"/>
        </w:rPr>
        <w:t>4</w:t>
      </w:r>
      <w:r w:rsidR="00F95311" w:rsidRPr="00104C4B">
        <w:rPr>
          <w:rStyle w:val="a3"/>
          <w:color w:val="auto"/>
          <w:sz w:val="24"/>
          <w:szCs w:val="24"/>
        </w:rPr>
        <w:t>-201</w:t>
      </w:r>
      <w:r w:rsidR="00393020" w:rsidRPr="00104C4B">
        <w:rPr>
          <w:rStyle w:val="a3"/>
          <w:color w:val="auto"/>
          <w:sz w:val="24"/>
          <w:szCs w:val="24"/>
        </w:rPr>
        <w:t>6</w:t>
      </w:r>
      <w:r w:rsidR="00F95311" w:rsidRPr="00104C4B">
        <w:rPr>
          <w:rStyle w:val="a3"/>
          <w:color w:val="auto"/>
          <w:sz w:val="24"/>
          <w:szCs w:val="24"/>
        </w:rPr>
        <w:t xml:space="preserve"> годы"</w:t>
      </w:r>
    </w:p>
    <w:p w:rsidR="00104C4B" w:rsidRPr="00104C4B" w:rsidRDefault="00104C4B" w:rsidP="00104C4B">
      <w:pPr>
        <w:jc w:val="right"/>
        <w:rPr>
          <w:i/>
          <w:sz w:val="24"/>
          <w:szCs w:val="24"/>
        </w:rPr>
      </w:pPr>
      <w:r w:rsidRPr="00104C4B">
        <w:rPr>
          <w:i/>
          <w:sz w:val="24"/>
          <w:szCs w:val="24"/>
        </w:rPr>
        <w:t>(в редакции постановление от 06.02.2015 № 53)</w:t>
      </w:r>
    </w:p>
    <w:p w:rsidR="00104C4B" w:rsidRPr="00104C4B" w:rsidRDefault="00104C4B">
      <w:pPr>
        <w:ind w:firstLine="720"/>
        <w:jc w:val="right"/>
        <w:rPr>
          <w:sz w:val="24"/>
          <w:szCs w:val="24"/>
        </w:rPr>
      </w:pPr>
    </w:p>
    <w:p w:rsidR="00491455" w:rsidRPr="00104C4B" w:rsidRDefault="00491455">
      <w:pPr>
        <w:pStyle w:val="1"/>
        <w:rPr>
          <w:color w:val="auto"/>
        </w:rPr>
      </w:pPr>
    </w:p>
    <w:p w:rsidR="00104C4B" w:rsidRPr="00104C4B" w:rsidRDefault="00104C4B" w:rsidP="00104C4B">
      <w:pPr>
        <w:jc w:val="center"/>
        <w:rPr>
          <w:sz w:val="24"/>
          <w:szCs w:val="24"/>
        </w:rPr>
      </w:pPr>
      <w:r w:rsidRPr="00104C4B">
        <w:rPr>
          <w:sz w:val="24"/>
          <w:szCs w:val="24"/>
        </w:rPr>
        <w:t xml:space="preserve">Смета </w:t>
      </w:r>
    </w:p>
    <w:p w:rsidR="00104C4B" w:rsidRPr="00104C4B" w:rsidRDefault="00104C4B" w:rsidP="00104C4B">
      <w:pPr>
        <w:jc w:val="center"/>
        <w:rPr>
          <w:sz w:val="24"/>
          <w:szCs w:val="24"/>
        </w:rPr>
      </w:pPr>
      <w:r w:rsidRPr="00104C4B">
        <w:rPr>
          <w:sz w:val="24"/>
          <w:szCs w:val="24"/>
        </w:rPr>
        <w:t>расходов на реализацию муниципальной программы «Информационная политика и работа с общественностью муниципального образования Кривошеинский район на 2014-2016 годы»</w:t>
      </w:r>
    </w:p>
    <w:p w:rsidR="00104C4B" w:rsidRPr="00104C4B" w:rsidRDefault="00104C4B" w:rsidP="00104C4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365"/>
        <w:gridCol w:w="1618"/>
        <w:gridCol w:w="1484"/>
        <w:gridCol w:w="1600"/>
      </w:tblGrid>
      <w:tr w:rsidR="002E265B" w:rsidRPr="003F3D2F" w:rsidTr="00B23DCC">
        <w:tc>
          <w:tcPr>
            <w:tcW w:w="0" w:type="auto"/>
            <w:vMerge w:val="restart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 xml:space="preserve">№ </w:t>
            </w:r>
            <w:proofErr w:type="gramStart"/>
            <w:r w:rsidRPr="003F3D2F">
              <w:rPr>
                <w:sz w:val="24"/>
                <w:szCs w:val="24"/>
              </w:rPr>
              <w:t>п</w:t>
            </w:r>
            <w:proofErr w:type="gramEnd"/>
            <w:r w:rsidRPr="003F3D2F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 xml:space="preserve">Мероприятие программы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Сумма (руб.)</w:t>
            </w:r>
          </w:p>
        </w:tc>
      </w:tr>
      <w:tr w:rsidR="002E265B" w:rsidRPr="003F3D2F" w:rsidTr="00B23DCC">
        <w:tc>
          <w:tcPr>
            <w:tcW w:w="0" w:type="auto"/>
            <w:vMerge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2014 год</w:t>
            </w:r>
          </w:p>
        </w:tc>
        <w:tc>
          <w:tcPr>
            <w:tcW w:w="1356" w:type="dxa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2015 год прогноз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2016 год прогноз</w:t>
            </w:r>
          </w:p>
        </w:tc>
      </w:tr>
      <w:tr w:rsidR="002E265B" w:rsidRPr="003F3D2F" w:rsidTr="00B23DCC"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Информирование населения о деятельности органов местного  самоуправления</w:t>
            </w:r>
          </w:p>
        </w:tc>
        <w:tc>
          <w:tcPr>
            <w:tcW w:w="147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655 645,0</w:t>
            </w:r>
          </w:p>
        </w:tc>
        <w:tc>
          <w:tcPr>
            <w:tcW w:w="135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868 241,0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823 000,0</w:t>
            </w:r>
          </w:p>
        </w:tc>
      </w:tr>
      <w:tr w:rsidR="002E265B" w:rsidRPr="003F3D2F" w:rsidTr="00B23DCC"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Размещение информации в газете «Районные вести»</w:t>
            </w:r>
          </w:p>
        </w:tc>
        <w:tc>
          <w:tcPr>
            <w:tcW w:w="147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543 350,0</w:t>
            </w:r>
          </w:p>
        </w:tc>
        <w:tc>
          <w:tcPr>
            <w:tcW w:w="135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798 241,0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803 000,0</w:t>
            </w:r>
          </w:p>
        </w:tc>
      </w:tr>
      <w:tr w:rsidR="002E265B" w:rsidRPr="003F3D2F" w:rsidTr="00B23DCC"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Поддержка и развитие Интернет сайта органов местного самоуправления</w:t>
            </w:r>
          </w:p>
        </w:tc>
        <w:tc>
          <w:tcPr>
            <w:tcW w:w="147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8 675,0</w:t>
            </w:r>
          </w:p>
        </w:tc>
        <w:tc>
          <w:tcPr>
            <w:tcW w:w="135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18 000,0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20 000,0</w:t>
            </w:r>
          </w:p>
        </w:tc>
      </w:tr>
      <w:tr w:rsidR="002E265B" w:rsidRPr="003F3D2F" w:rsidTr="00B23DCC"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Публикация в областных средствах массовой информации, выступления на радио, телевидении</w:t>
            </w:r>
          </w:p>
        </w:tc>
        <w:tc>
          <w:tcPr>
            <w:tcW w:w="147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103 620,0</w:t>
            </w:r>
          </w:p>
        </w:tc>
        <w:tc>
          <w:tcPr>
            <w:tcW w:w="135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52 000,0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0,0</w:t>
            </w:r>
          </w:p>
        </w:tc>
      </w:tr>
      <w:tr w:rsidR="002E265B" w:rsidRPr="003F3D2F" w:rsidTr="00B23DCC"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Поддержка деятельности общественных организаций и других некоммерческих объединений граждан по проведению социально-значимых мероприятий</w:t>
            </w:r>
          </w:p>
        </w:tc>
        <w:tc>
          <w:tcPr>
            <w:tcW w:w="147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0,0</w:t>
            </w:r>
          </w:p>
        </w:tc>
      </w:tr>
      <w:tr w:rsidR="002E265B" w:rsidRPr="003F3D2F" w:rsidTr="00B23DCC"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Привлечение общественности к участию в процессе обсуждения и принятия решений, связанных с интересами различных социальных групп</w:t>
            </w:r>
          </w:p>
        </w:tc>
        <w:tc>
          <w:tcPr>
            <w:tcW w:w="147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0,0</w:t>
            </w:r>
          </w:p>
        </w:tc>
      </w:tr>
      <w:tr w:rsidR="002E265B" w:rsidRPr="003F3D2F" w:rsidTr="00B23DCC"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Организация и проведение публичных слушаний, встреч с населением</w:t>
            </w:r>
          </w:p>
        </w:tc>
        <w:tc>
          <w:tcPr>
            <w:tcW w:w="147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0,0</w:t>
            </w:r>
          </w:p>
        </w:tc>
      </w:tr>
      <w:tr w:rsidR="002E265B" w:rsidRPr="003F3D2F" w:rsidTr="00B23DCC"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Организационно-техническое обеспечение мероприятий общественных совещательных (координационных) органов при Администрации Кривошеинского района</w:t>
            </w:r>
          </w:p>
        </w:tc>
        <w:tc>
          <w:tcPr>
            <w:tcW w:w="147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0,0</w:t>
            </w:r>
          </w:p>
        </w:tc>
      </w:tr>
      <w:tr w:rsidR="002E265B" w:rsidRPr="003F3D2F" w:rsidTr="00B23DCC"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Организация специальных событий и организационно-представительных мероприятий</w:t>
            </w:r>
          </w:p>
        </w:tc>
        <w:tc>
          <w:tcPr>
            <w:tcW w:w="147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354 890,13</w:t>
            </w:r>
          </w:p>
        </w:tc>
        <w:tc>
          <w:tcPr>
            <w:tcW w:w="135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904 759,0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972 000,0</w:t>
            </w:r>
          </w:p>
        </w:tc>
      </w:tr>
      <w:tr w:rsidR="002E265B" w:rsidRPr="003F3D2F" w:rsidTr="00B23DCC"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1 010 535,13</w:t>
            </w:r>
          </w:p>
        </w:tc>
        <w:tc>
          <w:tcPr>
            <w:tcW w:w="1356" w:type="dxa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1 773 000,0</w:t>
            </w:r>
          </w:p>
        </w:tc>
        <w:tc>
          <w:tcPr>
            <w:tcW w:w="0" w:type="auto"/>
            <w:shd w:val="clear" w:color="auto" w:fill="auto"/>
          </w:tcPr>
          <w:p w:rsidR="002E265B" w:rsidRPr="003F3D2F" w:rsidRDefault="002E265B" w:rsidP="00B23DCC">
            <w:pPr>
              <w:rPr>
                <w:sz w:val="24"/>
                <w:szCs w:val="24"/>
              </w:rPr>
            </w:pPr>
            <w:r w:rsidRPr="003F3D2F">
              <w:rPr>
                <w:sz w:val="24"/>
                <w:szCs w:val="24"/>
              </w:rPr>
              <w:t>1 795 000,0</w:t>
            </w:r>
          </w:p>
        </w:tc>
      </w:tr>
    </w:tbl>
    <w:p w:rsidR="00F95311" w:rsidRPr="00104C4B" w:rsidRDefault="00F95311">
      <w:pPr>
        <w:ind w:firstLine="720"/>
        <w:jc w:val="both"/>
        <w:rPr>
          <w:sz w:val="24"/>
          <w:szCs w:val="24"/>
        </w:rPr>
      </w:pPr>
    </w:p>
    <w:sectPr w:rsidR="00F95311" w:rsidRPr="00104C4B" w:rsidSect="00552D9A">
      <w:pgSz w:w="11900" w:h="16800"/>
      <w:pgMar w:top="720" w:right="720" w:bottom="720" w:left="72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331"/>
    <w:multiLevelType w:val="hybridMultilevel"/>
    <w:tmpl w:val="34CAA7AC"/>
    <w:lvl w:ilvl="0" w:tplc="871231A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1585"/>
    <w:multiLevelType w:val="hybridMultilevel"/>
    <w:tmpl w:val="A5FA00CE"/>
    <w:lvl w:ilvl="0" w:tplc="227C5CCE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31C11"/>
    <w:multiLevelType w:val="hybridMultilevel"/>
    <w:tmpl w:val="CDFCD242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90C97"/>
    <w:multiLevelType w:val="hybridMultilevel"/>
    <w:tmpl w:val="1EB4268A"/>
    <w:lvl w:ilvl="0" w:tplc="C26E79E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BB"/>
    <w:rsid w:val="00033F14"/>
    <w:rsid w:val="000C5DEA"/>
    <w:rsid w:val="00104C4B"/>
    <w:rsid w:val="00140A05"/>
    <w:rsid w:val="001603E2"/>
    <w:rsid w:val="00196A43"/>
    <w:rsid w:val="001A4509"/>
    <w:rsid w:val="00200A9E"/>
    <w:rsid w:val="002332A2"/>
    <w:rsid w:val="002450E3"/>
    <w:rsid w:val="002603A1"/>
    <w:rsid w:val="00286268"/>
    <w:rsid w:val="002C12B5"/>
    <w:rsid w:val="002E265B"/>
    <w:rsid w:val="00333731"/>
    <w:rsid w:val="00373185"/>
    <w:rsid w:val="003807CE"/>
    <w:rsid w:val="00380F00"/>
    <w:rsid w:val="00393020"/>
    <w:rsid w:val="003A6596"/>
    <w:rsid w:val="003D2518"/>
    <w:rsid w:val="00421D49"/>
    <w:rsid w:val="0043204C"/>
    <w:rsid w:val="00466927"/>
    <w:rsid w:val="00484731"/>
    <w:rsid w:val="00491455"/>
    <w:rsid w:val="004B6D5A"/>
    <w:rsid w:val="004C6C3B"/>
    <w:rsid w:val="00513AFD"/>
    <w:rsid w:val="00513BDF"/>
    <w:rsid w:val="00543763"/>
    <w:rsid w:val="00552D9A"/>
    <w:rsid w:val="005B7BEA"/>
    <w:rsid w:val="00612A86"/>
    <w:rsid w:val="00687F91"/>
    <w:rsid w:val="006E03D6"/>
    <w:rsid w:val="007B3F50"/>
    <w:rsid w:val="007C29F8"/>
    <w:rsid w:val="00854949"/>
    <w:rsid w:val="008E7C9E"/>
    <w:rsid w:val="008F6076"/>
    <w:rsid w:val="00944BAF"/>
    <w:rsid w:val="009A1939"/>
    <w:rsid w:val="00A26FD2"/>
    <w:rsid w:val="00A85C73"/>
    <w:rsid w:val="00B1161C"/>
    <w:rsid w:val="00B61E1E"/>
    <w:rsid w:val="00B70DF1"/>
    <w:rsid w:val="00B73CF8"/>
    <w:rsid w:val="00BB3681"/>
    <w:rsid w:val="00BE4F4A"/>
    <w:rsid w:val="00C11A31"/>
    <w:rsid w:val="00CB299E"/>
    <w:rsid w:val="00CB2CCE"/>
    <w:rsid w:val="00CC0F9E"/>
    <w:rsid w:val="00CD33BB"/>
    <w:rsid w:val="00CE1D50"/>
    <w:rsid w:val="00CF6849"/>
    <w:rsid w:val="00D14B9D"/>
    <w:rsid w:val="00E037EF"/>
    <w:rsid w:val="00E70272"/>
    <w:rsid w:val="00EB4827"/>
    <w:rsid w:val="00F27BC5"/>
    <w:rsid w:val="00F37BCE"/>
    <w:rsid w:val="00F4328C"/>
    <w:rsid w:val="00F95311"/>
    <w:rsid w:val="00F9743B"/>
    <w:rsid w:val="00FB21FF"/>
    <w:rsid w:val="00FC4756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E265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E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E265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E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2499</Words>
  <Characters>19774</Characters>
  <Application>Microsoft Office Word</Application>
  <DocSecurity>4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22229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2014-01-20T03:07:00Z</cp:lastPrinted>
  <dcterms:created xsi:type="dcterms:W3CDTF">2016-03-09T03:18:00Z</dcterms:created>
  <dcterms:modified xsi:type="dcterms:W3CDTF">2016-03-09T03:18:00Z</dcterms:modified>
</cp:coreProperties>
</file>