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Pr="0021408C" w:rsidRDefault="005E5DFC" w:rsidP="0021408C">
      <w:pPr>
        <w:jc w:val="both"/>
        <w:rPr>
          <w:b/>
          <w:color w:val="0000FF"/>
          <w:lang w:val="en-US"/>
        </w:rPr>
      </w:pPr>
    </w:p>
    <w:p w:rsidR="00E74471" w:rsidRDefault="00E74471" w:rsidP="00E74471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22 декабря </w:t>
      </w:r>
      <w:r w:rsidRPr="00AC1F57">
        <w:rPr>
          <w:b/>
          <w:color w:val="0000FF"/>
        </w:rPr>
        <w:t>2022 года</w:t>
      </w:r>
    </w:p>
    <w:p w:rsidR="00E74471" w:rsidRPr="00C56AA0" w:rsidRDefault="00E74471" w:rsidP="00E74471">
      <w:pPr>
        <w:ind w:firstLine="708"/>
        <w:jc w:val="both"/>
        <w:rPr>
          <w:b/>
          <w:color w:val="0000FF"/>
        </w:rPr>
      </w:pPr>
      <w:r w:rsidRPr="00C56AA0">
        <w:rPr>
          <w:b/>
          <w:color w:val="0000FF"/>
        </w:rPr>
        <w:t>В ОПФР по Томской области в 19 раз подвели итоги конкурса «Лучший по профессии-2022»</w:t>
      </w:r>
    </w:p>
    <w:p w:rsidR="00E74471" w:rsidRPr="00C56AA0" w:rsidRDefault="00E74471" w:rsidP="00E74471">
      <w:pPr>
        <w:ind w:firstLine="708"/>
        <w:jc w:val="both"/>
      </w:pPr>
      <w:r w:rsidRPr="00C56AA0">
        <w:rPr>
          <w:i/>
          <w:iCs/>
        </w:rPr>
        <w:t>В Отделении ПФР по Томской области завершился ежегодный конкурс профессионального мастерства. Лучшего по профессии выбирали среди специалистов структурных подразделений Отделения.</w:t>
      </w:r>
    </w:p>
    <w:p w:rsidR="00E74471" w:rsidRPr="00C56AA0" w:rsidRDefault="00E74471" w:rsidP="00E74471">
      <w:pPr>
        <w:ind w:firstLine="708"/>
        <w:jc w:val="both"/>
      </w:pPr>
      <w:r w:rsidRPr="00C56AA0">
        <w:t>В приветственном слове управляющей ГУ-ОПФР по Томской области Дмитрий Борисович Мальцев напомнил о том, что традиции проводить конкурс «Лучший по профессии» исполнилось 19 лет.</w:t>
      </w:r>
    </w:p>
    <w:p w:rsidR="00E74471" w:rsidRPr="00C56AA0" w:rsidRDefault="00E74471" w:rsidP="00E74471">
      <w:pPr>
        <w:ind w:firstLine="708"/>
        <w:jc w:val="both"/>
      </w:pPr>
      <w:r w:rsidRPr="00C56AA0">
        <w:rPr>
          <w:i/>
          <w:iCs/>
        </w:rPr>
        <w:t>– Конкурс «Лучший по профессии» – это событие, к которому готовятся заранее и ждут с нетерпением, – отметил Д.Б. Мальцев. – Это еще одна возможность дать оценку труда наших специалистов. Сегодня мы будем чествовать победителей, тех, кто смог показать свое высокое мастерство в своем непростом, но важном деле. Уверен, праздничная атмосфера сплотит нас еще больше, что позволит нам и дальше эффективно работать, совместными усилиями добиваться успехов в решении задач, которые ставит перед нами Правительство РФ. Я благодарю всех присутствующих в этом зале - наших уважаемых ветеранов, почетных гостей, специалистов всех подразделений Отделения. Мы с вами одна дружная сплоченная команда. И от профессионализма каждого зависит качество оказания государственных услуг жителям региона, – сказал Дмитрий Мальцев.</w:t>
      </w:r>
    </w:p>
    <w:p w:rsidR="00E74471" w:rsidRPr="00C56AA0" w:rsidRDefault="00E74471" w:rsidP="00E74471">
      <w:pPr>
        <w:ind w:firstLine="708"/>
        <w:jc w:val="both"/>
      </w:pPr>
      <w:r w:rsidRPr="00C56AA0">
        <w:t>Конкурс «Лучший по профессии» состоял из нескольких этапов и стартовал еще в начале октября. Финалу предшествовали курсы повышения квалификации и тестирование. Каждое территориальное управление ответственно подошло выбору кандидата на звание лучшего по профессии.</w:t>
      </w:r>
    </w:p>
    <w:p w:rsidR="00E74471" w:rsidRPr="00C56AA0" w:rsidRDefault="00E74471" w:rsidP="00E74471">
      <w:pPr>
        <w:ind w:firstLine="708"/>
        <w:jc w:val="both"/>
      </w:pPr>
      <w:r w:rsidRPr="00C56AA0">
        <w:t>Добавим, что в соответствии с Приказом Отделения на основании решения комиссии по организации ежегодного конкурса на звание «Лучший по профессии-2022» почетными грамотами Отделения ПФР по Томской области наградили следующих сотрудников:</w:t>
      </w:r>
    </w:p>
    <w:p w:rsidR="00E74471" w:rsidRPr="00C56AA0" w:rsidRDefault="00E74471" w:rsidP="00E74471">
      <w:pPr>
        <w:ind w:firstLine="708"/>
        <w:jc w:val="both"/>
      </w:pPr>
      <w:r w:rsidRPr="00C56AA0">
        <w:t xml:space="preserve">- </w:t>
      </w:r>
      <w:proofErr w:type="spellStart"/>
      <w:r w:rsidRPr="00C56AA0">
        <w:t>Стоцкую</w:t>
      </w:r>
      <w:proofErr w:type="spellEnd"/>
      <w:r w:rsidRPr="00C56AA0">
        <w:t xml:space="preserve"> Анну Алексеевну, главного специалиста-эксперта отдела по учету основных средств и материальных ценностей управления казначейства, в номинации «Лучший специалист по бухгалтерской деятельности»;</w:t>
      </w:r>
    </w:p>
    <w:p w:rsidR="00E74471" w:rsidRPr="00C56AA0" w:rsidRDefault="00E74471" w:rsidP="00E74471">
      <w:pPr>
        <w:ind w:firstLine="708"/>
        <w:jc w:val="both"/>
      </w:pPr>
      <w:r w:rsidRPr="00C56AA0">
        <w:t>- Кот Оксану Владимировну, заместителя начальника отдела бюджетного планирования бюджетного управления, в номинации «Лучший специалист бюджетной сферы»;</w:t>
      </w:r>
    </w:p>
    <w:p w:rsidR="00E74471" w:rsidRPr="00C56AA0" w:rsidRDefault="00E74471" w:rsidP="00E74471">
      <w:pPr>
        <w:ind w:firstLine="708"/>
        <w:jc w:val="both"/>
      </w:pPr>
      <w:r w:rsidRPr="00C56AA0">
        <w:t xml:space="preserve">- </w:t>
      </w:r>
      <w:proofErr w:type="spellStart"/>
      <w:r w:rsidRPr="00C56AA0">
        <w:t>Хиль</w:t>
      </w:r>
      <w:proofErr w:type="spellEnd"/>
      <w:r w:rsidRPr="00C56AA0">
        <w:t xml:space="preserve"> Яну Константиновну, ведущего специалиста отдела выплаты пенсий и социальных выплат № 1 управления выплат и социальных выплат, в номинации «Лучший специалист по выплате пенсии»;</w:t>
      </w:r>
    </w:p>
    <w:p w:rsidR="00E74471" w:rsidRPr="00C56AA0" w:rsidRDefault="00E74471" w:rsidP="00E74471">
      <w:pPr>
        <w:ind w:firstLine="708"/>
        <w:jc w:val="both"/>
      </w:pPr>
      <w:r w:rsidRPr="00C56AA0">
        <w:t xml:space="preserve">- Михееву Наталью Владимировну, специалиста-эксперта клиентской службы (на правах отдела) в </w:t>
      </w:r>
      <w:proofErr w:type="spellStart"/>
      <w:r w:rsidRPr="00C56AA0">
        <w:t>Каргасокском</w:t>
      </w:r>
      <w:proofErr w:type="spellEnd"/>
      <w:r w:rsidRPr="00C56AA0">
        <w:t xml:space="preserve"> районе управления организации работы клиентских служб, в номинации «Лучший специалист по направлению деятельности «оценка пенсионных прав застрахованных лиц»;</w:t>
      </w:r>
    </w:p>
    <w:p w:rsidR="00E74471" w:rsidRPr="00C56AA0" w:rsidRDefault="00E74471" w:rsidP="00E74471">
      <w:pPr>
        <w:ind w:firstLine="708"/>
        <w:jc w:val="both"/>
      </w:pPr>
      <w:r w:rsidRPr="00C56AA0">
        <w:t xml:space="preserve">- Шалыгину Екатерину Викторовну, ведущего специалиста-эксперта клиентской службы (на правах отдела) в </w:t>
      </w:r>
      <w:proofErr w:type="spellStart"/>
      <w:r w:rsidRPr="00C56AA0">
        <w:t>Асиновском</w:t>
      </w:r>
      <w:proofErr w:type="spellEnd"/>
      <w:r w:rsidRPr="00C56AA0">
        <w:t xml:space="preserve"> районе управления организации работы клиентских служб, в номинации «Лучший специалист клиентской службы»;</w:t>
      </w:r>
    </w:p>
    <w:p w:rsidR="00E74471" w:rsidRPr="00C56AA0" w:rsidRDefault="00E74471" w:rsidP="00E74471">
      <w:pPr>
        <w:ind w:firstLine="708"/>
        <w:jc w:val="both"/>
      </w:pPr>
      <w:r w:rsidRPr="00C56AA0">
        <w:lastRenderedPageBreak/>
        <w:t xml:space="preserve">- </w:t>
      </w:r>
      <w:proofErr w:type="spellStart"/>
      <w:r w:rsidRPr="00C56AA0">
        <w:t>Кальченко</w:t>
      </w:r>
      <w:proofErr w:type="spellEnd"/>
      <w:r w:rsidRPr="00C56AA0">
        <w:t xml:space="preserve"> Светлану Валерьевну, ведущего специалиста-эксперта отдела контроля установления пенсий № 1 управления установления пенсий, в номинации «Лучший специалист установления пенсии»;</w:t>
      </w:r>
    </w:p>
    <w:p w:rsidR="00E74471" w:rsidRPr="00C56AA0" w:rsidRDefault="00E74471" w:rsidP="00E74471">
      <w:pPr>
        <w:ind w:firstLine="708"/>
        <w:jc w:val="both"/>
      </w:pPr>
      <w:r w:rsidRPr="00C56AA0">
        <w:t xml:space="preserve">- </w:t>
      </w:r>
      <w:proofErr w:type="spellStart"/>
      <w:r w:rsidRPr="00C56AA0">
        <w:t>Лау</w:t>
      </w:r>
      <w:proofErr w:type="spellEnd"/>
      <w:r w:rsidRPr="00C56AA0">
        <w:t xml:space="preserve"> Оксану Александровну, ведущего специалиста-эксперта отдела персонифицированного учета и обработки информации № 2 управления персонифицированного учета, в номинации «Лучший специалист по направлению персонифицированного учета»;</w:t>
      </w:r>
    </w:p>
    <w:p w:rsidR="00E74471" w:rsidRPr="00C56AA0" w:rsidRDefault="00E74471" w:rsidP="00E74471">
      <w:pPr>
        <w:ind w:firstLine="708"/>
        <w:jc w:val="both"/>
      </w:pPr>
      <w:r w:rsidRPr="00C56AA0">
        <w:t xml:space="preserve">- </w:t>
      </w:r>
      <w:proofErr w:type="spellStart"/>
      <w:r w:rsidRPr="00C56AA0">
        <w:t>Толстухину</w:t>
      </w:r>
      <w:proofErr w:type="spellEnd"/>
      <w:r w:rsidRPr="00C56AA0">
        <w:t xml:space="preserve"> Елену Валентиновну, заместителя начальника отдела установления материнского (семейного) капитала управления установления социальных выплат, в номинации «Лучший специалист по вопросам материнского (семейного) капитала»;</w:t>
      </w:r>
    </w:p>
    <w:p w:rsidR="00E74471" w:rsidRPr="00C56AA0" w:rsidRDefault="00E74471" w:rsidP="00E74471">
      <w:pPr>
        <w:ind w:firstLine="708"/>
        <w:jc w:val="both"/>
      </w:pPr>
      <w:r w:rsidRPr="00C56AA0">
        <w:t>- Плотникову Ольгу Евгеньевну, заместителя начальника отдела контроля установления социальных выплат управления социальных выплат, в номинации «Лучший специалист по социальным выплатам»;</w:t>
      </w:r>
    </w:p>
    <w:p w:rsidR="00E74471" w:rsidRPr="00C56AA0" w:rsidRDefault="00E74471" w:rsidP="00E74471">
      <w:pPr>
        <w:ind w:firstLine="708"/>
        <w:jc w:val="both"/>
      </w:pPr>
      <w:r w:rsidRPr="00C56AA0">
        <w:t xml:space="preserve">- Шнайдер Наталья Ивановна, руководителя клиентской службы (на правах отдела) в </w:t>
      </w:r>
      <w:proofErr w:type="spellStart"/>
      <w:r w:rsidRPr="00C56AA0">
        <w:t>Чаинском</w:t>
      </w:r>
      <w:proofErr w:type="spellEnd"/>
      <w:r w:rsidRPr="00C56AA0">
        <w:t xml:space="preserve"> районе управления организации работы клиентских служб, в номинации «Лучший руководитель клиентской службы».</w:t>
      </w:r>
    </w:p>
    <w:p w:rsidR="00E74471" w:rsidRPr="00C56AA0" w:rsidRDefault="00E74471" w:rsidP="00E74471">
      <w:pPr>
        <w:ind w:firstLine="708"/>
        <w:jc w:val="both"/>
      </w:pPr>
      <w:r w:rsidRPr="00C56AA0">
        <w:t>Еще раз поздравляем лучших по профессии с заслуженными наградами!</w:t>
      </w:r>
    </w:p>
    <w:p w:rsidR="00E74471" w:rsidRPr="00C56AA0" w:rsidRDefault="00E74471" w:rsidP="00E74471">
      <w:pPr>
        <w:ind w:firstLine="708"/>
        <w:jc w:val="both"/>
      </w:pPr>
      <w:r w:rsidRPr="00C56AA0">
        <w:rPr>
          <w:i/>
          <w:iCs/>
        </w:rPr>
        <w:t xml:space="preserve">- Позвольте поблагодарить весь профессиональный коллектив ОПФР по Томской области за работу, уверен, мы вместе приложим все усилия для того, чтобы услуги СФР в новом году оформлялись быстро и качественно. Желаю всем нам дальнейшего совершенствования, профессионального роста, оптимизма, успехов и новых побед, - сказал Дмитрий Мальцев. </w:t>
      </w:r>
    </w:p>
    <w:p w:rsidR="00E74471" w:rsidRPr="007C4DEC" w:rsidRDefault="00E74471" w:rsidP="00E74471">
      <w:pPr>
        <w:ind w:firstLine="708"/>
        <w:jc w:val="both"/>
        <w:rPr>
          <w:b/>
          <w:color w:val="0000FF"/>
        </w:rPr>
      </w:pPr>
    </w:p>
    <w:p w:rsidR="00E74471" w:rsidRDefault="00E74471" w:rsidP="00E74471">
      <w:pPr>
        <w:ind w:firstLine="708"/>
        <w:jc w:val="both"/>
      </w:pPr>
    </w:p>
    <w:p w:rsidR="00C56AA0" w:rsidRDefault="00C56AA0" w:rsidP="00C56AA0">
      <w:pPr>
        <w:ind w:firstLine="708"/>
        <w:jc w:val="both"/>
      </w:pPr>
      <w:bookmarkStart w:id="0" w:name="_GoBack"/>
      <w:bookmarkEnd w:id="0"/>
    </w:p>
    <w:p w:rsidR="00C56AA0" w:rsidRDefault="00C56AA0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0F4562"/>
    <w:multiLevelType w:val="multilevel"/>
    <w:tmpl w:val="F7E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6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1408C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410F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56AA0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B440D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4471"/>
    <w:rsid w:val="00E7585A"/>
    <w:rsid w:val="00E97EB4"/>
    <w:rsid w:val="00EB305B"/>
    <w:rsid w:val="00EC338E"/>
    <w:rsid w:val="00EC7D58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82A0028E-897F-4D73-AF50-D13EDE07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B603-0684-4274-A36A-B7535273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2022-12-26T06:31:00Z</dcterms:created>
  <dcterms:modified xsi:type="dcterms:W3CDTF">2022-12-26T06:31:00Z</dcterms:modified>
</cp:coreProperties>
</file>