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55293E61" wp14:editId="2A4AF55E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EF3C2B" w:rsidRDefault="00EF3C2B" w:rsidP="006A168A">
      <w:pPr>
        <w:tabs>
          <w:tab w:val="left" w:pos="7200"/>
        </w:tabs>
        <w:ind w:firstLine="708"/>
        <w:rPr>
          <w:b/>
          <w:color w:val="0000FF"/>
        </w:rPr>
      </w:pPr>
    </w:p>
    <w:p w:rsidR="00510DE3" w:rsidRDefault="00510DE3" w:rsidP="00510DE3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color w:val="0000FF"/>
        </w:rPr>
        <w:t xml:space="preserve">Пресс-релиз от 14 ноября 2022 года </w:t>
      </w:r>
    </w:p>
    <w:p w:rsidR="00510DE3" w:rsidRDefault="00510DE3" w:rsidP="00510DE3">
      <w:pPr>
        <w:tabs>
          <w:tab w:val="left" w:pos="7200"/>
        </w:tabs>
        <w:ind w:firstLine="708"/>
        <w:rPr>
          <w:b/>
          <w:color w:val="0000FF"/>
        </w:rPr>
      </w:pPr>
      <w:r w:rsidRPr="00C12CC3">
        <w:rPr>
          <w:b/>
          <w:color w:val="0000FF"/>
        </w:rPr>
        <w:t xml:space="preserve">О пенсиях, пособиях и </w:t>
      </w:r>
      <w:proofErr w:type="spellStart"/>
      <w:r w:rsidRPr="00C12CC3">
        <w:rPr>
          <w:b/>
          <w:color w:val="0000FF"/>
        </w:rPr>
        <w:t>маткапитале</w:t>
      </w:r>
      <w:proofErr w:type="spellEnd"/>
      <w:r w:rsidRPr="00C12CC3">
        <w:rPr>
          <w:b/>
          <w:color w:val="0000FF"/>
        </w:rPr>
        <w:t xml:space="preserve"> – в </w:t>
      </w:r>
      <w:proofErr w:type="spellStart"/>
      <w:r w:rsidRPr="00C12CC3">
        <w:rPr>
          <w:b/>
          <w:color w:val="0000FF"/>
        </w:rPr>
        <w:t>телеграм</w:t>
      </w:r>
      <w:proofErr w:type="spellEnd"/>
      <w:r w:rsidRPr="00C12CC3">
        <w:rPr>
          <w:b/>
          <w:color w:val="0000FF"/>
        </w:rPr>
        <w:t>-канале ПФР</w:t>
      </w:r>
    </w:p>
    <w:p w:rsidR="00510DE3" w:rsidRDefault="00510DE3" w:rsidP="00510DE3">
      <w:pPr>
        <w:tabs>
          <w:tab w:val="left" w:pos="7200"/>
        </w:tabs>
        <w:ind w:firstLine="708"/>
      </w:pPr>
      <w:r>
        <w:t>Популярность и разнообразие предоставляемых сервисов социальных сетей в России растет с каждым годом. Большинство граждан, имеющих доступ к интернету, используют социальные сети уже не только как основное средство интернет-общения, но и как один из главных ресурсов получения новостной, справочной, консультационной информации. Таким образом, учреждения и ведомства, поддерживающие работу своих представительств в социальных сетях, имеют широкие возможности для ликвидации информационного вакуума вокруг своей деятельности, позволяя гражданам получать полезную информацию в удобной и доступной форме.</w:t>
      </w:r>
    </w:p>
    <w:p w:rsidR="00510DE3" w:rsidRDefault="00510DE3" w:rsidP="00510DE3">
      <w:pPr>
        <w:tabs>
          <w:tab w:val="left" w:pos="7200"/>
        </w:tabs>
        <w:ind w:firstLine="708"/>
      </w:pPr>
      <w:r>
        <w:t xml:space="preserve">По данным российских информагентств, в настоящее время Пенсионный фонд России входит в лидеры федеральных ведомств, ведущих наиболее активную работу с обращениями граждан через социальные сети и </w:t>
      </w:r>
      <w:proofErr w:type="spellStart"/>
      <w:r>
        <w:t>блогосферу</w:t>
      </w:r>
      <w:proofErr w:type="spellEnd"/>
      <w:r>
        <w:t xml:space="preserve">. </w:t>
      </w:r>
    </w:p>
    <w:p w:rsidR="00510DE3" w:rsidRDefault="00510DE3" w:rsidP="00510DE3">
      <w:pPr>
        <w:tabs>
          <w:tab w:val="left" w:pos="7200"/>
        </w:tabs>
        <w:ind w:firstLine="708"/>
      </w:pPr>
      <w:r>
        <w:t xml:space="preserve">- Отделение ПФР по Томской области более 10 лет ведет информационную работу в </w:t>
      </w:r>
      <w:proofErr w:type="spellStart"/>
      <w:r>
        <w:t>ВКонтакте</w:t>
      </w:r>
      <w:proofErr w:type="spellEnd"/>
      <w:r>
        <w:t xml:space="preserve"> и Одноклассниках, - отметил управляющий ОПФР по Томской области Дмитрий Мальцев. - Таким образом, мы стали еще ближе к жителям Томской области, всегда открыты для общения, готовы помочь в решении любых вопросов пенсионного и социального обеспечения. Специалисты группы по взаимодействию со СМИ ежедневно размещают материалы о деятельности ПФР, совместно с сотрудниками профильных отделов в доступной форме дают разъяснения о принятых законах и других нормативных актах, оперативно отвечают на вопросы граждан. </w:t>
      </w:r>
    </w:p>
    <w:p w:rsidR="00510DE3" w:rsidRPr="006A168A" w:rsidRDefault="00510DE3" w:rsidP="00510DE3">
      <w:pPr>
        <w:tabs>
          <w:tab w:val="left" w:pos="7200"/>
        </w:tabs>
        <w:ind w:firstLine="708"/>
      </w:pPr>
      <w:r>
        <w:t xml:space="preserve">С марта 2022 года был создан федеральный публичный </w:t>
      </w:r>
      <w:proofErr w:type="spellStart"/>
      <w:r>
        <w:t>Telegram</w:t>
      </w:r>
      <w:proofErr w:type="spellEnd"/>
      <w:r>
        <w:t xml:space="preserve">–канал ПФР,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 Подпишитесь сами и расскажите коллегам, знакомым и близким - </w:t>
      </w:r>
      <w:hyperlink r:id="rId7" w:tgtFrame="_blank" w:history="1">
        <w:r w:rsidRPr="00C12CC3">
          <w:t>https://t.me/pensionfond</w:t>
        </w:r>
      </w:hyperlink>
      <w:r>
        <w:t>.</w:t>
      </w:r>
    </w:p>
    <w:p w:rsidR="00510DE3" w:rsidRDefault="00510DE3" w:rsidP="00510DE3">
      <w:pPr>
        <w:jc w:val="both"/>
        <w:rPr>
          <w:b/>
          <w:color w:val="0000FF"/>
        </w:rPr>
      </w:pPr>
    </w:p>
    <w:p w:rsidR="00510DE3" w:rsidRDefault="00510DE3" w:rsidP="00510DE3">
      <w:pPr>
        <w:jc w:val="both"/>
        <w:rPr>
          <w:b/>
          <w:color w:val="0000FF"/>
        </w:rPr>
      </w:pPr>
    </w:p>
    <w:p w:rsidR="00510DE3" w:rsidRDefault="00510DE3" w:rsidP="00510DE3">
      <w:pPr>
        <w:jc w:val="both"/>
        <w:rPr>
          <w:b/>
          <w:color w:val="0000FF"/>
        </w:rPr>
      </w:pPr>
    </w:p>
    <w:p w:rsidR="00510DE3" w:rsidRDefault="00510DE3" w:rsidP="00510DE3">
      <w:pPr>
        <w:jc w:val="both"/>
        <w:rPr>
          <w:b/>
          <w:color w:val="0000FF"/>
        </w:rPr>
      </w:pPr>
    </w:p>
    <w:p w:rsidR="00510DE3" w:rsidRDefault="00510DE3" w:rsidP="00510DE3">
      <w:pPr>
        <w:jc w:val="both"/>
        <w:rPr>
          <w:b/>
          <w:color w:val="0000FF"/>
        </w:rPr>
      </w:pPr>
    </w:p>
    <w:p w:rsidR="00510DE3" w:rsidRDefault="00510DE3" w:rsidP="00510DE3">
      <w:pPr>
        <w:jc w:val="both"/>
        <w:rPr>
          <w:b/>
          <w:color w:val="0000FF"/>
        </w:rPr>
      </w:pPr>
    </w:p>
    <w:p w:rsidR="00510DE3" w:rsidRDefault="00510DE3" w:rsidP="00510DE3">
      <w:pPr>
        <w:jc w:val="both"/>
        <w:rPr>
          <w:b/>
          <w:color w:val="0000FF"/>
        </w:rPr>
      </w:pPr>
    </w:p>
    <w:p w:rsidR="00BB6A54" w:rsidRPr="000A5078" w:rsidRDefault="00BB6A54" w:rsidP="000A5078">
      <w:pPr>
        <w:ind w:firstLine="708"/>
        <w:jc w:val="both"/>
        <w:rPr>
          <w:b/>
          <w:color w:val="0000FF"/>
        </w:rPr>
      </w:pPr>
      <w:bookmarkStart w:id="0" w:name="_GoBack"/>
      <w:bookmarkEnd w:id="0"/>
    </w:p>
    <w:p w:rsidR="000A5078" w:rsidRDefault="00510DE3" w:rsidP="00510DE3">
      <w:pPr>
        <w:tabs>
          <w:tab w:val="left" w:pos="2926"/>
        </w:tabs>
        <w:ind w:firstLine="708"/>
        <w:jc w:val="both"/>
      </w:pPr>
      <w:r>
        <w:tab/>
      </w: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07D9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10DE3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B2050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12CC3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3C2B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6737262A-357C-4567-9C92-5632BC9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t.me%2Fpensionfond&amp;post=294897038_4695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9072-F211-4C9A-82D4-F12EA486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2022-11-18T03:58:00Z</dcterms:created>
  <dcterms:modified xsi:type="dcterms:W3CDTF">2022-11-18T03:58:00Z</dcterms:modified>
</cp:coreProperties>
</file>