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9" w:rsidRDefault="009B6FD8" w:rsidP="00D65589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589" w:rsidRDefault="00D65589" w:rsidP="00D65589">
      <w:pPr>
        <w:pStyle w:val="2"/>
        <w:rPr>
          <w:szCs w:val="28"/>
        </w:rPr>
      </w:pPr>
      <w:r>
        <w:rPr>
          <w:szCs w:val="28"/>
        </w:rPr>
        <w:t>АДМИНИСТРАЦИЯ</w:t>
      </w:r>
      <w:r w:rsidRPr="00C16B57">
        <w:rPr>
          <w:szCs w:val="28"/>
        </w:rPr>
        <w:t xml:space="preserve"> КРИВОШЕИНСКОГО РАЙОНА </w:t>
      </w:r>
    </w:p>
    <w:p w:rsidR="00D65589" w:rsidRPr="006B6BED" w:rsidRDefault="00D65589" w:rsidP="00D65589">
      <w:pPr>
        <w:rPr>
          <w:sz w:val="4"/>
          <w:szCs w:val="4"/>
        </w:rPr>
      </w:pPr>
    </w:p>
    <w:p w:rsidR="00D65589" w:rsidRPr="006B6BED" w:rsidRDefault="00D65589" w:rsidP="00D65589">
      <w:pPr>
        <w:rPr>
          <w:sz w:val="4"/>
          <w:szCs w:val="4"/>
        </w:rPr>
      </w:pPr>
    </w:p>
    <w:p w:rsidR="00D65589" w:rsidRPr="00E93406" w:rsidRDefault="00466D5F" w:rsidP="00D65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65589" w:rsidRDefault="00330831" w:rsidP="00D655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5AED">
        <w:rPr>
          <w:sz w:val="24"/>
          <w:szCs w:val="24"/>
        </w:rPr>
        <w:t>30</w:t>
      </w:r>
      <w:r w:rsidR="00110E09">
        <w:rPr>
          <w:sz w:val="24"/>
          <w:szCs w:val="24"/>
        </w:rPr>
        <w:t>.</w:t>
      </w:r>
      <w:r w:rsidR="001F3872">
        <w:rPr>
          <w:sz w:val="24"/>
          <w:szCs w:val="24"/>
        </w:rPr>
        <w:t>10</w:t>
      </w:r>
      <w:r w:rsidR="0044611C">
        <w:rPr>
          <w:sz w:val="24"/>
          <w:szCs w:val="24"/>
        </w:rPr>
        <w:t>.</w:t>
      </w:r>
      <w:r w:rsidR="008152AF">
        <w:rPr>
          <w:sz w:val="24"/>
          <w:szCs w:val="24"/>
        </w:rPr>
        <w:t>201</w:t>
      </w:r>
      <w:r w:rsidR="00242815">
        <w:rPr>
          <w:sz w:val="24"/>
          <w:szCs w:val="24"/>
        </w:rPr>
        <w:t>4</w:t>
      </w:r>
      <w:r w:rsidR="008152AF">
        <w:rPr>
          <w:sz w:val="24"/>
          <w:szCs w:val="24"/>
        </w:rPr>
        <w:t xml:space="preserve"> </w:t>
      </w:r>
      <w:r w:rsidR="00466D5F">
        <w:rPr>
          <w:sz w:val="24"/>
          <w:szCs w:val="24"/>
        </w:rPr>
        <w:t xml:space="preserve">          </w:t>
      </w:r>
      <w:r w:rsidR="00D65589">
        <w:rPr>
          <w:sz w:val="24"/>
          <w:szCs w:val="24"/>
        </w:rPr>
        <w:t xml:space="preserve">                                                                                   </w:t>
      </w:r>
      <w:r w:rsidR="0044611C">
        <w:rPr>
          <w:sz w:val="24"/>
          <w:szCs w:val="24"/>
        </w:rPr>
        <w:t xml:space="preserve">                              № </w:t>
      </w:r>
      <w:r>
        <w:rPr>
          <w:sz w:val="24"/>
          <w:szCs w:val="24"/>
        </w:rPr>
        <w:t xml:space="preserve"> </w:t>
      </w:r>
      <w:r w:rsidR="00395AED">
        <w:rPr>
          <w:sz w:val="24"/>
          <w:szCs w:val="24"/>
        </w:rPr>
        <w:t>355</w:t>
      </w:r>
      <w:r w:rsidR="00772489">
        <w:rPr>
          <w:sz w:val="24"/>
          <w:szCs w:val="24"/>
        </w:rPr>
        <w:t>-р</w:t>
      </w:r>
    </w:p>
    <w:p w:rsidR="00D65589" w:rsidRPr="00E93406" w:rsidRDefault="00D65589" w:rsidP="00D65589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с. Кривошеино</w:t>
      </w:r>
    </w:p>
    <w:p w:rsidR="00D65589" w:rsidRDefault="00D65589" w:rsidP="00D65589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Томской области</w:t>
      </w:r>
    </w:p>
    <w:p w:rsidR="001F3872" w:rsidRPr="001F3872" w:rsidRDefault="001F3872" w:rsidP="001F3872">
      <w:pPr>
        <w:ind w:right="6006"/>
        <w:jc w:val="both"/>
        <w:rPr>
          <w:bCs/>
          <w:sz w:val="24"/>
          <w:szCs w:val="24"/>
        </w:rPr>
      </w:pPr>
      <w:r w:rsidRPr="001F3872">
        <w:rPr>
          <w:spacing w:val="-2"/>
          <w:sz w:val="24"/>
          <w:szCs w:val="24"/>
        </w:rPr>
        <w:t xml:space="preserve">О проведении плановой проверки </w:t>
      </w:r>
      <w:r w:rsidR="00FB12F4" w:rsidRPr="00FB12F4">
        <w:rPr>
          <w:sz w:val="24"/>
          <w:szCs w:val="24"/>
        </w:rPr>
        <w:t>Управлени</w:t>
      </w:r>
      <w:r w:rsidR="00FB12F4">
        <w:rPr>
          <w:sz w:val="24"/>
          <w:szCs w:val="24"/>
        </w:rPr>
        <w:t>я</w:t>
      </w:r>
      <w:r w:rsidR="00FB12F4" w:rsidRPr="00E470AC">
        <w:rPr>
          <w:b/>
          <w:sz w:val="28"/>
          <w:szCs w:val="28"/>
        </w:rPr>
        <w:t xml:space="preserve"> </w:t>
      </w:r>
      <w:r w:rsidR="00FB12F4" w:rsidRPr="00FB12F4">
        <w:rPr>
          <w:sz w:val="24"/>
          <w:szCs w:val="24"/>
        </w:rPr>
        <w:t>Финансов Администрации Кривошеинского района</w:t>
      </w:r>
      <w:r w:rsidRPr="001F387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 соблюдению </w:t>
      </w:r>
      <w:r w:rsidRPr="001F3872">
        <w:rPr>
          <w:bCs/>
          <w:sz w:val="24"/>
          <w:szCs w:val="24"/>
        </w:rPr>
        <w:t>требований законодательства Российской Федерации и иных нормативных правовых актов о контрактной системе</w:t>
      </w:r>
    </w:p>
    <w:p w:rsidR="001F3872" w:rsidRDefault="001F3872" w:rsidP="001F3872">
      <w:pPr>
        <w:ind w:right="6006"/>
        <w:jc w:val="both"/>
        <w:rPr>
          <w:sz w:val="24"/>
          <w:szCs w:val="24"/>
        </w:rPr>
      </w:pPr>
    </w:p>
    <w:p w:rsidR="00395AED" w:rsidRDefault="00395AED" w:rsidP="001F3872">
      <w:pPr>
        <w:ind w:right="6006"/>
        <w:jc w:val="both"/>
        <w:rPr>
          <w:sz w:val="24"/>
          <w:szCs w:val="24"/>
        </w:rPr>
      </w:pPr>
    </w:p>
    <w:p w:rsidR="00395AED" w:rsidRPr="001F3872" w:rsidRDefault="00395AED" w:rsidP="001F3872">
      <w:pPr>
        <w:ind w:right="6006"/>
        <w:jc w:val="both"/>
        <w:rPr>
          <w:sz w:val="24"/>
          <w:szCs w:val="24"/>
        </w:rPr>
      </w:pPr>
    </w:p>
    <w:p w:rsidR="00242815" w:rsidRDefault="00324F88" w:rsidP="002428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242815" w:rsidRPr="009A1893">
        <w:rPr>
          <w:spacing w:val="-1"/>
          <w:sz w:val="24"/>
          <w:szCs w:val="24"/>
        </w:rPr>
        <w:t xml:space="preserve">В соответствии с </w:t>
      </w:r>
      <w:r w:rsidR="00FB12F4">
        <w:rPr>
          <w:sz w:val="24"/>
          <w:szCs w:val="24"/>
        </w:rPr>
        <w:t xml:space="preserve">подпунктом 3 пункта 3 </w:t>
      </w:r>
      <w:r w:rsidR="00FB12F4" w:rsidRPr="00EF5397">
        <w:rPr>
          <w:sz w:val="24"/>
          <w:szCs w:val="24"/>
        </w:rPr>
        <w:t>стать</w:t>
      </w:r>
      <w:r w:rsidR="00FB12F4">
        <w:rPr>
          <w:sz w:val="24"/>
          <w:szCs w:val="24"/>
        </w:rPr>
        <w:t>и</w:t>
      </w:r>
      <w:r w:rsidR="00FB12F4" w:rsidRPr="00EF5397">
        <w:rPr>
          <w:sz w:val="24"/>
          <w:szCs w:val="24"/>
        </w:rPr>
        <w:t xml:space="preserve"> </w:t>
      </w:r>
      <w:r w:rsidR="00FB12F4">
        <w:rPr>
          <w:sz w:val="24"/>
          <w:szCs w:val="24"/>
        </w:rPr>
        <w:t>99</w:t>
      </w:r>
      <w:r w:rsidR="00FB12F4" w:rsidRPr="00EF5397">
        <w:rPr>
          <w:sz w:val="24"/>
          <w:szCs w:val="24"/>
        </w:rPr>
        <w:t xml:space="preserve"> </w:t>
      </w:r>
      <w:r w:rsidR="00242815" w:rsidRPr="009A1893">
        <w:rPr>
          <w:spacing w:val="-1"/>
          <w:sz w:val="24"/>
          <w:szCs w:val="24"/>
        </w:rPr>
        <w:t xml:space="preserve"> Федерального закона от 05.04.2013 № 44-ФЗ </w:t>
      </w:r>
      <w:r w:rsidR="00242815" w:rsidRPr="009A1893">
        <w:rPr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="009A1893" w:rsidRPr="009A1893">
        <w:rPr>
          <w:sz w:val="24"/>
          <w:szCs w:val="24"/>
        </w:rPr>
        <w:t xml:space="preserve">», </w:t>
      </w:r>
      <w:r w:rsidR="00FB12F4" w:rsidRPr="00EF5397">
        <w:rPr>
          <w:sz w:val="24"/>
          <w:szCs w:val="24"/>
        </w:rPr>
        <w:t xml:space="preserve">Постановление Администрации Кривошеинского района № </w:t>
      </w:r>
      <w:r w:rsidR="00FB12F4">
        <w:rPr>
          <w:sz w:val="24"/>
          <w:szCs w:val="24"/>
        </w:rPr>
        <w:t>603</w:t>
      </w:r>
      <w:r w:rsidR="00FB12F4" w:rsidRPr="00EF5397">
        <w:rPr>
          <w:sz w:val="24"/>
          <w:szCs w:val="24"/>
        </w:rPr>
        <w:t xml:space="preserve"> от </w:t>
      </w:r>
      <w:r w:rsidR="00FB12F4">
        <w:rPr>
          <w:sz w:val="24"/>
          <w:szCs w:val="24"/>
        </w:rPr>
        <w:t>12</w:t>
      </w:r>
      <w:r w:rsidR="00FB12F4" w:rsidRPr="00EF5397">
        <w:rPr>
          <w:sz w:val="24"/>
          <w:szCs w:val="24"/>
        </w:rPr>
        <w:t>.0</w:t>
      </w:r>
      <w:r w:rsidR="00FB12F4">
        <w:rPr>
          <w:sz w:val="24"/>
          <w:szCs w:val="24"/>
        </w:rPr>
        <w:t>9</w:t>
      </w:r>
      <w:r w:rsidR="00FB12F4" w:rsidRPr="00EF5397">
        <w:rPr>
          <w:sz w:val="24"/>
          <w:szCs w:val="24"/>
        </w:rPr>
        <w:t>.2014 «Об утверждении порядка осуществления контроля в сфере закупок товаров, работ, услуг для обеспечения нужд муниципального образования  Кривошеинский район»</w:t>
      </w:r>
      <w:r w:rsidR="002B2FF0">
        <w:rPr>
          <w:sz w:val="24"/>
          <w:szCs w:val="24"/>
        </w:rPr>
        <w:t>,</w:t>
      </w:r>
      <w:r w:rsidR="00E64DCD" w:rsidRPr="00E64DCD">
        <w:rPr>
          <w:sz w:val="24"/>
          <w:szCs w:val="24"/>
        </w:rPr>
        <w:t xml:space="preserve"> </w:t>
      </w:r>
      <w:r w:rsidR="00FB12F4" w:rsidRPr="00EF5397">
        <w:rPr>
          <w:sz w:val="24"/>
          <w:szCs w:val="24"/>
        </w:rPr>
        <w:t xml:space="preserve">Распоряжение Администрации Кривошеинского района № </w:t>
      </w:r>
      <w:r w:rsidR="00FB12F4">
        <w:rPr>
          <w:sz w:val="24"/>
          <w:szCs w:val="24"/>
        </w:rPr>
        <w:t>292-р</w:t>
      </w:r>
      <w:r w:rsidR="00FB12F4" w:rsidRPr="00EF5397">
        <w:rPr>
          <w:sz w:val="24"/>
          <w:szCs w:val="24"/>
        </w:rPr>
        <w:t xml:space="preserve"> от</w:t>
      </w:r>
      <w:proofErr w:type="gramEnd"/>
      <w:r w:rsidR="00FB12F4" w:rsidRPr="00EF5397">
        <w:rPr>
          <w:sz w:val="24"/>
          <w:szCs w:val="24"/>
        </w:rPr>
        <w:t xml:space="preserve"> 1</w:t>
      </w:r>
      <w:r w:rsidR="00FB12F4">
        <w:rPr>
          <w:sz w:val="24"/>
          <w:szCs w:val="24"/>
        </w:rPr>
        <w:t>2</w:t>
      </w:r>
      <w:r w:rsidR="00FB12F4" w:rsidRPr="00EF5397">
        <w:rPr>
          <w:sz w:val="24"/>
          <w:szCs w:val="24"/>
        </w:rPr>
        <w:t>.0</w:t>
      </w:r>
      <w:r w:rsidR="00FB12F4">
        <w:rPr>
          <w:sz w:val="24"/>
          <w:szCs w:val="24"/>
        </w:rPr>
        <w:t>9</w:t>
      </w:r>
      <w:r w:rsidR="00FB12F4" w:rsidRPr="00EF5397">
        <w:rPr>
          <w:sz w:val="24"/>
          <w:szCs w:val="24"/>
        </w:rPr>
        <w:t>.2014 «Об утверждении плана проверок по контролю в сфере закупок для муниципальных нужд Кривошеинского района на II полугодие 2014 года»</w:t>
      </w:r>
      <w:r w:rsidR="00242815" w:rsidRPr="009A1893">
        <w:rPr>
          <w:sz w:val="24"/>
          <w:szCs w:val="24"/>
        </w:rPr>
        <w:t>,</w:t>
      </w:r>
    </w:p>
    <w:p w:rsidR="00FB12F4" w:rsidRDefault="00FB12F4" w:rsidP="00242815">
      <w:pPr>
        <w:jc w:val="both"/>
        <w:rPr>
          <w:sz w:val="24"/>
          <w:szCs w:val="24"/>
        </w:rPr>
      </w:pPr>
    </w:p>
    <w:p w:rsidR="00395AED" w:rsidRPr="009A1893" w:rsidRDefault="00395AED" w:rsidP="00242815">
      <w:pPr>
        <w:jc w:val="both"/>
        <w:rPr>
          <w:sz w:val="24"/>
          <w:szCs w:val="24"/>
        </w:rPr>
      </w:pPr>
    </w:p>
    <w:p w:rsidR="001F3872" w:rsidRPr="00E64DCD" w:rsidRDefault="00081356" w:rsidP="001F3872">
      <w:pPr>
        <w:ind w:firstLine="567"/>
        <w:jc w:val="both"/>
        <w:rPr>
          <w:sz w:val="24"/>
          <w:szCs w:val="24"/>
        </w:rPr>
      </w:pPr>
      <w:r w:rsidRPr="00E64DCD">
        <w:rPr>
          <w:sz w:val="24"/>
          <w:szCs w:val="24"/>
        </w:rPr>
        <w:t>1.</w:t>
      </w:r>
      <w:r w:rsidR="001F3872" w:rsidRPr="00E64DCD">
        <w:rPr>
          <w:sz w:val="24"/>
          <w:szCs w:val="24"/>
        </w:rPr>
        <w:t xml:space="preserve">Провести плановую проверку </w:t>
      </w:r>
      <w:r w:rsidR="00FB12F4" w:rsidRPr="00FB12F4">
        <w:rPr>
          <w:sz w:val="24"/>
          <w:szCs w:val="24"/>
        </w:rPr>
        <w:t>Управлени</w:t>
      </w:r>
      <w:r w:rsidR="00FB12F4">
        <w:rPr>
          <w:sz w:val="24"/>
          <w:szCs w:val="24"/>
        </w:rPr>
        <w:t>я</w:t>
      </w:r>
      <w:r w:rsidR="00FB12F4" w:rsidRPr="00E470AC">
        <w:rPr>
          <w:b/>
          <w:sz w:val="28"/>
          <w:szCs w:val="28"/>
        </w:rPr>
        <w:t xml:space="preserve"> </w:t>
      </w:r>
      <w:r w:rsidR="00FB12F4" w:rsidRPr="00FB12F4">
        <w:rPr>
          <w:sz w:val="24"/>
          <w:szCs w:val="24"/>
        </w:rPr>
        <w:t>Финансов Администрации Кривошеинского района</w:t>
      </w:r>
      <w:r w:rsidR="00E64DCD" w:rsidRPr="00E64DCD">
        <w:rPr>
          <w:sz w:val="24"/>
          <w:szCs w:val="24"/>
        </w:rPr>
        <w:t>.</w:t>
      </w:r>
    </w:p>
    <w:p w:rsidR="00E64DCD" w:rsidRPr="00E64DCD" w:rsidRDefault="00E64DCD" w:rsidP="001F3872">
      <w:pPr>
        <w:ind w:firstLine="567"/>
        <w:jc w:val="both"/>
        <w:rPr>
          <w:sz w:val="24"/>
          <w:szCs w:val="24"/>
        </w:rPr>
      </w:pPr>
      <w:r w:rsidRPr="00E64DCD">
        <w:rPr>
          <w:sz w:val="24"/>
          <w:szCs w:val="24"/>
        </w:rPr>
        <w:t xml:space="preserve">2. Уполномоченным лицом на проведении </w:t>
      </w:r>
      <w:r w:rsidR="00045FE5">
        <w:rPr>
          <w:sz w:val="24"/>
          <w:szCs w:val="24"/>
        </w:rPr>
        <w:t xml:space="preserve">плановой проверки </w:t>
      </w:r>
      <w:r w:rsidRPr="00E64DCD">
        <w:rPr>
          <w:sz w:val="24"/>
          <w:szCs w:val="24"/>
        </w:rPr>
        <w:t>назначить ведущего специалиста по контролю в сфере закупок – Саяпина Алексея Олеговича.</w:t>
      </w:r>
    </w:p>
    <w:p w:rsidR="00E64DCD" w:rsidRPr="00E64DCD" w:rsidRDefault="00E64DCD" w:rsidP="00E64DCD">
      <w:pPr>
        <w:ind w:firstLine="567"/>
        <w:jc w:val="both"/>
        <w:rPr>
          <w:sz w:val="24"/>
          <w:szCs w:val="24"/>
        </w:rPr>
      </w:pPr>
      <w:r w:rsidRPr="00E64DCD">
        <w:rPr>
          <w:sz w:val="24"/>
          <w:szCs w:val="24"/>
        </w:rPr>
        <w:t xml:space="preserve">3. Основание для проведения проверки: </w:t>
      </w:r>
      <w:r w:rsidR="00330831">
        <w:rPr>
          <w:sz w:val="24"/>
          <w:szCs w:val="24"/>
        </w:rPr>
        <w:t xml:space="preserve"> </w:t>
      </w:r>
    </w:p>
    <w:p w:rsidR="00FB12F4" w:rsidRPr="00075774" w:rsidRDefault="00FB12F4" w:rsidP="00FB12F4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5397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подпункт 3 пункта 3 </w:t>
      </w:r>
      <w:r w:rsidRPr="00EF5397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F5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EF5397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075774">
        <w:rPr>
          <w:rFonts w:ascii="Times New Roman" w:hAnsi="Times New Roman" w:cs="Times New Roman"/>
          <w:sz w:val="24"/>
          <w:szCs w:val="24"/>
        </w:rPr>
        <w:t>;</w:t>
      </w:r>
    </w:p>
    <w:p w:rsidR="00FB12F4" w:rsidRPr="00075774" w:rsidRDefault="00FB12F4" w:rsidP="00FB12F4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5397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Кривошеинского района № </w:t>
      </w:r>
      <w:r>
        <w:rPr>
          <w:rFonts w:ascii="Times New Roman" w:hAnsi="Times New Roman" w:cs="Times New Roman"/>
          <w:sz w:val="24"/>
          <w:szCs w:val="24"/>
        </w:rPr>
        <w:t>603</w:t>
      </w:r>
      <w:r w:rsidRPr="00EF539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F539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F5397">
        <w:rPr>
          <w:rFonts w:ascii="Times New Roman" w:hAnsi="Times New Roman" w:cs="Times New Roman"/>
          <w:sz w:val="24"/>
          <w:szCs w:val="24"/>
        </w:rPr>
        <w:t>.2014 «Об утверждении порядка осуществления контроля в сфере закупок товаров, работ, услуг для обеспечения нужд муниципального образования  Кривошеинский район»</w:t>
      </w:r>
      <w:r w:rsidRPr="00075774">
        <w:rPr>
          <w:rFonts w:ascii="Times New Roman" w:hAnsi="Times New Roman" w:cs="Times New Roman"/>
          <w:sz w:val="24"/>
          <w:szCs w:val="24"/>
        </w:rPr>
        <w:t>;</w:t>
      </w:r>
    </w:p>
    <w:p w:rsidR="00FB12F4" w:rsidRPr="00FB12F4" w:rsidRDefault="00FB12F4" w:rsidP="00FB12F4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5397">
        <w:rPr>
          <w:rFonts w:ascii="Times New Roman" w:hAnsi="Times New Roman" w:cs="Times New Roman"/>
          <w:sz w:val="24"/>
          <w:szCs w:val="24"/>
        </w:rPr>
        <w:t xml:space="preserve">- Распоряжение Администрации Кривошеинского района № </w:t>
      </w:r>
      <w:r>
        <w:rPr>
          <w:rFonts w:ascii="Times New Roman" w:hAnsi="Times New Roman" w:cs="Times New Roman"/>
          <w:sz w:val="24"/>
          <w:szCs w:val="24"/>
        </w:rPr>
        <w:t>292-р</w:t>
      </w:r>
      <w:r w:rsidRPr="00EF5397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539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F5397">
        <w:rPr>
          <w:rFonts w:ascii="Times New Roman" w:hAnsi="Times New Roman" w:cs="Times New Roman"/>
          <w:sz w:val="24"/>
          <w:szCs w:val="24"/>
        </w:rPr>
        <w:t xml:space="preserve">.2014 «Об утверждении плана проверок по контролю в сфере закупок для муниципальных нужд </w:t>
      </w:r>
      <w:r w:rsidRPr="00FB12F4">
        <w:rPr>
          <w:rFonts w:ascii="Times New Roman" w:hAnsi="Times New Roman" w:cs="Times New Roman"/>
          <w:sz w:val="24"/>
          <w:szCs w:val="24"/>
        </w:rPr>
        <w:t>Кривошеинского района на II полугодие 2014 года».</w:t>
      </w:r>
    </w:p>
    <w:p w:rsidR="00E64DCD" w:rsidRPr="00FB12F4" w:rsidRDefault="00E64DCD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12F4">
        <w:rPr>
          <w:rFonts w:ascii="Times New Roman" w:hAnsi="Times New Roman" w:cs="Times New Roman"/>
          <w:sz w:val="24"/>
          <w:szCs w:val="24"/>
        </w:rPr>
        <w:t xml:space="preserve">4.Проверяемый период: с 01.01.2014 по </w:t>
      </w:r>
      <w:r w:rsidR="00330831" w:rsidRPr="00FB12F4">
        <w:rPr>
          <w:rFonts w:ascii="Times New Roman" w:hAnsi="Times New Roman" w:cs="Times New Roman"/>
          <w:sz w:val="24"/>
          <w:szCs w:val="24"/>
        </w:rPr>
        <w:t>1</w:t>
      </w:r>
      <w:r w:rsidR="00FB12F4" w:rsidRPr="00FB12F4">
        <w:rPr>
          <w:rFonts w:ascii="Times New Roman" w:hAnsi="Times New Roman" w:cs="Times New Roman"/>
          <w:sz w:val="24"/>
          <w:szCs w:val="24"/>
        </w:rPr>
        <w:t>4</w:t>
      </w:r>
      <w:r w:rsidRPr="00FB12F4">
        <w:rPr>
          <w:rFonts w:ascii="Times New Roman" w:hAnsi="Times New Roman" w:cs="Times New Roman"/>
          <w:sz w:val="24"/>
          <w:szCs w:val="24"/>
        </w:rPr>
        <w:t>.1</w:t>
      </w:r>
      <w:r w:rsidR="00330831" w:rsidRPr="00FB12F4">
        <w:rPr>
          <w:rFonts w:ascii="Times New Roman" w:hAnsi="Times New Roman" w:cs="Times New Roman"/>
          <w:sz w:val="24"/>
          <w:szCs w:val="24"/>
        </w:rPr>
        <w:t>1</w:t>
      </w:r>
      <w:r w:rsidRPr="00FB12F4">
        <w:rPr>
          <w:rFonts w:ascii="Times New Roman" w:hAnsi="Times New Roman" w:cs="Times New Roman"/>
          <w:sz w:val="24"/>
          <w:szCs w:val="24"/>
        </w:rPr>
        <w:t>.2014 года.</w:t>
      </w:r>
    </w:p>
    <w:p w:rsidR="00E64DCD" w:rsidRPr="00FB12F4" w:rsidRDefault="00E64DCD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12F4">
        <w:rPr>
          <w:rFonts w:ascii="Times New Roman" w:hAnsi="Times New Roman" w:cs="Times New Roman"/>
          <w:sz w:val="24"/>
          <w:szCs w:val="24"/>
        </w:rPr>
        <w:t>5.</w:t>
      </w:r>
      <w:r w:rsidRPr="00FB12F4">
        <w:rPr>
          <w:sz w:val="24"/>
          <w:szCs w:val="24"/>
        </w:rPr>
        <w:t xml:space="preserve"> </w:t>
      </w:r>
      <w:r w:rsidRPr="00FB12F4">
        <w:rPr>
          <w:rFonts w:ascii="Times New Roman" w:hAnsi="Times New Roman" w:cs="Times New Roman"/>
          <w:sz w:val="24"/>
          <w:szCs w:val="24"/>
        </w:rPr>
        <w:t>Перечень вопросов, подлежащих изучению при проведении проверки:</w:t>
      </w:r>
    </w:p>
    <w:p w:rsidR="00FB12F4" w:rsidRPr="00FB12F4" w:rsidRDefault="00FB12F4" w:rsidP="00FB12F4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FB12F4">
        <w:rPr>
          <w:sz w:val="24"/>
          <w:szCs w:val="24"/>
        </w:rPr>
        <w:t>-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FB12F4" w:rsidRPr="00FB12F4" w:rsidRDefault="00FB12F4" w:rsidP="00FB12F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2F4">
        <w:rPr>
          <w:rFonts w:ascii="Times New Roman" w:hAnsi="Times New Roman" w:cs="Times New Roman"/>
          <w:sz w:val="24"/>
          <w:szCs w:val="24"/>
        </w:rPr>
        <w:t>-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FB12F4" w:rsidRPr="00FB12F4" w:rsidRDefault="00FB12F4" w:rsidP="00FB12F4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12F4">
        <w:rPr>
          <w:rFonts w:ascii="Times New Roman" w:hAnsi="Times New Roman" w:cs="Times New Roman"/>
          <w:sz w:val="24"/>
          <w:szCs w:val="24"/>
        </w:rPr>
        <w:t>- соблюдения требований по определению поставщика (подрядчика, исполнителя);</w:t>
      </w:r>
    </w:p>
    <w:p w:rsidR="00FB12F4" w:rsidRPr="00EF5397" w:rsidRDefault="00FB12F4" w:rsidP="00FB12F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2F4">
        <w:rPr>
          <w:rFonts w:ascii="Times New Roman" w:hAnsi="Times New Roman" w:cs="Times New Roman"/>
          <w:sz w:val="24"/>
          <w:szCs w:val="24"/>
        </w:rPr>
        <w:t>- применение заказчиком мер ответственности и совершения иных действий в случае нарушения поставщиком</w:t>
      </w:r>
      <w:r>
        <w:rPr>
          <w:rFonts w:ascii="Times New Roman" w:hAnsi="Times New Roman" w:cs="Times New Roman"/>
          <w:sz w:val="24"/>
          <w:szCs w:val="24"/>
        </w:rPr>
        <w:t xml:space="preserve"> (подрядчиком, исполнителем) условий контракта.</w:t>
      </w:r>
    </w:p>
    <w:p w:rsidR="00E64DCD" w:rsidRPr="00E64DCD" w:rsidRDefault="00E64DCD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4DCD">
        <w:rPr>
          <w:rFonts w:ascii="Times New Roman" w:hAnsi="Times New Roman" w:cs="Times New Roman"/>
          <w:sz w:val="24"/>
          <w:szCs w:val="24"/>
        </w:rPr>
        <w:t>6.</w:t>
      </w:r>
      <w:r w:rsidRPr="00E64DCD">
        <w:rPr>
          <w:sz w:val="24"/>
          <w:szCs w:val="24"/>
        </w:rPr>
        <w:t xml:space="preserve"> </w:t>
      </w:r>
      <w:r w:rsidRPr="00E64DCD">
        <w:rPr>
          <w:rFonts w:ascii="Times New Roman" w:hAnsi="Times New Roman" w:cs="Times New Roman"/>
          <w:sz w:val="24"/>
          <w:szCs w:val="24"/>
        </w:rPr>
        <w:t>Срок проведения проверки: с 1</w:t>
      </w:r>
      <w:r w:rsidR="00FB12F4">
        <w:rPr>
          <w:rFonts w:ascii="Times New Roman" w:hAnsi="Times New Roman" w:cs="Times New Roman"/>
          <w:sz w:val="24"/>
          <w:szCs w:val="24"/>
        </w:rPr>
        <w:t>4</w:t>
      </w:r>
      <w:r w:rsidRPr="00E64DCD">
        <w:rPr>
          <w:rFonts w:ascii="Times New Roman" w:hAnsi="Times New Roman" w:cs="Times New Roman"/>
          <w:sz w:val="24"/>
          <w:szCs w:val="24"/>
        </w:rPr>
        <w:t>.1</w:t>
      </w:r>
      <w:r w:rsidR="00330831">
        <w:rPr>
          <w:rFonts w:ascii="Times New Roman" w:hAnsi="Times New Roman" w:cs="Times New Roman"/>
          <w:sz w:val="24"/>
          <w:szCs w:val="24"/>
        </w:rPr>
        <w:t>1</w:t>
      </w:r>
      <w:r w:rsidRPr="00E64DCD">
        <w:rPr>
          <w:rFonts w:ascii="Times New Roman" w:hAnsi="Times New Roman" w:cs="Times New Roman"/>
          <w:sz w:val="24"/>
          <w:szCs w:val="24"/>
        </w:rPr>
        <w:t xml:space="preserve">.2014 по </w:t>
      </w:r>
      <w:r w:rsidR="00FB12F4">
        <w:rPr>
          <w:rFonts w:ascii="Times New Roman" w:hAnsi="Times New Roman" w:cs="Times New Roman"/>
          <w:sz w:val="24"/>
          <w:szCs w:val="24"/>
        </w:rPr>
        <w:t>01</w:t>
      </w:r>
      <w:r w:rsidRPr="00E64DCD">
        <w:rPr>
          <w:rFonts w:ascii="Times New Roman" w:hAnsi="Times New Roman" w:cs="Times New Roman"/>
          <w:sz w:val="24"/>
          <w:szCs w:val="24"/>
        </w:rPr>
        <w:t>.1</w:t>
      </w:r>
      <w:r w:rsidR="00FB12F4">
        <w:rPr>
          <w:rFonts w:ascii="Times New Roman" w:hAnsi="Times New Roman" w:cs="Times New Roman"/>
          <w:sz w:val="24"/>
          <w:szCs w:val="24"/>
        </w:rPr>
        <w:t>2</w:t>
      </w:r>
      <w:r w:rsidRPr="00E64DCD">
        <w:rPr>
          <w:rFonts w:ascii="Times New Roman" w:hAnsi="Times New Roman" w:cs="Times New Roman"/>
          <w:sz w:val="24"/>
          <w:szCs w:val="24"/>
        </w:rPr>
        <w:t>.2014 года.</w:t>
      </w:r>
    </w:p>
    <w:p w:rsidR="00242815" w:rsidRPr="00E64DCD" w:rsidRDefault="00DE51BA" w:rsidP="002428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242815" w:rsidRPr="00E64DCD">
        <w:rPr>
          <w:sz w:val="24"/>
          <w:szCs w:val="24"/>
        </w:rPr>
        <w:t xml:space="preserve">. Настоящее распоряжение вступает в силу </w:t>
      </w:r>
      <w:proofErr w:type="gramStart"/>
      <w:r w:rsidR="00242815" w:rsidRPr="00E64DCD">
        <w:rPr>
          <w:sz w:val="24"/>
          <w:szCs w:val="24"/>
        </w:rPr>
        <w:t>с даты</w:t>
      </w:r>
      <w:proofErr w:type="gramEnd"/>
      <w:r w:rsidR="00242815" w:rsidRPr="00E64DCD">
        <w:rPr>
          <w:sz w:val="24"/>
          <w:szCs w:val="24"/>
        </w:rPr>
        <w:t xml:space="preserve"> его подписания.</w:t>
      </w:r>
    </w:p>
    <w:p w:rsidR="00A77E01" w:rsidRPr="00E64DCD" w:rsidRDefault="00DE51BA" w:rsidP="006502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C7358" w:rsidRPr="00E64DCD">
        <w:rPr>
          <w:sz w:val="24"/>
          <w:szCs w:val="24"/>
        </w:rPr>
        <w:t>.</w:t>
      </w:r>
      <w:r w:rsidR="00FB7873" w:rsidRPr="00E64DCD">
        <w:rPr>
          <w:sz w:val="24"/>
          <w:szCs w:val="24"/>
        </w:rPr>
        <w:t xml:space="preserve"> </w:t>
      </w:r>
      <w:proofErr w:type="gramStart"/>
      <w:r w:rsidR="003C7358" w:rsidRPr="00E64DCD">
        <w:rPr>
          <w:sz w:val="24"/>
          <w:szCs w:val="24"/>
        </w:rPr>
        <w:t>Конт</w:t>
      </w:r>
      <w:r w:rsidR="00E842A1" w:rsidRPr="00E64DCD">
        <w:rPr>
          <w:sz w:val="24"/>
          <w:szCs w:val="24"/>
        </w:rPr>
        <w:t>роль за</w:t>
      </w:r>
      <w:proofErr w:type="gramEnd"/>
      <w:r w:rsidR="00E842A1" w:rsidRPr="00E64DCD">
        <w:rPr>
          <w:sz w:val="24"/>
          <w:szCs w:val="24"/>
        </w:rPr>
        <w:t xml:space="preserve"> исполнением настоящего распоряжения</w:t>
      </w:r>
      <w:r w:rsidR="00466D5F" w:rsidRPr="00E64DCD">
        <w:rPr>
          <w:sz w:val="24"/>
          <w:szCs w:val="24"/>
        </w:rPr>
        <w:t xml:space="preserve"> </w:t>
      </w:r>
      <w:r w:rsidR="001837C7" w:rsidRPr="00E64DCD">
        <w:rPr>
          <w:sz w:val="24"/>
          <w:szCs w:val="24"/>
        </w:rPr>
        <w:t>оставляю за собой.</w:t>
      </w:r>
    </w:p>
    <w:p w:rsidR="00244BC0" w:rsidRDefault="00244BC0" w:rsidP="00DE481F">
      <w:pPr>
        <w:rPr>
          <w:sz w:val="24"/>
          <w:szCs w:val="24"/>
        </w:rPr>
      </w:pPr>
    </w:p>
    <w:p w:rsidR="00242815" w:rsidRDefault="00242815" w:rsidP="00DE481F">
      <w:pPr>
        <w:rPr>
          <w:sz w:val="24"/>
          <w:szCs w:val="24"/>
        </w:rPr>
      </w:pPr>
    </w:p>
    <w:p w:rsidR="00330831" w:rsidRPr="00330831" w:rsidRDefault="00330831" w:rsidP="00330831">
      <w:pPr>
        <w:jc w:val="both"/>
        <w:rPr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30831">
        <w:rPr>
          <w:bCs/>
          <w:sz w:val="24"/>
          <w:szCs w:val="24"/>
          <w:bdr w:val="none" w:sz="0" w:space="0" w:color="auto" w:frame="1"/>
          <w:shd w:val="clear" w:color="auto" w:fill="FFFFFF"/>
        </w:rPr>
        <w:t>и.о. Главы Кривошеинского района</w:t>
      </w:r>
    </w:p>
    <w:p w:rsidR="00330831" w:rsidRPr="00330831" w:rsidRDefault="00330831" w:rsidP="00330831">
      <w:pPr>
        <w:ind w:left="-426" w:right="-283"/>
        <w:jc w:val="both"/>
        <w:rPr>
          <w:sz w:val="24"/>
          <w:szCs w:val="24"/>
        </w:rPr>
      </w:pPr>
      <w:r w:rsidRPr="00330831"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Pr="00330831">
        <w:rPr>
          <w:bCs/>
          <w:sz w:val="24"/>
          <w:szCs w:val="24"/>
          <w:bdr w:val="none" w:sz="0" w:space="0" w:color="auto" w:frame="1"/>
          <w:shd w:val="clear" w:color="auto" w:fill="FFFFFF"/>
        </w:rPr>
        <w:t>(Главы Администрации</w:t>
      </w:r>
      <w:r w:rsidRPr="00330831">
        <w:rPr>
          <w:sz w:val="24"/>
          <w:szCs w:val="24"/>
        </w:rPr>
        <w:t xml:space="preserve">)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0831">
        <w:rPr>
          <w:sz w:val="24"/>
          <w:szCs w:val="24"/>
        </w:rPr>
        <w:t xml:space="preserve">     А.М.Архипов</w:t>
      </w:r>
    </w:p>
    <w:p w:rsidR="00081356" w:rsidRDefault="00081356" w:rsidP="00DE481F">
      <w:pPr>
        <w:rPr>
          <w:sz w:val="24"/>
          <w:szCs w:val="24"/>
        </w:rPr>
      </w:pPr>
    </w:p>
    <w:p w:rsidR="00242815" w:rsidRDefault="00242815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42815" w:rsidRDefault="00242815" w:rsidP="00DE481F">
      <w:pPr>
        <w:rPr>
          <w:sz w:val="24"/>
          <w:szCs w:val="24"/>
        </w:rPr>
      </w:pPr>
    </w:p>
    <w:p w:rsidR="00242815" w:rsidRDefault="00242815" w:rsidP="00DE481F">
      <w:pPr>
        <w:rPr>
          <w:sz w:val="24"/>
          <w:szCs w:val="24"/>
        </w:rPr>
      </w:pPr>
    </w:p>
    <w:p w:rsidR="00242815" w:rsidRDefault="00242815" w:rsidP="00DE481F">
      <w:pPr>
        <w:rPr>
          <w:sz w:val="24"/>
          <w:szCs w:val="24"/>
        </w:rPr>
      </w:pPr>
    </w:p>
    <w:p w:rsidR="00D65589" w:rsidRPr="00D65589" w:rsidRDefault="00242815" w:rsidP="00D65589">
      <w:proofErr w:type="spellStart"/>
      <w:r>
        <w:t>Саяпин</w:t>
      </w:r>
      <w:proofErr w:type="spellEnd"/>
      <w:r>
        <w:t xml:space="preserve"> А.О.</w:t>
      </w:r>
    </w:p>
    <w:p w:rsidR="00D65589" w:rsidRDefault="00982589" w:rsidP="00D65589">
      <w:r>
        <w:t xml:space="preserve">    </w:t>
      </w:r>
      <w:r w:rsidR="00B02A2A">
        <w:t xml:space="preserve">(838251) </w:t>
      </w:r>
      <w:r w:rsidR="00D65589" w:rsidRPr="00D65589">
        <w:t>2-</w:t>
      </w:r>
      <w:r w:rsidR="000015FF">
        <w:t>1</w:t>
      </w:r>
      <w:r w:rsidR="00242815">
        <w:t>1-45</w:t>
      </w:r>
    </w:p>
    <w:p w:rsidR="00760BAB" w:rsidRDefault="00760BAB" w:rsidP="00760BAB">
      <w:pPr>
        <w:jc w:val="both"/>
        <w:rPr>
          <w:sz w:val="24"/>
          <w:szCs w:val="24"/>
        </w:rPr>
      </w:pPr>
    </w:p>
    <w:p w:rsidR="00242815" w:rsidRDefault="00242815" w:rsidP="00760BAB">
      <w:pPr>
        <w:jc w:val="both"/>
        <w:rPr>
          <w:sz w:val="24"/>
          <w:szCs w:val="24"/>
        </w:rPr>
      </w:pPr>
    </w:p>
    <w:p w:rsidR="00242815" w:rsidRDefault="00242815" w:rsidP="00760BAB">
      <w:pPr>
        <w:jc w:val="both"/>
        <w:rPr>
          <w:sz w:val="24"/>
          <w:szCs w:val="24"/>
        </w:rPr>
      </w:pPr>
    </w:p>
    <w:p w:rsidR="009B6FD8" w:rsidRDefault="009B6FD8" w:rsidP="00760BAB">
      <w:pPr>
        <w:jc w:val="both"/>
        <w:rPr>
          <w:sz w:val="24"/>
          <w:szCs w:val="24"/>
        </w:rPr>
      </w:pPr>
    </w:p>
    <w:p w:rsidR="009B6FD8" w:rsidRDefault="009B6FD8" w:rsidP="00760BAB">
      <w:pPr>
        <w:jc w:val="both"/>
        <w:rPr>
          <w:sz w:val="24"/>
          <w:szCs w:val="24"/>
        </w:rPr>
      </w:pPr>
    </w:p>
    <w:p w:rsidR="002B2FF0" w:rsidRDefault="009B6FD8" w:rsidP="00760BAB">
      <w:pPr>
        <w:jc w:val="both"/>
        <w:rPr>
          <w:sz w:val="16"/>
          <w:szCs w:val="16"/>
        </w:rPr>
      </w:pPr>
      <w:r w:rsidRPr="00494716">
        <w:rPr>
          <w:sz w:val="16"/>
          <w:szCs w:val="16"/>
        </w:rPr>
        <w:t xml:space="preserve">Направлено: </w:t>
      </w:r>
    </w:p>
    <w:p w:rsidR="002B2FF0" w:rsidRDefault="00E64DCD" w:rsidP="00760BAB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Саяпин</w:t>
      </w:r>
      <w:proofErr w:type="spellEnd"/>
      <w:r>
        <w:rPr>
          <w:sz w:val="16"/>
          <w:szCs w:val="16"/>
        </w:rPr>
        <w:t xml:space="preserve"> </w:t>
      </w:r>
    </w:p>
    <w:p w:rsidR="002B2FF0" w:rsidRPr="009B6FD8" w:rsidRDefault="00FB12F4" w:rsidP="002B2FF0">
      <w:pPr>
        <w:jc w:val="both"/>
      </w:pPr>
      <w:r>
        <w:rPr>
          <w:sz w:val="16"/>
          <w:szCs w:val="16"/>
        </w:rPr>
        <w:t>Управление Финансов</w:t>
      </w:r>
    </w:p>
    <w:p w:rsidR="002B2FF0" w:rsidRDefault="009B6FD8" w:rsidP="00760BAB">
      <w:pPr>
        <w:jc w:val="both"/>
        <w:rPr>
          <w:sz w:val="16"/>
          <w:szCs w:val="16"/>
        </w:rPr>
      </w:pPr>
      <w:r w:rsidRPr="00494716">
        <w:rPr>
          <w:sz w:val="16"/>
          <w:szCs w:val="16"/>
        </w:rPr>
        <w:t>Прокуратура</w:t>
      </w:r>
    </w:p>
    <w:sectPr w:rsidR="002B2FF0" w:rsidSect="00110E09">
      <w:type w:val="continuous"/>
      <w:pgSz w:w="11909" w:h="16834"/>
      <w:pgMar w:top="851" w:right="1204" w:bottom="709" w:left="115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D138D"/>
    <w:rsid w:val="000015FF"/>
    <w:rsid w:val="000130A1"/>
    <w:rsid w:val="0002105F"/>
    <w:rsid w:val="000313EC"/>
    <w:rsid w:val="00045FE5"/>
    <w:rsid w:val="00064012"/>
    <w:rsid w:val="0007135F"/>
    <w:rsid w:val="00081356"/>
    <w:rsid w:val="000B5C94"/>
    <w:rsid w:val="000C5C9C"/>
    <w:rsid w:val="000E1268"/>
    <w:rsid w:val="000F1A49"/>
    <w:rsid w:val="001051F9"/>
    <w:rsid w:val="00110E09"/>
    <w:rsid w:val="00114BDB"/>
    <w:rsid w:val="001168DC"/>
    <w:rsid w:val="001837C7"/>
    <w:rsid w:val="00184CFA"/>
    <w:rsid w:val="001A49E2"/>
    <w:rsid w:val="001B1423"/>
    <w:rsid w:val="001B6B28"/>
    <w:rsid w:val="001D27DB"/>
    <w:rsid w:val="001D7AE6"/>
    <w:rsid w:val="001E078F"/>
    <w:rsid w:val="001E6ADC"/>
    <w:rsid w:val="001F02CB"/>
    <w:rsid w:val="001F3872"/>
    <w:rsid w:val="00231D3F"/>
    <w:rsid w:val="00242815"/>
    <w:rsid w:val="00244BC0"/>
    <w:rsid w:val="002508D1"/>
    <w:rsid w:val="00285642"/>
    <w:rsid w:val="002B2FF0"/>
    <w:rsid w:val="002B3E42"/>
    <w:rsid w:val="002E5FE4"/>
    <w:rsid w:val="003219F3"/>
    <w:rsid w:val="00324F88"/>
    <w:rsid w:val="00325B89"/>
    <w:rsid w:val="00330831"/>
    <w:rsid w:val="00336C7B"/>
    <w:rsid w:val="00371FF4"/>
    <w:rsid w:val="00395AED"/>
    <w:rsid w:val="003C14B2"/>
    <w:rsid w:val="003C4882"/>
    <w:rsid w:val="003C7358"/>
    <w:rsid w:val="003D37A2"/>
    <w:rsid w:val="003E5DAF"/>
    <w:rsid w:val="00420900"/>
    <w:rsid w:val="00432EBB"/>
    <w:rsid w:val="0044611C"/>
    <w:rsid w:val="00466D5F"/>
    <w:rsid w:val="0047733E"/>
    <w:rsid w:val="004B03A8"/>
    <w:rsid w:val="004B5080"/>
    <w:rsid w:val="00504580"/>
    <w:rsid w:val="00511CD3"/>
    <w:rsid w:val="00523D6E"/>
    <w:rsid w:val="00555C2C"/>
    <w:rsid w:val="005B653A"/>
    <w:rsid w:val="00611438"/>
    <w:rsid w:val="00650221"/>
    <w:rsid w:val="00671246"/>
    <w:rsid w:val="00672868"/>
    <w:rsid w:val="00696729"/>
    <w:rsid w:val="006A093A"/>
    <w:rsid w:val="006B3F7B"/>
    <w:rsid w:val="006C38FC"/>
    <w:rsid w:val="007178CD"/>
    <w:rsid w:val="0075339B"/>
    <w:rsid w:val="007569D1"/>
    <w:rsid w:val="00760BAB"/>
    <w:rsid w:val="00772489"/>
    <w:rsid w:val="00796AFE"/>
    <w:rsid w:val="007D2384"/>
    <w:rsid w:val="007E17AB"/>
    <w:rsid w:val="00800F60"/>
    <w:rsid w:val="00812A23"/>
    <w:rsid w:val="008152AF"/>
    <w:rsid w:val="00894EB2"/>
    <w:rsid w:val="008A17CF"/>
    <w:rsid w:val="008E1728"/>
    <w:rsid w:val="0090507D"/>
    <w:rsid w:val="00920C67"/>
    <w:rsid w:val="0095188D"/>
    <w:rsid w:val="00951D86"/>
    <w:rsid w:val="0096585E"/>
    <w:rsid w:val="0097294E"/>
    <w:rsid w:val="00982589"/>
    <w:rsid w:val="0098703E"/>
    <w:rsid w:val="009A06F7"/>
    <w:rsid w:val="009A1893"/>
    <w:rsid w:val="009B4E5A"/>
    <w:rsid w:val="009B6FD8"/>
    <w:rsid w:val="009C2CE6"/>
    <w:rsid w:val="009C70B0"/>
    <w:rsid w:val="009E1FA0"/>
    <w:rsid w:val="00A24DED"/>
    <w:rsid w:val="00A4334C"/>
    <w:rsid w:val="00A77E01"/>
    <w:rsid w:val="00A84862"/>
    <w:rsid w:val="00AA0E6B"/>
    <w:rsid w:val="00AA24B3"/>
    <w:rsid w:val="00AD138D"/>
    <w:rsid w:val="00B0254E"/>
    <w:rsid w:val="00B02A2A"/>
    <w:rsid w:val="00B051FE"/>
    <w:rsid w:val="00B83AEA"/>
    <w:rsid w:val="00B86FE1"/>
    <w:rsid w:val="00B90651"/>
    <w:rsid w:val="00B96A44"/>
    <w:rsid w:val="00BE1037"/>
    <w:rsid w:val="00C17AF0"/>
    <w:rsid w:val="00C45069"/>
    <w:rsid w:val="00C64A6C"/>
    <w:rsid w:val="00C86537"/>
    <w:rsid w:val="00C9060B"/>
    <w:rsid w:val="00CA05E5"/>
    <w:rsid w:val="00CA6FFB"/>
    <w:rsid w:val="00CA75BC"/>
    <w:rsid w:val="00CC4EB8"/>
    <w:rsid w:val="00CD5B25"/>
    <w:rsid w:val="00D0465E"/>
    <w:rsid w:val="00D277F5"/>
    <w:rsid w:val="00D42892"/>
    <w:rsid w:val="00D55711"/>
    <w:rsid w:val="00D5572A"/>
    <w:rsid w:val="00D63A28"/>
    <w:rsid w:val="00D65589"/>
    <w:rsid w:val="00D74F29"/>
    <w:rsid w:val="00DA7E4B"/>
    <w:rsid w:val="00DD51A5"/>
    <w:rsid w:val="00DE481F"/>
    <w:rsid w:val="00DE51BA"/>
    <w:rsid w:val="00DF4018"/>
    <w:rsid w:val="00E26780"/>
    <w:rsid w:val="00E64DCD"/>
    <w:rsid w:val="00E842A1"/>
    <w:rsid w:val="00E86735"/>
    <w:rsid w:val="00E93C6F"/>
    <w:rsid w:val="00EC7992"/>
    <w:rsid w:val="00ED530C"/>
    <w:rsid w:val="00ED6CCC"/>
    <w:rsid w:val="00EE733A"/>
    <w:rsid w:val="00F3446A"/>
    <w:rsid w:val="00F42CD7"/>
    <w:rsid w:val="00F74155"/>
    <w:rsid w:val="00FA6175"/>
    <w:rsid w:val="00FB12F4"/>
    <w:rsid w:val="00FB7873"/>
    <w:rsid w:val="00FD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A32B-CCC7-4684-9B8A-519CB339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insp3</dc:creator>
  <cp:lastModifiedBy>XTreme</cp:lastModifiedBy>
  <cp:revision>5</cp:revision>
  <cp:lastPrinted>2014-08-11T09:55:00Z</cp:lastPrinted>
  <dcterms:created xsi:type="dcterms:W3CDTF">2014-10-02T08:57:00Z</dcterms:created>
  <dcterms:modified xsi:type="dcterms:W3CDTF">2014-10-30T09:03:00Z</dcterms:modified>
</cp:coreProperties>
</file>