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B4" w:rsidRPr="002B63B4" w:rsidRDefault="005C67B4" w:rsidP="002B63B4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Приложение</w:t>
      </w:r>
    </w:p>
    <w:p w:rsidR="005C67B4" w:rsidRPr="002B63B4" w:rsidRDefault="005C67B4" w:rsidP="002B63B4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 xml:space="preserve">к обращению от "___" ______ 2014 г. </w:t>
      </w:r>
      <w:r w:rsidR="002B63B4">
        <w:rPr>
          <w:rFonts w:ascii="Times New Roman" w:hAnsi="Times New Roman" w:cs="Times New Roman"/>
          <w:sz w:val="24"/>
          <w:szCs w:val="24"/>
        </w:rPr>
        <w:t>№</w:t>
      </w:r>
      <w:r w:rsidRPr="002B63B4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C67B4" w:rsidRPr="002B63B4" w:rsidRDefault="005C67B4" w:rsidP="002B63B4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о согласовании заключения контракта</w:t>
      </w:r>
    </w:p>
    <w:p w:rsidR="005C67B4" w:rsidRPr="002B63B4" w:rsidRDefault="005C67B4" w:rsidP="002B63B4">
      <w:pPr>
        <w:widowControl w:val="0"/>
        <w:autoSpaceDE w:val="0"/>
        <w:autoSpaceDN w:val="0"/>
        <w:adjustRightInd w:val="0"/>
        <w:spacing w:after="0" w:line="240" w:lineRule="auto"/>
        <w:ind w:left="5245" w:right="-284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с единственным поставщиком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соответствия единственного поставщика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требованиям закона и документации о закупке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ООО "ЧОП" выбрано в качестве единственного поставщика (подрядчика, исполнителя) для заключения контракта на оказание услуг по охране помещений __________ (наименование заказчика).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3B4">
        <w:rPr>
          <w:rFonts w:ascii="Times New Roman" w:hAnsi="Times New Roman" w:cs="Times New Roman"/>
          <w:sz w:val="24"/>
          <w:szCs w:val="24"/>
        </w:rPr>
        <w:t xml:space="preserve">Основанием для заключения контракта являются </w:t>
      </w:r>
      <w:hyperlink r:id="rId4" w:history="1">
        <w:r w:rsidRPr="002B63B4">
          <w:rPr>
            <w:rFonts w:ascii="Times New Roman" w:hAnsi="Times New Roman" w:cs="Times New Roman"/>
            <w:color w:val="0000FF"/>
            <w:sz w:val="24"/>
            <w:szCs w:val="24"/>
          </w:rPr>
          <w:t>п. 1 ч. 1 ст. 55</w:t>
        </w:r>
      </w:hyperlink>
      <w:r w:rsidRPr="002B63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2B63B4">
          <w:rPr>
            <w:rFonts w:ascii="Times New Roman" w:hAnsi="Times New Roman" w:cs="Times New Roman"/>
            <w:color w:val="0000FF"/>
            <w:sz w:val="24"/>
            <w:szCs w:val="24"/>
          </w:rPr>
          <w:t>п. 25 ч. 1 ст. 93</w:t>
        </w:r>
      </w:hyperlink>
      <w:r w:rsidRPr="002B63B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2B63B4">
        <w:rPr>
          <w:rFonts w:ascii="Times New Roman" w:hAnsi="Times New Roman" w:cs="Times New Roman"/>
          <w:sz w:val="24"/>
          <w:szCs w:val="24"/>
        </w:rPr>
        <w:t>№</w:t>
      </w:r>
      <w:r w:rsidRPr="002B63B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(открытый конкурс на право заключения контракта на оказание услуг по охране помещений заказчика, извещение N 0000000000000000000, признан несостоявшимся на основании </w:t>
      </w:r>
      <w:hyperlink r:id="rId6" w:history="1">
        <w:r w:rsidRPr="002B63B4">
          <w:rPr>
            <w:rFonts w:ascii="Times New Roman" w:hAnsi="Times New Roman" w:cs="Times New Roman"/>
            <w:color w:val="0000FF"/>
            <w:sz w:val="24"/>
            <w:szCs w:val="24"/>
          </w:rPr>
          <w:t>ч. 13</w:t>
        </w:r>
        <w:proofErr w:type="gramEnd"/>
        <w:r w:rsidRPr="002B63B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Pr="002B63B4">
          <w:rPr>
            <w:rFonts w:ascii="Times New Roman" w:hAnsi="Times New Roman" w:cs="Times New Roman"/>
            <w:color w:val="0000FF"/>
            <w:sz w:val="24"/>
            <w:szCs w:val="24"/>
          </w:rPr>
          <w:t>ст. 51</w:t>
        </w:r>
      </w:hyperlink>
      <w:r w:rsidRPr="002B63B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2B63B4">
        <w:rPr>
          <w:rFonts w:ascii="Times New Roman" w:hAnsi="Times New Roman" w:cs="Times New Roman"/>
          <w:sz w:val="24"/>
          <w:szCs w:val="24"/>
        </w:rPr>
        <w:t>№</w:t>
      </w:r>
      <w:r w:rsidRPr="002B63B4">
        <w:rPr>
          <w:rFonts w:ascii="Times New Roman" w:hAnsi="Times New Roman" w:cs="Times New Roman"/>
          <w:sz w:val="24"/>
          <w:szCs w:val="24"/>
        </w:rPr>
        <w:t xml:space="preserve"> 44-ФЗ в связи с тем, что 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Закона и конкурсной документации).</w:t>
      </w:r>
      <w:proofErr w:type="gramEnd"/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Настоящим __________ (наименование заказчика) уведомляет, чт</w:t>
      </w:r>
      <w:proofErr w:type="gramStart"/>
      <w:r w:rsidRPr="002B63B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B63B4">
        <w:rPr>
          <w:rFonts w:ascii="Times New Roman" w:hAnsi="Times New Roman" w:cs="Times New Roman"/>
          <w:sz w:val="24"/>
          <w:szCs w:val="24"/>
        </w:rPr>
        <w:t xml:space="preserve"> "ЧОП" соответствует требованиям законодательства о закупках и конкурсной документации, а именно: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 xml:space="preserve">1) соответствует требованиям, установленным в соответствии с законодательством Российской Федерации к лицам, осуществляющим оказание </w:t>
      </w:r>
      <w:proofErr w:type="gramStart"/>
      <w:r w:rsidRPr="002B63B4">
        <w:rPr>
          <w:rFonts w:ascii="Times New Roman" w:hAnsi="Times New Roman" w:cs="Times New Roman"/>
          <w:sz w:val="24"/>
          <w:szCs w:val="24"/>
        </w:rPr>
        <w:t>охранных</w:t>
      </w:r>
      <w:proofErr w:type="gramEnd"/>
      <w:r w:rsidRPr="002B63B4">
        <w:rPr>
          <w:rFonts w:ascii="Times New Roman" w:hAnsi="Times New Roman" w:cs="Times New Roman"/>
          <w:sz w:val="24"/>
          <w:szCs w:val="24"/>
        </w:rPr>
        <w:t xml:space="preserve"> услуги (подтверждается копией лицензии от 10.02.2011 N 000000);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2) в отношен</w:t>
      </w:r>
      <w:proofErr w:type="gramStart"/>
      <w:r w:rsidRPr="002B63B4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2B63B4">
        <w:rPr>
          <w:rFonts w:ascii="Times New Roman" w:hAnsi="Times New Roman" w:cs="Times New Roman"/>
          <w:sz w:val="24"/>
          <w:szCs w:val="24"/>
        </w:rPr>
        <w:t xml:space="preserve"> "ЧОП" не проводится процедура ликвидации и отсутствует решение арбитражного суда о признании несостоятельным (банкротом) и об открытии конкурсного производства;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3) деятельность ООО "ЧОП" не приостановлена в порядке, установленном Кодексом Российской Федерации об административных правонарушениях;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2B63B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B63B4">
        <w:rPr>
          <w:rFonts w:ascii="Times New Roman" w:hAnsi="Times New Roman" w:cs="Times New Roman"/>
          <w:sz w:val="24"/>
          <w:szCs w:val="24"/>
        </w:rPr>
        <w:t xml:space="preserve"> "ЧОП" 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5) сведения об ООО "ЧОП" (в том числе информация об учредителях, генеральном директоре) отсутствуют в реестре недобросовестных поставщиков (подрядчиков, исполнителей);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6) у генерального директора и главного бухгалтер</w:t>
      </w:r>
      <w:proofErr w:type="gramStart"/>
      <w:r w:rsidRPr="002B63B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2B63B4">
        <w:rPr>
          <w:rFonts w:ascii="Times New Roman" w:hAnsi="Times New Roman" w:cs="Times New Roman"/>
          <w:sz w:val="24"/>
          <w:szCs w:val="24"/>
        </w:rPr>
        <w:t xml:space="preserve"> "ЧОП" отсутствует судимость за преступления в сфере экономики, в отношении них не применялись наказания в виде лишения права занимать определенные должности или заниматься определенной деятельностью;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 xml:space="preserve">7) конфликт интересов между заказчиком </w:t>
      </w:r>
      <w:proofErr w:type="gramStart"/>
      <w:r w:rsidRPr="002B63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B63B4">
        <w:rPr>
          <w:rFonts w:ascii="Times New Roman" w:hAnsi="Times New Roman" w:cs="Times New Roman"/>
          <w:sz w:val="24"/>
          <w:szCs w:val="24"/>
        </w:rPr>
        <w:t xml:space="preserve"> "ЧОП" отсутствует.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Приложения: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- копия лицензии на осуществление частной охранной деятельности от 10.02.2011 N 000000;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- декларация ООО "ЧОП" о соответствии требованиям законодательства и конкурсной документации.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3B4">
        <w:rPr>
          <w:rFonts w:ascii="Times New Roman" w:hAnsi="Times New Roman" w:cs="Times New Roman"/>
          <w:sz w:val="24"/>
          <w:szCs w:val="24"/>
        </w:rPr>
        <w:t>_______________ (наименование заказчика) __________ (подпись и расшифровка)</w:t>
      </w:r>
      <w:r w:rsidRPr="002B63B4">
        <w:rPr>
          <w:rFonts w:ascii="Times New Roman" w:hAnsi="Times New Roman" w:cs="Times New Roman"/>
          <w:sz w:val="24"/>
          <w:szCs w:val="24"/>
        </w:rPr>
        <w:br/>
      </w:r>
    </w:p>
    <w:p w:rsidR="005C67B4" w:rsidRPr="002B63B4" w:rsidRDefault="005C6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7B4" w:rsidRPr="002B63B4" w:rsidRDefault="005C67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FA" w:rsidRPr="002B63B4" w:rsidRDefault="002B63B4">
      <w:pPr>
        <w:rPr>
          <w:rFonts w:ascii="Times New Roman" w:hAnsi="Times New Roman" w:cs="Times New Roman"/>
          <w:sz w:val="24"/>
          <w:szCs w:val="24"/>
        </w:rPr>
      </w:pPr>
    </w:p>
    <w:sectPr w:rsidR="00C90BFA" w:rsidRPr="002B63B4" w:rsidSect="002B63B4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7B4"/>
    <w:rsid w:val="00061F20"/>
    <w:rsid w:val="002B63B4"/>
    <w:rsid w:val="003A11DA"/>
    <w:rsid w:val="003A4FEB"/>
    <w:rsid w:val="00400D80"/>
    <w:rsid w:val="005C67B4"/>
    <w:rsid w:val="007A6F14"/>
    <w:rsid w:val="00A5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7E9D39E3AA5E042575ECC234CDE32F627D0CFC0840E9754CB15C37DDE3332A45C3C4E423208F6B3t0K" TargetMode="External"/><Relationship Id="rId5" Type="http://schemas.openxmlformats.org/officeDocument/2006/relationships/hyperlink" Target="consultantplus://offline/ref=F9A7E9D39E3AA5E042575ECC234CDE32F627D0CFC0840E9754CB15C37DDE3332A45C3C4E42330CFBB3t3K" TargetMode="External"/><Relationship Id="rId4" Type="http://schemas.openxmlformats.org/officeDocument/2006/relationships/hyperlink" Target="consultantplus://offline/ref=F9A7E9D39E3AA5E042575ECC234CDE32F627D0CFC0840E9754CB15C37DDE3332A45C3C4E423209F3B3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2014-08-01T04:09:00Z</dcterms:created>
  <dcterms:modified xsi:type="dcterms:W3CDTF">2014-09-02T04:47:00Z</dcterms:modified>
</cp:coreProperties>
</file>